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52854" w:rsidRPr="001B198C" w:rsidP="00452854">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Pr>
          <w:bCs/>
          <w:sz w:val="18"/>
          <w:szCs w:val="18"/>
        </w:rPr>
        <w:t xml:space="preserve">Enstitüsü </w:t>
      </w:r>
    </w:p>
    <w:p w:rsidR="00766265" w:rsidP="00452854">
      <w:pPr>
        <w:ind w:right="-159"/>
        <w:jc w:val="both"/>
        <w:rPr>
          <w:b/>
          <w:sz w:val="18"/>
          <w:szCs w:val="18"/>
        </w:rPr>
      </w:pPr>
      <w:r>
        <w:rPr>
          <w:b/>
          <w:sz w:val="18"/>
          <w:szCs w:val="18"/>
        </w:rPr>
        <w:t>BAĞLI OLDUĞU ÜST BİRİM</w:t>
        <w:tab/>
        <w:tab/>
        <w:t xml:space="preserve">: </w:t>
      </w:r>
    </w:p>
    <w:p w:rsidR="00CA5E21" w:rsidRPr="001B198C" w:rsidP="00452854">
      <w:pPr>
        <w:ind w:right="-159"/>
        <w:jc w:val="both"/>
        <w:rPr>
          <w:sz w:val="18"/>
          <w:szCs w:val="18"/>
        </w:rPr>
      </w:pPr>
      <w:r w:rsidR="00AD1ED7">
        <w:rPr>
          <w:b/>
          <w:sz w:val="18"/>
          <w:szCs w:val="18"/>
        </w:rPr>
        <w:t>AST BİRİMLER</w:t>
        <w:tab/>
        <w:tab/>
        <w:tab/>
        <w:tab/>
        <w:t xml:space="preserve">: </w:t>
      </w:r>
    </w:p>
    <w:p w:rsidR="00CA5E21" w:rsidRPr="001B198C" w:rsidP="00452854">
      <w:pPr>
        <w:tabs>
          <w:tab w:val="left" w:pos="8400"/>
        </w:tabs>
        <w:ind w:right="-159"/>
        <w:jc w:val="both"/>
        <w:rPr>
          <w:sz w:val="18"/>
          <w:szCs w:val="18"/>
        </w:rPr>
      </w:pPr>
      <w:r w:rsidRPr="001B198C">
        <w:rPr>
          <w:b/>
          <w:sz w:val="18"/>
          <w:szCs w:val="18"/>
        </w:rPr>
        <w:t xml:space="preserve">OLMADIĞINDA YERİNE VEKÂLET EDEN: </w:t>
      </w:r>
    </w:p>
    <w:p w:rsidR="009C311F" w:rsidP="009C311F">
      <w:pPr>
        <w:ind w:right="-283"/>
        <w:rPr>
          <w:sz w:val="18"/>
          <w:szCs w:val="18"/>
        </w:rPr>
      </w:pPr>
      <w:r w:rsidRPr="001B198C">
        <w:rPr>
          <w:b/>
          <w:sz w:val="18"/>
          <w:szCs w:val="18"/>
          <w:u w:val="single"/>
        </w:rPr>
        <w:t xml:space="preserve">GÖREV TANIMININ KAPSAMI </w:t>
        <w:tab/>
        <w:tab/>
        <w:t>:</w:t>
      </w:r>
      <w:r w:rsidRPr="00BB2590">
        <w:rPr>
          <w:sz w:val="18"/>
          <w:szCs w:val="18"/>
        </w:rPr>
        <w:t xml:space="preserve"> Enstitü Yönetim Kurulu, müdürün başkanlığında Enstitü Kurulunun üç yıl için, müdür yardımcıları, müdürce gösterilecek altı aday arasından seçeceği üç öğretim üyesinden oluşur. Enstitü Yönetim Kurulu müdürün çağırısı üzerine toplanır. Bu kapsamda görev ve sorumlulukları aşağıda belirtilmiştir.</w:t>
      </w:r>
    </w:p>
    <w:p w:rsidR="009C311F" w:rsidRPr="00BB2590" w:rsidP="009C311F">
      <w:pPr>
        <w:ind w:right="-283"/>
        <w:rPr>
          <w:sz w:val="18"/>
          <w:szCs w:val="18"/>
        </w:rPr>
      </w:pPr>
    </w:p>
    <w:p w:rsidR="009C311F" w:rsidRPr="001B198C" w:rsidP="009C311F">
      <w:pPr>
        <w:ind w:right="-283"/>
        <w:rPr>
          <w:b/>
          <w:sz w:val="18"/>
          <w:szCs w:val="18"/>
          <w:u w:val="single"/>
        </w:rPr>
      </w:pPr>
      <w:r w:rsidRPr="001B198C">
        <w:rPr>
          <w:b/>
          <w:sz w:val="18"/>
          <w:szCs w:val="18"/>
          <w:u w:val="single"/>
        </w:rPr>
        <w:t>YETKİ VE SORUMLULUKLARI</w:t>
      </w:r>
    </w:p>
    <w:p w:rsidR="009C311F" w:rsidRPr="00BB2590" w:rsidP="009C311F">
      <w:pPr>
        <w:pStyle w:val="ListParagraph"/>
        <w:numPr>
          <w:ilvl w:val="0"/>
          <w:numId w:val="28"/>
        </w:numPr>
        <w:tabs>
          <w:tab w:val="left" w:pos="0"/>
          <w:tab w:val="left" w:pos="284"/>
        </w:tabs>
        <w:spacing w:after="240"/>
        <w:ind w:left="284" w:hanging="284"/>
        <w:rPr>
          <w:sz w:val="18"/>
          <w:szCs w:val="18"/>
        </w:rPr>
      </w:pPr>
      <w:r w:rsidRPr="00BB2590">
        <w:rPr>
          <w:sz w:val="18"/>
          <w:szCs w:val="18"/>
        </w:rPr>
        <w:t>Yönetim Kurulu gerekli gördüğü hallerde geçici çalışma grupları, eğitim - öğretim koordinatörlükleri kurmak ve görevlerini düzenlemek,</w:t>
      </w:r>
    </w:p>
    <w:p w:rsidR="009C311F" w:rsidRPr="00BB2590" w:rsidP="009C311F">
      <w:pPr>
        <w:pStyle w:val="ListParagraph"/>
        <w:numPr>
          <w:ilvl w:val="0"/>
          <w:numId w:val="28"/>
        </w:numPr>
        <w:tabs>
          <w:tab w:val="left" w:pos="0"/>
          <w:tab w:val="left" w:pos="284"/>
        </w:tabs>
        <w:spacing w:after="240"/>
        <w:ind w:hanging="720"/>
        <w:rPr>
          <w:sz w:val="18"/>
          <w:szCs w:val="18"/>
        </w:rPr>
      </w:pPr>
      <w:r w:rsidRPr="00BB2590">
        <w:rPr>
          <w:sz w:val="18"/>
          <w:szCs w:val="18"/>
        </w:rPr>
        <w:t>Enstitü kurulunun kararları ile tespit ettiği esasların uygulanmasında müdüre yardım etmek,</w:t>
      </w:r>
    </w:p>
    <w:p w:rsidR="009C311F" w:rsidRPr="00BB2590" w:rsidP="009C311F">
      <w:pPr>
        <w:pStyle w:val="ListParagraph"/>
        <w:numPr>
          <w:ilvl w:val="0"/>
          <w:numId w:val="28"/>
        </w:numPr>
        <w:tabs>
          <w:tab w:val="left" w:pos="0"/>
          <w:tab w:val="left" w:pos="284"/>
        </w:tabs>
        <w:spacing w:after="240"/>
        <w:ind w:hanging="720"/>
        <w:rPr>
          <w:sz w:val="18"/>
          <w:szCs w:val="18"/>
        </w:rPr>
      </w:pPr>
      <w:r w:rsidRPr="00BB2590">
        <w:rPr>
          <w:sz w:val="18"/>
          <w:szCs w:val="18"/>
        </w:rPr>
        <w:t>Enstitünün eğitim - öğretim, plan ve programları ile takvimin uygulanmasını sağlamak,</w:t>
      </w:r>
    </w:p>
    <w:p w:rsidR="009C311F" w:rsidRPr="00BB2590" w:rsidP="009C311F">
      <w:pPr>
        <w:pStyle w:val="ListParagraph"/>
        <w:numPr>
          <w:ilvl w:val="0"/>
          <w:numId w:val="28"/>
        </w:numPr>
        <w:tabs>
          <w:tab w:val="left" w:pos="0"/>
          <w:tab w:val="left" w:pos="284"/>
        </w:tabs>
        <w:spacing w:after="240"/>
        <w:ind w:left="284" w:hanging="284"/>
        <w:rPr>
          <w:sz w:val="18"/>
          <w:szCs w:val="18"/>
        </w:rPr>
      </w:pPr>
      <w:r w:rsidRPr="00BB2590">
        <w:rPr>
          <w:sz w:val="18"/>
          <w:szCs w:val="18"/>
        </w:rPr>
        <w:t>Öğrencilerin kabulü, ders intibakları ve ilişik kesmeleri ile eğitim - öğretim ve sınavlara ait işlemleri hakkında karar vermek,</w:t>
      </w:r>
    </w:p>
    <w:p w:rsidR="009C311F" w:rsidP="009C311F">
      <w:pPr>
        <w:pStyle w:val="ListParagraph"/>
        <w:numPr>
          <w:ilvl w:val="0"/>
          <w:numId w:val="28"/>
        </w:numPr>
        <w:tabs>
          <w:tab w:val="left" w:pos="0"/>
          <w:tab w:val="left" w:pos="284"/>
        </w:tabs>
        <w:spacing w:after="240"/>
        <w:ind w:hanging="720"/>
        <w:rPr>
          <w:sz w:val="18"/>
          <w:szCs w:val="18"/>
        </w:rPr>
      </w:pPr>
      <w:r w:rsidRPr="00BB2590">
        <w:rPr>
          <w:sz w:val="18"/>
          <w:szCs w:val="18"/>
        </w:rPr>
        <w:t xml:space="preserve">2547 Sayılı Yükseköğretim Kanununda verilen diğer görevleri yapmaktır. </w:t>
      </w:r>
    </w:p>
    <w:p w:rsidR="007042CD"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tbl>
      <w:tblPr>
        <w:tblStyle w:val="TableGrid"/>
        <w:tblpPr w:leftFromText="141" w:rightFromText="141" w:vertAnchor="page" w:horzAnchor="margin" w:tblpXSpec="center" w:tblpY="12076"/>
        <w:tblW w:w="10343" w:type="dxa"/>
        <w:tblLook w:val="04A0"/>
      </w:tblPr>
      <w:tblGrid>
        <w:gridCol w:w="2689"/>
        <w:gridCol w:w="2976"/>
        <w:gridCol w:w="2415"/>
        <w:gridCol w:w="2263"/>
      </w:tblGrid>
      <w:tr w:rsidTr="00461757">
        <w:tblPrEx>
          <w:tblW w:w="10343" w:type="dxa"/>
          <w:tblLook w:val="04A0"/>
        </w:tblPrEx>
        <w:trPr>
          <w:trHeight w:val="1735"/>
        </w:trPr>
        <w:tc>
          <w:tcPr>
            <w:tcW w:w="2689" w:type="dxa"/>
            <w:tcBorders>
              <w:top w:val="single" w:sz="4" w:space="0" w:color="auto"/>
              <w:left w:val="single" w:sz="4" w:space="0" w:color="auto"/>
              <w:bottom w:val="single" w:sz="4" w:space="0" w:color="auto"/>
              <w:right w:val="single" w:sz="4" w:space="0" w:color="auto"/>
            </w:tcBorders>
            <w:hideMark/>
          </w:tcPr>
          <w:p w:rsidR="002C3C91" w:rsidRPr="0051702B" w:rsidP="00461757">
            <w:pPr>
              <w:widowControl/>
              <w:autoSpaceDE/>
              <w:jc w:val="center"/>
              <w:rPr>
                <w:b/>
                <w:bCs/>
                <w:color w:val="000000"/>
                <w:sz w:val="18"/>
                <w:szCs w:val="18"/>
              </w:rPr>
            </w:pPr>
            <w:r w:rsidRPr="0051702B">
              <w:rPr>
                <w:b/>
                <w:bCs/>
                <w:color w:val="000000"/>
                <w:sz w:val="18"/>
                <w:szCs w:val="18"/>
              </w:rPr>
              <w:t>HAZIRLAYAN</w:t>
              <w:br/>
              <w:t>(İNSAN KAYNAKLARI MÜDÜRÜ)</w:t>
            </w:r>
          </w:p>
        </w:tc>
        <w:tc>
          <w:tcPr>
            <w:tcW w:w="2976" w:type="dxa"/>
            <w:tcBorders>
              <w:top w:val="single" w:sz="4" w:space="0" w:color="auto"/>
              <w:left w:val="single" w:sz="4" w:space="0" w:color="auto"/>
              <w:bottom w:val="single" w:sz="4" w:space="0" w:color="auto"/>
              <w:right w:val="single" w:sz="4" w:space="0" w:color="auto"/>
            </w:tcBorders>
          </w:tcPr>
          <w:p w:rsidR="002C3C91" w:rsidRPr="0051702B" w:rsidP="00461757">
            <w:pPr>
              <w:widowControl/>
              <w:autoSpaceDE/>
              <w:jc w:val="center"/>
              <w:rPr>
                <w:b/>
                <w:bCs/>
                <w:color w:val="000000"/>
                <w:sz w:val="18"/>
                <w:szCs w:val="18"/>
              </w:rPr>
            </w:pPr>
            <w:r w:rsidRPr="0051702B">
              <w:rPr>
                <w:b/>
                <w:bCs/>
                <w:color w:val="000000"/>
                <w:sz w:val="18"/>
                <w:szCs w:val="18"/>
              </w:rPr>
              <w:t>SİSTEM KONTROL ONAYI</w:t>
              <w:br/>
              <w:t>(KALİTE KOORDİNATÖRLÜĞÜ)</w:t>
            </w: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tc>
        <w:tc>
          <w:tcPr>
            <w:tcW w:w="2415" w:type="dxa"/>
            <w:tcBorders>
              <w:top w:val="single" w:sz="4" w:space="0" w:color="auto"/>
              <w:left w:val="single" w:sz="4" w:space="0" w:color="auto"/>
              <w:bottom w:val="single" w:sz="4" w:space="0" w:color="auto"/>
              <w:right w:val="single" w:sz="4" w:space="0" w:color="auto"/>
            </w:tcBorders>
          </w:tcPr>
          <w:p w:rsidR="002C3C91" w:rsidP="00461757">
            <w:pPr>
              <w:widowControl/>
              <w:autoSpaceDE/>
              <w:jc w:val="center"/>
              <w:rPr>
                <w:b/>
                <w:bCs/>
                <w:color w:val="000000"/>
                <w:sz w:val="18"/>
                <w:szCs w:val="18"/>
              </w:rPr>
            </w:pPr>
            <w:r w:rsidRPr="0051702B">
              <w:rPr>
                <w:b/>
                <w:bCs/>
                <w:color w:val="000000"/>
                <w:sz w:val="18"/>
                <w:szCs w:val="18"/>
              </w:rPr>
              <w:t>KONTROL EDEN</w:t>
            </w:r>
          </w:p>
          <w:p w:rsidR="002C3C91" w:rsidRPr="0051702B" w:rsidP="00461757">
            <w:pPr>
              <w:widowControl/>
              <w:autoSpaceDE/>
              <w:jc w:val="center"/>
              <w:rPr>
                <w:b/>
                <w:bCs/>
                <w:color w:val="000000"/>
                <w:sz w:val="18"/>
                <w:szCs w:val="18"/>
              </w:rPr>
            </w:pPr>
            <w:r>
              <w:rPr>
                <w:b/>
                <w:bCs/>
                <w:color w:val="000000"/>
                <w:sz w:val="18"/>
                <w:szCs w:val="18"/>
              </w:rPr>
              <w:t>(ENSTİTÜ MÜDÜRÜ)</w:t>
            </w:r>
          </w:p>
        </w:tc>
        <w:tc>
          <w:tcPr>
            <w:tcW w:w="2263" w:type="dxa"/>
            <w:tcBorders>
              <w:top w:val="single" w:sz="4" w:space="0" w:color="auto"/>
              <w:left w:val="single" w:sz="4" w:space="0" w:color="auto"/>
              <w:bottom w:val="single" w:sz="4" w:space="0" w:color="auto"/>
              <w:right w:val="single" w:sz="4" w:space="0" w:color="auto"/>
            </w:tcBorders>
          </w:tcPr>
          <w:p w:rsidR="002C3C91" w:rsidRPr="0051702B" w:rsidP="00461757">
            <w:pPr>
              <w:widowControl/>
              <w:autoSpaceDE/>
              <w:jc w:val="center"/>
              <w:rPr>
                <w:b/>
                <w:bCs/>
                <w:color w:val="000000"/>
                <w:sz w:val="18"/>
                <w:szCs w:val="18"/>
              </w:rPr>
            </w:pPr>
            <w:r w:rsidRPr="0051702B">
              <w:rPr>
                <w:b/>
                <w:bCs/>
                <w:color w:val="000000"/>
                <w:sz w:val="18"/>
                <w:szCs w:val="18"/>
              </w:rPr>
              <w:t>ONAYLAYAN</w:t>
            </w:r>
          </w:p>
          <w:p w:rsidR="002C3C91" w:rsidRPr="0051702B" w:rsidP="00461757">
            <w:pPr>
              <w:widowControl/>
              <w:autoSpaceDE/>
              <w:jc w:val="center"/>
              <w:rPr>
                <w:b/>
                <w:bCs/>
                <w:color w:val="000000"/>
                <w:sz w:val="18"/>
                <w:szCs w:val="18"/>
              </w:rPr>
            </w:pPr>
            <w:r w:rsidRPr="0051702B">
              <w:rPr>
                <w:b/>
                <w:bCs/>
                <w:color w:val="000000"/>
                <w:sz w:val="18"/>
                <w:szCs w:val="18"/>
              </w:rPr>
              <w:t>(REKTÖR)</w:t>
            </w: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p w:rsidR="002C3C91" w:rsidRPr="0051702B" w:rsidP="00461757">
            <w:pPr>
              <w:widowControl/>
              <w:autoSpaceDE/>
              <w:jc w:val="center"/>
              <w:rPr>
                <w:b/>
                <w:bCs/>
                <w:color w:val="000000"/>
                <w:sz w:val="18"/>
                <w:szCs w:val="18"/>
              </w:rPr>
            </w:pPr>
          </w:p>
        </w:tc>
      </w:tr>
      <w:tr w:rsidTr="00461757">
        <w:tblPrEx>
          <w:tblW w:w="10343" w:type="dxa"/>
          <w:tblLook w:val="04A0"/>
        </w:tblPrEx>
        <w:trPr>
          <w:trHeight w:val="534"/>
        </w:trPr>
        <w:tc>
          <w:tcPr>
            <w:tcW w:w="10343" w:type="dxa"/>
            <w:gridSpan w:val="4"/>
            <w:tcBorders>
              <w:top w:val="single" w:sz="4" w:space="0" w:color="auto"/>
              <w:left w:val="single" w:sz="4" w:space="0" w:color="auto"/>
              <w:bottom w:val="single" w:sz="4" w:space="0" w:color="auto"/>
              <w:right w:val="single" w:sz="4" w:space="0" w:color="auto"/>
            </w:tcBorders>
          </w:tcPr>
          <w:p w:rsidR="002C3C91" w:rsidRPr="00B4395C" w:rsidP="00461757">
            <w:pPr>
              <w:jc w:val="both"/>
              <w:rPr>
                <w:rStyle w:val="Strong"/>
                <w:rFonts w:eastAsia="Calibri"/>
                <w:b w:val="0"/>
                <w:sz w:val="14"/>
                <w:szCs w:val="18"/>
                <w:lang w:eastAsia="en-US"/>
              </w:rPr>
            </w:pPr>
          </w:p>
          <w:p w:rsidR="002C3C91" w:rsidRPr="0051702B" w:rsidP="00461757">
            <w:pPr>
              <w:jc w:val="both"/>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461757">
        <w:tblPrEx>
          <w:tblW w:w="10343" w:type="dxa"/>
          <w:tblLook w:val="04A0"/>
        </w:tblPrEx>
        <w:trPr>
          <w:trHeight w:val="509"/>
        </w:trPr>
        <w:tc>
          <w:tcPr>
            <w:tcW w:w="2689" w:type="dxa"/>
            <w:tcBorders>
              <w:top w:val="single" w:sz="4" w:space="0" w:color="auto"/>
              <w:left w:val="single" w:sz="4" w:space="0" w:color="auto"/>
              <w:bottom w:val="single" w:sz="4" w:space="0" w:color="auto"/>
              <w:right w:val="single" w:sz="4" w:space="0" w:color="auto"/>
            </w:tcBorders>
            <w:vAlign w:val="center"/>
            <w:hideMark/>
          </w:tcPr>
          <w:p w:rsidR="002C3C91" w:rsidRPr="0051702B" w:rsidP="00461757">
            <w:pPr>
              <w:jc w:val="both"/>
              <w:rPr>
                <w:rStyle w:val="Strong"/>
                <w:rFonts w:eastAsia="Calibri"/>
                <w:sz w:val="18"/>
                <w:szCs w:val="18"/>
                <w:lang w:eastAsia="en-US"/>
              </w:rPr>
            </w:pPr>
            <w:r w:rsidRPr="0051702B">
              <w:rPr>
                <w:rStyle w:val="Strong"/>
                <w:rFonts w:eastAsia="Calibri"/>
                <w:sz w:val="18"/>
                <w:szCs w:val="18"/>
                <w:lang w:eastAsia="en-US"/>
              </w:rPr>
              <w:t>Adı-Soyadı:</w:t>
            </w:r>
          </w:p>
        </w:tc>
        <w:tc>
          <w:tcPr>
            <w:tcW w:w="2976" w:type="dxa"/>
            <w:tcBorders>
              <w:top w:val="single" w:sz="4" w:space="0" w:color="auto"/>
              <w:left w:val="single" w:sz="4" w:space="0" w:color="auto"/>
              <w:bottom w:val="single" w:sz="4" w:space="0" w:color="auto"/>
              <w:right w:val="single" w:sz="4" w:space="0" w:color="auto"/>
            </w:tcBorders>
            <w:vAlign w:val="center"/>
            <w:hideMark/>
          </w:tcPr>
          <w:p w:rsidR="002C3C91" w:rsidRPr="0051702B" w:rsidP="00461757">
            <w:pPr>
              <w:jc w:val="both"/>
              <w:rPr>
                <w:rStyle w:val="Strong"/>
                <w:rFonts w:eastAsia="Calibri"/>
                <w:sz w:val="18"/>
                <w:szCs w:val="18"/>
                <w:lang w:eastAsia="en-US"/>
              </w:rPr>
            </w:pPr>
            <w:r w:rsidRPr="0051702B">
              <w:rPr>
                <w:rStyle w:val="Strong"/>
                <w:rFonts w:eastAsia="Calibri"/>
                <w:sz w:val="18"/>
                <w:szCs w:val="18"/>
                <w:lang w:eastAsia="en-US"/>
              </w:rPr>
              <w:t>Tarih:</w:t>
            </w:r>
          </w:p>
        </w:tc>
        <w:tc>
          <w:tcPr>
            <w:tcW w:w="2415" w:type="dxa"/>
            <w:tcBorders>
              <w:top w:val="single" w:sz="4" w:space="0" w:color="auto"/>
              <w:left w:val="single" w:sz="4" w:space="0" w:color="auto"/>
              <w:bottom w:val="single" w:sz="4" w:space="0" w:color="auto"/>
              <w:right w:val="single" w:sz="4" w:space="0" w:color="auto"/>
            </w:tcBorders>
          </w:tcPr>
          <w:p w:rsidR="002C3C91" w:rsidRPr="0051702B" w:rsidP="00461757">
            <w:pPr>
              <w:jc w:val="both"/>
              <w:rPr>
                <w:rStyle w:val="Strong"/>
                <w:rFonts w:eastAsia="Calibri"/>
                <w:sz w:val="18"/>
                <w:szCs w:val="18"/>
                <w:lang w:eastAsia="en-US"/>
              </w:rPr>
            </w:pPr>
          </w:p>
        </w:tc>
        <w:tc>
          <w:tcPr>
            <w:tcW w:w="2263" w:type="dxa"/>
            <w:tcBorders>
              <w:top w:val="single" w:sz="4" w:space="0" w:color="auto"/>
              <w:left w:val="single" w:sz="4" w:space="0" w:color="auto"/>
              <w:bottom w:val="single" w:sz="4" w:space="0" w:color="auto"/>
              <w:right w:val="single" w:sz="4" w:space="0" w:color="auto"/>
            </w:tcBorders>
            <w:vAlign w:val="center"/>
            <w:hideMark/>
          </w:tcPr>
          <w:p w:rsidR="002C3C91" w:rsidRPr="0051702B" w:rsidP="00461757">
            <w:pPr>
              <w:jc w:val="both"/>
              <w:rPr>
                <w:rStyle w:val="Strong"/>
                <w:rFonts w:eastAsia="Calibri"/>
                <w:sz w:val="18"/>
                <w:szCs w:val="18"/>
                <w:lang w:eastAsia="en-US"/>
              </w:rPr>
            </w:pPr>
            <w:r w:rsidRPr="0051702B">
              <w:rPr>
                <w:rStyle w:val="Strong"/>
                <w:rFonts w:eastAsia="Calibri"/>
                <w:sz w:val="18"/>
                <w:szCs w:val="18"/>
                <w:lang w:eastAsia="en-US"/>
              </w:rPr>
              <w:t>İmza:</w:t>
            </w:r>
          </w:p>
        </w:tc>
      </w:tr>
    </w:tbl>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bookmarkStart w:id="0" w:name="_GoBack"/>
      <w:bookmarkEnd w:id="0"/>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P="00452854">
      <w:pPr>
        <w:pStyle w:val="ListParagraph"/>
        <w:tabs>
          <w:tab w:val="left" w:pos="0"/>
          <w:tab w:val="left" w:pos="284"/>
        </w:tabs>
        <w:rPr>
          <w:sz w:val="18"/>
          <w:szCs w:val="18"/>
        </w:rPr>
      </w:pPr>
    </w:p>
    <w:p w:rsidR="00E22AD7" w:rsidRPr="00BB2590" w:rsidP="00452854">
      <w:pPr>
        <w:pStyle w:val="ListParagraph"/>
        <w:tabs>
          <w:tab w:val="left" w:pos="0"/>
          <w:tab w:val="left" w:pos="284"/>
        </w:tabs>
        <w:rPr>
          <w:sz w:val="18"/>
          <w:szCs w:val="18"/>
        </w:rPr>
      </w:pPr>
    </w:p>
    <w:p w:rsidR="00FA6CF6" w:rsidRPr="00BB2590" w:rsidP="00452854">
      <w:pPr>
        <w:pStyle w:val="ListParagraph"/>
        <w:tabs>
          <w:tab w:val="left" w:pos="0"/>
          <w:tab w:val="left" w:pos="426"/>
        </w:tabs>
        <w:rPr>
          <w:sz w:val="18"/>
          <w:szCs w:val="18"/>
        </w:rPr>
      </w:pPr>
    </w:p>
    <w:sectPr w:rsidSect="00511DFE">
      <w:headerReference w:type="even" r:id="rId4"/>
      <w:headerReference w:type="default" r:id="rId5"/>
      <w:footerReference w:type="default" r:id="rId6"/>
      <w:headerReference w:type="first" r:id="rId7"/>
      <w:pgSz w:w="11906" w:h="16838" w:code="9"/>
      <w:pgMar w:top="1417" w:right="1417" w:bottom="1417" w:left="1417" w:header="709" w:footer="2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0704065"/>
      <w:docPartObj>
        <w:docPartGallery w:val="Page Numbers (Bottom of Page)"/>
        <w:docPartUnique/>
      </w:docPartObj>
    </w:sdtPr>
    <w:sdtContent>
      <w:sdt>
        <w:sdtPr>
          <w:id w:val="1728636285"/>
          <w:docPartObj>
            <w:docPartGallery w:val="Page Numbers (Top of Page)"/>
            <w:docPartUnique/>
          </w:docPartObj>
        </w:sdtPr>
        <w:sdtContent>
          <w:p w:rsidR="008D5588">
            <w:pPr>
              <w:pStyle w:val="Footer"/>
              <w:jc w:val="center"/>
            </w:pPr>
          </w:p>
          <w:p w:rsidR="008D5588">
            <w:pPr>
              <w:pStyle w:val="Footer"/>
              <w:jc w:val="center"/>
            </w:pPr>
          </w:p>
        </w:sdtContent>
      </w:sdt>
    </w:sdtContent>
  </w:sdt>
  <w:p w:rsidR="005B121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233" w:type="dxa"/>
      <w:tblLook w:val="04A0"/>
    </w:tblPr>
    <w:tblGrid>
      <w:gridCol w:w="1626"/>
      <w:gridCol w:w="921"/>
      <w:gridCol w:w="2268"/>
      <w:gridCol w:w="2810"/>
      <w:gridCol w:w="197"/>
      <w:gridCol w:w="1411"/>
    </w:tblGrid>
    <w:tr w:rsidTr="00511DFE">
      <w:tblPrEx>
        <w:tblW w:w="9233" w:type="dxa"/>
        <w:tblLook w:val="04A0"/>
      </w:tblPrEx>
      <w:trPr>
        <w:trHeight w:val="911"/>
      </w:trPr>
      <w:tc>
        <w:tcPr>
          <w:tcW w:w="1626" w:type="dxa"/>
          <w:tcBorders>
            <w:top w:val="single" w:sz="4" w:space="0" w:color="auto"/>
            <w:left w:val="single" w:sz="4" w:space="0" w:color="auto"/>
            <w:bottom w:val="single" w:sz="4" w:space="0" w:color="auto"/>
            <w:right w:val="single" w:sz="4" w:space="0" w:color="auto"/>
          </w:tcBorders>
          <w:hideMark/>
        </w:tcPr>
        <w:p w:rsidR="00C72D57" w:rsidRPr="001B198C" w:rsidP="00C72D57">
          <w:pPr>
            <w:rPr>
              <w:sz w:val="18"/>
              <w:szCs w:val="18"/>
            </w:rPr>
          </w:pPr>
          <w:r>
            <w:rPr>
              <w:noProof/>
            </w:rPr>
            <w:drawing>
              <wp:inline distT="0" distB="0" distL="0" distR="0">
                <wp:extent cx="894715" cy="700405"/>
                <wp:effectExtent l="0" t="0" r="635" b="4445"/>
                <wp:docPr id="5" name="Resim 4"/>
                <wp:cNvGraphicFramePr/>
                <a:graphic xmlns:a="http://schemas.openxmlformats.org/drawingml/2006/main">
                  <a:graphicData uri="http://schemas.openxmlformats.org/drawingml/2006/picture">
                    <pic:pic xmlns:pic="http://schemas.openxmlformats.org/drawingml/2006/picture">
                      <pic:nvPicPr>
                        <pic:cNvPr id="5"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196" w:type="dxa"/>
          <w:gridSpan w:val="4"/>
          <w:tcBorders>
            <w:top w:val="single" w:sz="4" w:space="0" w:color="auto"/>
            <w:left w:val="single" w:sz="4" w:space="0" w:color="auto"/>
            <w:bottom w:val="single" w:sz="4" w:space="0" w:color="auto"/>
            <w:right w:val="single" w:sz="4" w:space="0" w:color="auto"/>
          </w:tcBorders>
        </w:tcPr>
        <w:p w:rsidR="00C72D57" w:rsidRPr="001B198C" w:rsidP="00C72D57">
          <w:pPr>
            <w:jc w:val="center"/>
            <w:rPr>
              <w:b/>
              <w:sz w:val="18"/>
              <w:szCs w:val="18"/>
            </w:rPr>
          </w:pPr>
        </w:p>
        <w:p w:rsidR="00C72D57" w:rsidRPr="001B198C" w:rsidP="00C72D57">
          <w:pPr>
            <w:jc w:val="center"/>
            <w:rPr>
              <w:b/>
              <w:sz w:val="18"/>
              <w:szCs w:val="18"/>
            </w:rPr>
          </w:pPr>
        </w:p>
        <w:p w:rsidR="00C72D57" w:rsidRPr="001B198C" w:rsidP="00C72D57">
          <w:pPr>
            <w:jc w:val="center"/>
            <w:rPr>
              <w:b/>
              <w:sz w:val="18"/>
              <w:szCs w:val="18"/>
            </w:rPr>
          </w:pPr>
          <w:r w:rsidRPr="001B198C">
            <w:rPr>
              <w:b/>
              <w:sz w:val="18"/>
              <w:szCs w:val="18"/>
            </w:rPr>
            <w:t>ENSTİTÜ YÖNETİM KURULU GÖREV TANIMI</w:t>
          </w:r>
        </w:p>
      </w:tc>
      <w:tc>
        <w:tcPr>
          <w:tcW w:w="1411" w:type="dxa"/>
          <w:tcBorders>
            <w:top w:val="single" w:sz="4" w:space="0" w:color="auto"/>
            <w:left w:val="single" w:sz="4" w:space="0" w:color="auto"/>
            <w:bottom w:val="single" w:sz="4" w:space="0" w:color="auto"/>
            <w:right w:val="single" w:sz="4" w:space="0" w:color="auto"/>
          </w:tcBorders>
        </w:tcPr>
        <w:p w:rsidR="00C72D57" w:rsidRPr="001B198C" w:rsidP="00C72D57">
          <w:pPr>
            <w:jc w:val="both"/>
            <w:rPr>
              <w:b/>
              <w:sz w:val="18"/>
              <w:szCs w:val="18"/>
            </w:rPr>
          </w:pPr>
        </w:p>
        <w:p w:rsidR="00C72D57" w:rsidRPr="001B198C" w:rsidP="00C72D57">
          <w:pPr>
            <w:jc w:val="both"/>
            <w:rPr>
              <w:b/>
              <w:sz w:val="18"/>
              <w:szCs w:val="18"/>
            </w:rPr>
          </w:pPr>
        </w:p>
        <w:p w:rsidR="00C72D57" w:rsidRPr="001B198C" w:rsidP="00C72D57">
          <w:pPr>
            <w:jc w:val="both"/>
            <w:rPr>
              <w:b/>
              <w:sz w:val="18"/>
              <w:szCs w:val="18"/>
            </w:rPr>
          </w:pPr>
          <w:r>
            <w:rPr>
              <w:b/>
              <w:sz w:val="18"/>
              <w:szCs w:val="18"/>
            </w:rPr>
            <w:t>ENS. GRV.007</w:t>
          </w:r>
        </w:p>
      </w:tc>
    </w:tr>
    <w:tr w:rsidTr="00511DFE">
      <w:tblPrEx>
        <w:tblW w:w="9233" w:type="dxa"/>
        <w:tblLook w:val="04A0"/>
      </w:tblPrEx>
      <w:trPr>
        <w:trHeight w:val="387"/>
      </w:trPr>
      <w:tc>
        <w:tcPr>
          <w:tcW w:w="2547" w:type="dxa"/>
          <w:gridSpan w:val="2"/>
          <w:tcBorders>
            <w:top w:val="single" w:sz="4" w:space="0" w:color="auto"/>
            <w:left w:val="single" w:sz="4" w:space="0" w:color="auto"/>
            <w:bottom w:val="single" w:sz="4" w:space="0" w:color="auto"/>
            <w:right w:val="single" w:sz="4" w:space="0" w:color="auto"/>
          </w:tcBorders>
        </w:tcPr>
        <w:p w:rsidR="00E22AD7" w:rsidRPr="001B198C" w:rsidP="008D5588">
          <w:pPr>
            <w:jc w:val="center"/>
            <w:rPr>
              <w:b/>
              <w:sz w:val="18"/>
              <w:szCs w:val="18"/>
            </w:rPr>
          </w:pPr>
        </w:p>
        <w:p w:rsidR="00E22AD7" w:rsidRPr="001B198C" w:rsidP="008D5588">
          <w:pPr>
            <w:jc w:val="center"/>
            <w:rPr>
              <w:b/>
              <w:sz w:val="18"/>
              <w:szCs w:val="18"/>
            </w:rPr>
          </w:pPr>
          <w:r w:rsidRPr="001B198C">
            <w:rPr>
              <w:b/>
              <w:sz w:val="18"/>
              <w:szCs w:val="18"/>
            </w:rPr>
            <w:t>YAYIN TARİHİ: 02.04.2019</w:t>
          </w:r>
        </w:p>
        <w:p w:rsidR="00E22AD7" w:rsidRPr="001B198C" w:rsidP="008D5588">
          <w:pPr>
            <w:jc w:val="center"/>
            <w:rPr>
              <w:b/>
              <w:sz w:val="18"/>
              <w:szCs w:val="18"/>
            </w:rPr>
          </w:pPr>
        </w:p>
      </w:tc>
      <w:tc>
        <w:tcPr>
          <w:tcW w:w="2268" w:type="dxa"/>
          <w:tcBorders>
            <w:top w:val="single" w:sz="4" w:space="0" w:color="auto"/>
            <w:left w:val="single" w:sz="4" w:space="0" w:color="auto"/>
            <w:bottom w:val="single" w:sz="4" w:space="0" w:color="auto"/>
            <w:right w:val="single" w:sz="4" w:space="0" w:color="auto"/>
          </w:tcBorders>
        </w:tcPr>
        <w:p w:rsidR="00E22AD7" w:rsidRPr="001B198C" w:rsidP="008D5588">
          <w:pPr>
            <w:jc w:val="center"/>
            <w:rPr>
              <w:b/>
              <w:sz w:val="18"/>
              <w:szCs w:val="18"/>
            </w:rPr>
          </w:pPr>
        </w:p>
        <w:p w:rsidR="00E22AD7" w:rsidRPr="001B198C" w:rsidP="008D5588">
          <w:pPr>
            <w:jc w:val="center"/>
            <w:rPr>
              <w:b/>
              <w:sz w:val="18"/>
              <w:szCs w:val="18"/>
            </w:rPr>
          </w:pPr>
          <w:r w:rsidRPr="001B198C">
            <w:rPr>
              <w:b/>
              <w:sz w:val="18"/>
              <w:szCs w:val="18"/>
            </w:rPr>
            <w:t>REV. NO:  00</w:t>
          </w:r>
        </w:p>
      </w:tc>
      <w:tc>
        <w:tcPr>
          <w:tcW w:w="2810" w:type="dxa"/>
          <w:tcBorders>
            <w:top w:val="single" w:sz="4" w:space="0" w:color="auto"/>
            <w:left w:val="single" w:sz="4" w:space="0" w:color="auto"/>
            <w:bottom w:val="single" w:sz="4" w:space="0" w:color="auto"/>
            <w:right w:val="single" w:sz="4" w:space="0" w:color="auto"/>
          </w:tcBorders>
        </w:tcPr>
        <w:p w:rsidR="00E22AD7" w:rsidP="008D5588">
          <w:pPr>
            <w:jc w:val="center"/>
            <w:rPr>
              <w:b/>
              <w:sz w:val="18"/>
              <w:szCs w:val="18"/>
            </w:rPr>
          </w:pPr>
        </w:p>
        <w:p w:rsidR="00E22AD7" w:rsidRPr="001B198C" w:rsidP="008D5588">
          <w:pPr>
            <w:jc w:val="center"/>
            <w:rPr>
              <w:b/>
              <w:sz w:val="18"/>
              <w:szCs w:val="18"/>
            </w:rPr>
          </w:pPr>
          <w:r w:rsidRPr="001B198C">
            <w:rPr>
              <w:b/>
              <w:sz w:val="18"/>
              <w:szCs w:val="18"/>
            </w:rPr>
            <w:t>REV. TARİHİ:-</w:t>
          </w:r>
        </w:p>
      </w:tc>
      <w:tc>
        <w:tcPr>
          <w:tcW w:w="1608" w:type="dxa"/>
          <w:gridSpan w:val="2"/>
          <w:tcBorders>
            <w:top w:val="single" w:sz="4" w:space="0" w:color="auto"/>
            <w:left w:val="single" w:sz="4" w:space="0" w:color="auto"/>
            <w:bottom w:val="single" w:sz="4" w:space="0" w:color="auto"/>
            <w:right w:val="single" w:sz="4" w:space="0" w:color="auto"/>
          </w:tcBorders>
        </w:tcPr>
        <w:p w:rsidR="00E22AD7" w:rsidP="008D5588">
          <w:pPr>
            <w:jc w:val="center"/>
            <w:rPr>
              <w:b/>
              <w:sz w:val="18"/>
              <w:szCs w:val="18"/>
            </w:rPr>
          </w:pPr>
        </w:p>
        <w:p w:rsidR="00E22AD7" w:rsidRPr="001B198C" w:rsidP="008D5588">
          <w:pPr>
            <w:jc w:val="center"/>
            <w:rPr>
              <w:b/>
              <w:sz w:val="18"/>
              <w:szCs w:val="18"/>
            </w:rPr>
          </w:pPr>
          <w:r w:rsidRPr="00E22AD7">
            <w:rPr>
              <w:b/>
              <w:sz w:val="18"/>
              <w:szCs w:val="18"/>
            </w:rPr>
            <w:t xml:space="preserve">Sayfa </w:t>
          </w:r>
          <w:r w:rsidRPr="00E22AD7">
            <w:rPr>
              <w:b/>
              <w:bCs/>
              <w:sz w:val="18"/>
              <w:szCs w:val="18"/>
            </w:rPr>
            <w:fldChar w:fldCharType="begin"/>
          </w:r>
          <w:r w:rsidRPr="00E22AD7">
            <w:rPr>
              <w:b/>
              <w:bCs/>
              <w:sz w:val="18"/>
              <w:szCs w:val="18"/>
            </w:rPr>
            <w:instrText>PAGE  \* Arabic  \* MERGEFORMAT</w:instrText>
          </w:r>
          <w:r w:rsidRPr="00E22AD7">
            <w:rPr>
              <w:b/>
              <w:bCs/>
              <w:sz w:val="18"/>
              <w:szCs w:val="18"/>
            </w:rPr>
            <w:fldChar w:fldCharType="separate"/>
          </w:r>
          <w:r w:rsidR="002C3C91">
            <w:rPr>
              <w:b/>
              <w:bCs/>
              <w:noProof/>
              <w:sz w:val="18"/>
              <w:szCs w:val="18"/>
            </w:rPr>
            <w:t>1</w:t>
          </w:r>
          <w:r w:rsidRPr="00E22AD7">
            <w:rPr>
              <w:b/>
              <w:bCs/>
              <w:sz w:val="18"/>
              <w:szCs w:val="18"/>
            </w:rPr>
            <w:fldChar w:fldCharType="end"/>
          </w:r>
          <w:r w:rsidRPr="00E22AD7">
            <w:rPr>
              <w:b/>
              <w:sz w:val="18"/>
              <w:szCs w:val="18"/>
            </w:rPr>
            <w:t xml:space="preserve"> / </w:t>
          </w:r>
          <w:r w:rsidRPr="00E22AD7">
            <w:rPr>
              <w:b/>
              <w:bCs/>
              <w:sz w:val="18"/>
              <w:szCs w:val="18"/>
            </w:rPr>
            <w:fldChar w:fldCharType="begin"/>
          </w:r>
          <w:r w:rsidRPr="00E22AD7">
            <w:rPr>
              <w:b/>
              <w:bCs/>
              <w:sz w:val="18"/>
              <w:szCs w:val="18"/>
            </w:rPr>
            <w:instrText>NUMPAGES  \* Arabic  \* MERGEFORMAT</w:instrText>
          </w:r>
          <w:r w:rsidRPr="00E22AD7">
            <w:rPr>
              <w:b/>
              <w:bCs/>
              <w:sz w:val="18"/>
              <w:szCs w:val="18"/>
            </w:rPr>
            <w:fldChar w:fldCharType="separate"/>
          </w:r>
          <w:r w:rsidR="002C3C91">
            <w:rPr>
              <w:b/>
              <w:bCs/>
              <w:noProof/>
              <w:sz w:val="18"/>
              <w:szCs w:val="18"/>
            </w:rPr>
            <w:t>1</w:t>
          </w:r>
          <w:r w:rsidRPr="00E22AD7">
            <w:rPr>
              <w:b/>
              <w:bCs/>
              <w:sz w:val="18"/>
              <w:szCs w:val="18"/>
            </w:rPr>
            <w:fldChar w:fldCharType="end"/>
          </w:r>
        </w:p>
      </w:tc>
    </w:tr>
  </w:tbl>
  <w:p w:rsidR="00C72D57">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A340F11"/>
    <w:multiLevelType w:val="hybridMultilevel"/>
    <w:tmpl w:val="6AD4C77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21554E8"/>
    <w:multiLevelType w:val="hybridMultilevel"/>
    <w:tmpl w:val="3B7A36A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D0D0F"/>
    <w:multiLevelType w:val="hybridMultilevel"/>
    <w:tmpl w:val="4C2E168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23859"/>
    <w:multiLevelType w:val="hybridMultilevel"/>
    <w:tmpl w:val="71CE9084"/>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2DC40483"/>
    <w:multiLevelType w:val="hybridMultilevel"/>
    <w:tmpl w:val="6BF2B4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94FEE"/>
    <w:multiLevelType w:val="hybridMultilevel"/>
    <w:tmpl w:val="2960AB0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1BA475D"/>
    <w:multiLevelType w:val="hybridMultilevel"/>
    <w:tmpl w:val="A8228D6A"/>
    <w:lvl w:ilvl="0">
      <w:start w:val="1"/>
      <w:numFmt w:val="decimal"/>
      <w:lvlText w:val="%1."/>
      <w:lvlJc w:val="left"/>
      <w:pPr>
        <w:tabs>
          <w:tab w:val="num" w:pos="720"/>
        </w:tabs>
        <w:ind w:left="720" w:hanging="360"/>
      </w:pPr>
      <w:rPr>
        <w:rFonts w:hint="default"/>
        <w:b/>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82DC8"/>
    <w:multiLevelType w:val="hybridMultilevel"/>
    <w:tmpl w:val="1C50A6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B7178C"/>
    <w:multiLevelType w:val="hybridMultilevel"/>
    <w:tmpl w:val="155604E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19"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1"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5A7F7E9C"/>
    <w:multiLevelType w:val="hybridMultilevel"/>
    <w:tmpl w:val="DCEAB15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685083"/>
    <w:multiLevelType w:val="hybridMultilevel"/>
    <w:tmpl w:val="0D1427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293E13"/>
    <w:multiLevelType w:val="hybridMultilevel"/>
    <w:tmpl w:val="42008FB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442F09"/>
    <w:multiLevelType w:val="hybridMultilevel"/>
    <w:tmpl w:val="677EB0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7" w15:restartNumberingAfterBreak="0">
    <w:nsid w:val="6B4D4077"/>
    <w:multiLevelType w:val="hybridMultilevel"/>
    <w:tmpl w:val="CA34B2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F35698"/>
    <w:multiLevelType w:val="hybridMultilevel"/>
    <w:tmpl w:val="A350D806"/>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4"/>
  </w:num>
  <w:num w:numId="4">
    <w:abstractNumId w:val="13"/>
  </w:num>
  <w:num w:numId="5">
    <w:abstractNumId w:val="21"/>
  </w:num>
  <w:num w:numId="6">
    <w:abstractNumId w:val="7"/>
  </w:num>
  <w:num w:numId="7">
    <w:abstractNumId w:val="1"/>
  </w:num>
  <w:num w:numId="8">
    <w:abstractNumId w:val="20"/>
  </w:num>
  <w:num w:numId="9">
    <w:abstractNumId w:val="26"/>
  </w:num>
  <w:num w:numId="10">
    <w:abstractNumId w:val="3"/>
  </w:num>
  <w:num w:numId="11">
    <w:abstractNumId w:val="9"/>
  </w:num>
  <w:num w:numId="12">
    <w:abstractNumId w:val="18"/>
  </w:num>
  <w:num w:numId="13">
    <w:abstractNumId w:val="8"/>
  </w:num>
  <w:num w:numId="14">
    <w:abstractNumId w:val="12"/>
  </w:num>
  <w:num w:numId="15">
    <w:abstractNumId w:val="28"/>
  </w:num>
  <w:num w:numId="16">
    <w:abstractNumId w:val="16"/>
  </w:num>
  <w:num w:numId="17">
    <w:abstractNumId w:val="29"/>
  </w:num>
  <w:num w:numId="18">
    <w:abstractNumId w:val="5"/>
  </w:num>
  <w:num w:numId="19">
    <w:abstractNumId w:val="17"/>
  </w:num>
  <w:num w:numId="20">
    <w:abstractNumId w:val="24"/>
  </w:num>
  <w:num w:numId="21">
    <w:abstractNumId w:val="27"/>
  </w:num>
  <w:num w:numId="22">
    <w:abstractNumId w:val="11"/>
  </w:num>
  <w:num w:numId="23">
    <w:abstractNumId w:val="10"/>
  </w:num>
  <w:num w:numId="24">
    <w:abstractNumId w:val="15"/>
  </w:num>
  <w:num w:numId="25">
    <w:abstractNumId w:val="2"/>
  </w:num>
  <w:num w:numId="26">
    <w:abstractNumId w:val="23"/>
  </w:num>
  <w:num w:numId="27">
    <w:abstractNumId w:val="4"/>
  </w:num>
  <w:num w:numId="28">
    <w:abstractNumId w:val="25"/>
  </w:num>
  <w:num w:numId="29">
    <w:abstractNumId w:val="2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200B6"/>
    <w:rsid w:val="00060ABA"/>
    <w:rsid w:val="00075F0D"/>
    <w:rsid w:val="000C32A3"/>
    <w:rsid w:val="001B198C"/>
    <w:rsid w:val="001E281E"/>
    <w:rsid w:val="001E4DC0"/>
    <w:rsid w:val="00227C08"/>
    <w:rsid w:val="00232B81"/>
    <w:rsid w:val="00247945"/>
    <w:rsid w:val="002964E5"/>
    <w:rsid w:val="002C3C91"/>
    <w:rsid w:val="002F75B9"/>
    <w:rsid w:val="003F5ACC"/>
    <w:rsid w:val="00452854"/>
    <w:rsid w:val="00461757"/>
    <w:rsid w:val="004B279A"/>
    <w:rsid w:val="004C451F"/>
    <w:rsid w:val="00511DFE"/>
    <w:rsid w:val="0051702B"/>
    <w:rsid w:val="00593366"/>
    <w:rsid w:val="005B1218"/>
    <w:rsid w:val="006242FF"/>
    <w:rsid w:val="006660C2"/>
    <w:rsid w:val="007042CD"/>
    <w:rsid w:val="007117E0"/>
    <w:rsid w:val="00766265"/>
    <w:rsid w:val="00842A2B"/>
    <w:rsid w:val="008D5588"/>
    <w:rsid w:val="008E2DC8"/>
    <w:rsid w:val="00953565"/>
    <w:rsid w:val="009A1847"/>
    <w:rsid w:val="009B0AAE"/>
    <w:rsid w:val="009C311F"/>
    <w:rsid w:val="009C4F45"/>
    <w:rsid w:val="00A05E9F"/>
    <w:rsid w:val="00A303AB"/>
    <w:rsid w:val="00A73AB2"/>
    <w:rsid w:val="00A8448A"/>
    <w:rsid w:val="00A93F1E"/>
    <w:rsid w:val="00AC0BC2"/>
    <w:rsid w:val="00AD1ED7"/>
    <w:rsid w:val="00B4395C"/>
    <w:rsid w:val="00BA66B6"/>
    <w:rsid w:val="00BB0964"/>
    <w:rsid w:val="00BB2590"/>
    <w:rsid w:val="00C06B66"/>
    <w:rsid w:val="00C36FA9"/>
    <w:rsid w:val="00C72D57"/>
    <w:rsid w:val="00CA5E21"/>
    <w:rsid w:val="00D5474C"/>
    <w:rsid w:val="00D8116D"/>
    <w:rsid w:val="00D865A9"/>
    <w:rsid w:val="00DA0638"/>
    <w:rsid w:val="00DF24C8"/>
    <w:rsid w:val="00E22AD7"/>
    <w:rsid w:val="00E66366"/>
    <w:rsid w:val="00EF1A9F"/>
    <w:rsid w:val="00F32296"/>
    <w:rsid w:val="00FA6CF6"/>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basedOn w:val="DefaultParagraphFont"/>
    <w:uiPriority w:val="22"/>
    <w:qFormat/>
    <w:rsid w:val="007042CD"/>
    <w:rPr>
      <w:b/>
      <w:bCs/>
    </w:rPr>
  </w:style>
  <w:style w:type="paragraph" w:styleId="Header">
    <w:name w:val="header"/>
    <w:basedOn w:val="Normal"/>
    <w:link w:val="stBilgiChar"/>
    <w:rsid w:val="005B1218"/>
    <w:pPr>
      <w:tabs>
        <w:tab w:val="center" w:pos="4536"/>
        <w:tab w:val="right" w:pos="9072"/>
      </w:tabs>
      <w:spacing w:line="240" w:lineRule="auto"/>
    </w:pPr>
  </w:style>
  <w:style w:type="character" w:customStyle="1" w:styleId="stBilgiChar">
    <w:name w:val="Üst Bilgi Char"/>
    <w:basedOn w:val="DefaultParagraphFont"/>
    <w:link w:val="Header"/>
    <w:rsid w:val="005B1218"/>
    <w:rPr>
      <w:sz w:val="24"/>
      <w:szCs w:val="24"/>
    </w:rPr>
  </w:style>
  <w:style w:type="paragraph" w:styleId="Footer">
    <w:name w:val="footer"/>
    <w:basedOn w:val="Normal"/>
    <w:link w:val="AltBilgiChar"/>
    <w:uiPriority w:val="99"/>
    <w:rsid w:val="005B1218"/>
    <w:pPr>
      <w:tabs>
        <w:tab w:val="center" w:pos="4536"/>
        <w:tab w:val="right" w:pos="9072"/>
      </w:tabs>
      <w:spacing w:line="240" w:lineRule="auto"/>
    </w:pPr>
  </w:style>
  <w:style w:type="character" w:customStyle="1" w:styleId="AltBilgiChar">
    <w:name w:val="Alt Bilgi Char"/>
    <w:basedOn w:val="DefaultParagraphFont"/>
    <w:link w:val="Footer"/>
    <w:uiPriority w:val="99"/>
    <w:rsid w:val="005B1218"/>
    <w:rPr>
      <w:sz w:val="24"/>
      <w:szCs w:val="24"/>
    </w:rPr>
  </w:style>
  <w:style w:type="paragraph" w:styleId="BalloonText">
    <w:name w:val="Balloon Text"/>
    <w:basedOn w:val="Normal"/>
    <w:link w:val="BalonMetniChar"/>
    <w:rsid w:val="00A05E9F"/>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A05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4</cp:revision>
  <cp:lastPrinted>2019-12-25T05:48:00Z</cp:lastPrinted>
  <dcterms:created xsi:type="dcterms:W3CDTF">2019-12-20T15:25:00Z</dcterms:created>
  <dcterms:modified xsi:type="dcterms:W3CDTF">2019-12-25T05:48:00Z</dcterms:modified>
</cp:coreProperties>
</file>