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5272" w14:textId="4018E277" w:rsidR="001002E4" w:rsidRPr="001002E4" w:rsidRDefault="00202F66" w:rsidP="001002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tr-TR"/>
        </w:rPr>
      </w:pPr>
      <w:r w:rsidRPr="004F2944">
        <w:rPr>
          <w:rFonts w:ascii="Arial" w:eastAsia="Times New Roman" w:hAnsi="Arial" w:cs="Arial"/>
          <w:b/>
          <w:bCs/>
          <w:sz w:val="28"/>
          <w:szCs w:val="28"/>
          <w:lang w:eastAsia="tr-TR"/>
        </w:rPr>
        <w:t>ÖZGEÇMİŞ</w:t>
      </w:r>
    </w:p>
    <w:p w14:paraId="367BB909" w14:textId="77777777" w:rsidR="00430BF2" w:rsidRPr="00981629" w:rsidRDefault="00430BF2" w:rsidP="00C17F16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CD23606" w14:textId="77777777" w:rsidR="00202F66" w:rsidRPr="00981629" w:rsidRDefault="00202F66" w:rsidP="00F56C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98162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  Adı Soyadı    </w:t>
      </w:r>
      <w:r w:rsidR="008B6F7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                            </w:t>
      </w:r>
      <w:proofErr w:type="gramStart"/>
      <w:r w:rsidR="008B6F7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 </w:t>
      </w:r>
      <w:r w:rsidRPr="0098162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:</w:t>
      </w:r>
      <w:proofErr w:type="gramEnd"/>
      <w:r w:rsidRPr="0098162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  </w:t>
      </w:r>
      <w:r w:rsidR="00C17F16" w:rsidRPr="00981629">
        <w:rPr>
          <w:rFonts w:ascii="Arial" w:eastAsia="Times New Roman" w:hAnsi="Arial" w:cs="Arial"/>
          <w:b/>
          <w:sz w:val="24"/>
          <w:szCs w:val="24"/>
          <w:lang w:eastAsia="tr-TR"/>
        </w:rPr>
        <w:t>Onur ÖZGENÇ</w:t>
      </w:r>
    </w:p>
    <w:p w14:paraId="076F734D" w14:textId="77777777" w:rsidR="00202F66" w:rsidRPr="0047169F" w:rsidRDefault="00202F66" w:rsidP="00F56C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  Doğum Tarihi                            </w:t>
      </w:r>
      <w:proofErr w:type="gramStart"/>
      <w:r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 :</w:t>
      </w:r>
      <w:proofErr w:type="gramEnd"/>
      <w:r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 </w:t>
      </w:r>
      <w:r w:rsidR="00C17F16" w:rsidRPr="0047169F">
        <w:rPr>
          <w:rFonts w:ascii="Arial" w:eastAsia="Times New Roman" w:hAnsi="Arial" w:cs="Arial"/>
          <w:sz w:val="24"/>
          <w:szCs w:val="24"/>
          <w:lang w:eastAsia="tr-TR"/>
        </w:rPr>
        <w:t>27.07.1952</w:t>
      </w:r>
    </w:p>
    <w:p w14:paraId="59A712C2" w14:textId="77777777" w:rsidR="00202F66" w:rsidRPr="0047169F" w:rsidRDefault="004F2944" w:rsidP="00F56C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3. 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Ü</w:t>
      </w:r>
      <w:r w:rsidR="00202F66"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nvanı</w:t>
      </w:r>
      <w:proofErr w:type="spellEnd"/>
      <w:r w:rsidR="00202F66"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          </w:t>
      </w:r>
      <w:r w:rsidR="00C17F16"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                            </w:t>
      </w:r>
      <w:proofErr w:type="gramStart"/>
      <w:r w:rsidR="00C17F16"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 </w:t>
      </w:r>
      <w:r w:rsidR="00202F66"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:</w:t>
      </w:r>
      <w:proofErr w:type="gramEnd"/>
      <w:r w:rsidR="00202F66"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202F66" w:rsidRPr="004F2944">
        <w:rPr>
          <w:rFonts w:ascii="Arial" w:eastAsia="Times New Roman" w:hAnsi="Arial" w:cs="Arial"/>
          <w:b/>
          <w:sz w:val="24"/>
          <w:szCs w:val="24"/>
          <w:lang w:eastAsia="tr-TR"/>
        </w:rPr>
        <w:t> Profesör</w:t>
      </w:r>
    </w:p>
    <w:p w14:paraId="798788BF" w14:textId="77777777" w:rsidR="00202F66" w:rsidRPr="00921642" w:rsidRDefault="00202F66" w:rsidP="00F56C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4.  Öğrenim </w:t>
      </w:r>
      <w:proofErr w:type="gramStart"/>
      <w:r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Durumu :</w:t>
      </w:r>
      <w:proofErr w:type="gramEnd"/>
      <w:r w:rsidRPr="0047169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Pr="0047169F">
        <w:rPr>
          <w:rFonts w:ascii="Arial" w:eastAsia="Times New Roman" w:hAnsi="Arial" w:cs="Arial"/>
          <w:sz w:val="24"/>
          <w:szCs w:val="24"/>
          <w:lang w:eastAsia="tr-TR"/>
        </w:rPr>
        <w:t> </w:t>
      </w:r>
      <w:r w:rsidR="004F60AA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4F60AA"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14:paraId="5F95F348" w14:textId="77777777" w:rsidR="00B6133B" w:rsidRPr="00164A3A" w:rsidRDefault="00202F66" w:rsidP="00202F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4F2944">
        <w:rPr>
          <w:rFonts w:ascii="Arial" w:eastAsia="Times New Roman" w:hAnsi="Arial" w:cs="Arial"/>
          <w:lang w:eastAsia="tr-TR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732"/>
        <w:gridCol w:w="1874"/>
      </w:tblGrid>
      <w:tr w:rsidR="00B6133B" w:rsidRPr="00164A3A" w14:paraId="64350C26" w14:textId="77777777" w:rsidTr="008B6F75">
        <w:tc>
          <w:tcPr>
            <w:tcW w:w="2303" w:type="dxa"/>
          </w:tcPr>
          <w:p w14:paraId="16A30094" w14:textId="77777777" w:rsidR="00B6133B" w:rsidRPr="00164A3A" w:rsidRDefault="00B6133B" w:rsidP="00164A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164A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Derece</w:t>
            </w:r>
          </w:p>
        </w:tc>
        <w:tc>
          <w:tcPr>
            <w:tcW w:w="2303" w:type="dxa"/>
          </w:tcPr>
          <w:p w14:paraId="0659E511" w14:textId="77777777" w:rsidR="00B6133B" w:rsidRPr="00164A3A" w:rsidRDefault="00B6133B" w:rsidP="00164A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164A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Alan</w:t>
            </w:r>
          </w:p>
        </w:tc>
        <w:tc>
          <w:tcPr>
            <w:tcW w:w="2732" w:type="dxa"/>
          </w:tcPr>
          <w:p w14:paraId="41B5729A" w14:textId="77777777" w:rsidR="00B6133B" w:rsidRPr="00164A3A" w:rsidRDefault="00B6133B" w:rsidP="00164A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164A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Lise/Üniversite</w:t>
            </w:r>
          </w:p>
        </w:tc>
        <w:tc>
          <w:tcPr>
            <w:tcW w:w="1874" w:type="dxa"/>
          </w:tcPr>
          <w:p w14:paraId="68FA44FA" w14:textId="77777777" w:rsidR="00E0096A" w:rsidRPr="00921642" w:rsidRDefault="00B6133B" w:rsidP="0092164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4A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Yıl</w:t>
            </w:r>
          </w:p>
        </w:tc>
      </w:tr>
      <w:tr w:rsidR="00B6133B" w14:paraId="3824547E" w14:textId="77777777" w:rsidTr="00871BBC">
        <w:trPr>
          <w:trHeight w:val="563"/>
        </w:trPr>
        <w:tc>
          <w:tcPr>
            <w:tcW w:w="2303" w:type="dxa"/>
          </w:tcPr>
          <w:p w14:paraId="62200C22" w14:textId="77777777" w:rsidR="00B6133B" w:rsidRDefault="00B6133B" w:rsidP="00202F6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Orta Öğrenim</w:t>
            </w:r>
          </w:p>
        </w:tc>
        <w:tc>
          <w:tcPr>
            <w:tcW w:w="2303" w:type="dxa"/>
          </w:tcPr>
          <w:p w14:paraId="027E57A3" w14:textId="77777777" w:rsidR="00B6133B" w:rsidRDefault="00B6133B" w:rsidP="00202F6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732" w:type="dxa"/>
          </w:tcPr>
          <w:p w14:paraId="43F4AF2D" w14:textId="77777777" w:rsidR="00B6133B" w:rsidRDefault="00B6133B" w:rsidP="00202F6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İzmir Amerikan Lisesi (ACI)</w:t>
            </w:r>
          </w:p>
        </w:tc>
        <w:tc>
          <w:tcPr>
            <w:tcW w:w="1874" w:type="dxa"/>
          </w:tcPr>
          <w:p w14:paraId="1CF13C93" w14:textId="77777777" w:rsidR="00B6133B" w:rsidRDefault="00B6133B" w:rsidP="00202F6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1971</w:t>
            </w:r>
          </w:p>
          <w:p w14:paraId="6DAD9B1B" w14:textId="77777777" w:rsidR="00E0096A" w:rsidRDefault="00E0096A" w:rsidP="00202F66">
            <w:pPr>
              <w:rPr>
                <w:rFonts w:ascii="Arial" w:eastAsia="Times New Roman" w:hAnsi="Arial" w:cs="Arial"/>
              </w:rPr>
            </w:pPr>
          </w:p>
        </w:tc>
      </w:tr>
      <w:tr w:rsidR="00B6133B" w14:paraId="09D40E2E" w14:textId="77777777" w:rsidTr="008B6F75">
        <w:trPr>
          <w:trHeight w:val="656"/>
        </w:trPr>
        <w:tc>
          <w:tcPr>
            <w:tcW w:w="2303" w:type="dxa"/>
          </w:tcPr>
          <w:p w14:paraId="64CA3F03" w14:textId="77777777" w:rsidR="00B6133B" w:rsidRPr="00EE2E85" w:rsidRDefault="00B6133B" w:rsidP="00B6133B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Lisans</w:t>
            </w:r>
          </w:p>
        </w:tc>
        <w:tc>
          <w:tcPr>
            <w:tcW w:w="2303" w:type="dxa"/>
          </w:tcPr>
          <w:p w14:paraId="3DE03CBE" w14:textId="77777777" w:rsidR="00B6133B" w:rsidRPr="00EE2E85" w:rsidRDefault="00B6133B" w:rsidP="00B6133B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Tıp Fakültesi</w:t>
            </w:r>
          </w:p>
        </w:tc>
        <w:tc>
          <w:tcPr>
            <w:tcW w:w="2732" w:type="dxa"/>
          </w:tcPr>
          <w:p w14:paraId="5E871904" w14:textId="77777777" w:rsidR="00B6133B" w:rsidRPr="00EE2E85" w:rsidRDefault="00B6133B" w:rsidP="00B6133B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Ege Üniversitesi</w:t>
            </w:r>
          </w:p>
        </w:tc>
        <w:tc>
          <w:tcPr>
            <w:tcW w:w="1874" w:type="dxa"/>
          </w:tcPr>
          <w:p w14:paraId="7FD7A00A" w14:textId="77777777" w:rsidR="00E0096A" w:rsidRDefault="00B6133B" w:rsidP="0092164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1977</w:t>
            </w:r>
          </w:p>
          <w:p w14:paraId="0E23ADED" w14:textId="77777777" w:rsidR="00E0096A" w:rsidRPr="00E0096A" w:rsidRDefault="00E0096A" w:rsidP="00E0096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133B" w14:paraId="3CFCE417" w14:textId="77777777" w:rsidTr="008B6F75">
        <w:tc>
          <w:tcPr>
            <w:tcW w:w="2303" w:type="dxa"/>
          </w:tcPr>
          <w:p w14:paraId="2730AD37" w14:textId="77777777" w:rsidR="00B6133B" w:rsidRPr="00EE2E85" w:rsidRDefault="00B6133B" w:rsidP="00B6133B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Tıpta Uzmanlık</w:t>
            </w:r>
          </w:p>
        </w:tc>
        <w:tc>
          <w:tcPr>
            <w:tcW w:w="2303" w:type="dxa"/>
          </w:tcPr>
          <w:p w14:paraId="1171DACB" w14:textId="77777777" w:rsidR="00B6133B" w:rsidRPr="00EE2E85" w:rsidRDefault="00B6133B" w:rsidP="00B6133B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Enfeksiyon Hastalıkları ve Klinik Mikrobiyoloji</w:t>
            </w:r>
          </w:p>
        </w:tc>
        <w:tc>
          <w:tcPr>
            <w:tcW w:w="2732" w:type="dxa"/>
          </w:tcPr>
          <w:p w14:paraId="57E35FFB" w14:textId="77777777" w:rsidR="00B6133B" w:rsidRPr="00EE2E85" w:rsidRDefault="00B6133B" w:rsidP="00B6133B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Ege Üniversitesi</w:t>
            </w:r>
          </w:p>
        </w:tc>
        <w:tc>
          <w:tcPr>
            <w:tcW w:w="1874" w:type="dxa"/>
          </w:tcPr>
          <w:p w14:paraId="48E60FE7" w14:textId="77777777" w:rsidR="00B6133B" w:rsidRPr="00EE2E85" w:rsidRDefault="00B6133B" w:rsidP="0092164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E2E85">
              <w:rPr>
                <w:rFonts w:ascii="Arial" w:eastAsia="Times New Roman" w:hAnsi="Arial" w:cs="Arial"/>
                <w:color w:val="000000"/>
              </w:rPr>
              <w:t>1982</w:t>
            </w:r>
          </w:p>
        </w:tc>
      </w:tr>
    </w:tbl>
    <w:p w14:paraId="4CC711A8" w14:textId="77777777" w:rsidR="00202F66" w:rsidRPr="004F2944" w:rsidRDefault="00202F66" w:rsidP="00202F66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0BFD48EE" w14:textId="77777777" w:rsidR="00202F66" w:rsidRPr="00EB4EA6" w:rsidRDefault="00981629" w:rsidP="00F56C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5. Akademik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Ü</w:t>
      </w:r>
      <w:r w:rsidR="00202F66" w:rsidRPr="00EB4EA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nvanlar</w:t>
      </w:r>
      <w:proofErr w:type="spellEnd"/>
      <w:r w:rsidR="00202F66" w:rsidRPr="00EB4EA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       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448"/>
        <w:gridCol w:w="2158"/>
      </w:tblGrid>
      <w:tr w:rsidR="00DF0FC6" w14:paraId="41AE2F2A" w14:textId="77777777" w:rsidTr="00871BBC">
        <w:tc>
          <w:tcPr>
            <w:tcW w:w="2303" w:type="dxa"/>
          </w:tcPr>
          <w:p w14:paraId="0EE37F59" w14:textId="77777777" w:rsidR="00DF0FC6" w:rsidRPr="00BD39F8" w:rsidRDefault="00DF0FC6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39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Akademik </w:t>
            </w:r>
            <w:proofErr w:type="spellStart"/>
            <w:r w:rsidRPr="00BD39F8">
              <w:rPr>
                <w:rFonts w:ascii="Arial" w:eastAsia="Times New Roman" w:hAnsi="Arial" w:cs="Arial"/>
                <w:b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2303" w:type="dxa"/>
          </w:tcPr>
          <w:p w14:paraId="4899253D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39F8">
              <w:rPr>
                <w:rFonts w:ascii="Arial" w:eastAsia="Times New Roman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2448" w:type="dxa"/>
          </w:tcPr>
          <w:p w14:paraId="36367FEF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39F8">
              <w:rPr>
                <w:rFonts w:ascii="Arial" w:eastAsia="Times New Roman" w:hAnsi="Arial" w:cs="Arial"/>
                <w:b/>
                <w:sz w:val="24"/>
                <w:szCs w:val="24"/>
              </w:rPr>
              <w:t>Kurum</w:t>
            </w:r>
          </w:p>
        </w:tc>
        <w:tc>
          <w:tcPr>
            <w:tcW w:w="2158" w:type="dxa"/>
          </w:tcPr>
          <w:p w14:paraId="63D6C771" w14:textId="77777777" w:rsidR="00921642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39F8">
              <w:rPr>
                <w:rFonts w:ascii="Arial" w:eastAsia="Times New Roman" w:hAnsi="Arial" w:cs="Arial"/>
                <w:b/>
                <w:sz w:val="24"/>
                <w:szCs w:val="24"/>
              </w:rPr>
              <w:t>Yıl Aralığı</w:t>
            </w:r>
          </w:p>
        </w:tc>
      </w:tr>
      <w:tr w:rsidR="00DF0FC6" w14:paraId="5C7EF107" w14:textId="77777777" w:rsidTr="00871BBC">
        <w:tc>
          <w:tcPr>
            <w:tcW w:w="2303" w:type="dxa"/>
          </w:tcPr>
          <w:p w14:paraId="5254346D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>Profesör</w:t>
            </w:r>
          </w:p>
        </w:tc>
        <w:tc>
          <w:tcPr>
            <w:tcW w:w="2303" w:type="dxa"/>
          </w:tcPr>
          <w:p w14:paraId="036C0F18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Enf</w:t>
            </w:r>
            <w:r w:rsidR="00491D86">
              <w:rPr>
                <w:rFonts w:ascii="Arial" w:eastAsia="Times New Roman" w:hAnsi="Arial" w:cs="Arial"/>
                <w:sz w:val="22"/>
                <w:szCs w:val="22"/>
              </w:rPr>
              <w:t>eksiyon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Hast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ve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Kl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Mik</w:t>
            </w:r>
            <w:r w:rsidR="00491D86">
              <w:rPr>
                <w:rFonts w:ascii="Arial" w:eastAsia="Times New Roman" w:hAnsi="Arial" w:cs="Arial"/>
                <w:sz w:val="22"/>
                <w:szCs w:val="22"/>
              </w:rPr>
              <w:t>robiyoloji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            </w:t>
            </w:r>
          </w:p>
        </w:tc>
        <w:tc>
          <w:tcPr>
            <w:tcW w:w="2448" w:type="dxa"/>
          </w:tcPr>
          <w:p w14:paraId="638BC8DC" w14:textId="55472178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Dokuz Eylül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Üniv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Sağlık Hizmetleri MYO ve Tıp </w:t>
            </w:r>
            <w:r w:rsidR="00871BBC">
              <w:rPr>
                <w:rFonts w:ascii="Arial" w:eastAsia="Times New Roman" w:hAnsi="Arial" w:cs="Arial"/>
                <w:sz w:val="22"/>
                <w:szCs w:val="22"/>
              </w:rPr>
              <w:t>F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akülte</w:t>
            </w:r>
            <w:r w:rsidR="00871BBC">
              <w:rPr>
                <w:rFonts w:ascii="Arial" w:eastAsia="Times New Roman" w:hAnsi="Arial" w:cs="Arial"/>
                <w:sz w:val="22"/>
                <w:szCs w:val="22"/>
              </w:rPr>
              <w:t>si</w:t>
            </w:r>
            <w:r w:rsidR="00807B5A">
              <w:rPr>
                <w:rFonts w:ascii="Arial" w:eastAsia="Times New Roman" w:hAnsi="Arial" w:cs="Arial"/>
                <w:sz w:val="22"/>
                <w:szCs w:val="22"/>
              </w:rPr>
              <w:t xml:space="preserve"> (görevlendirme)</w:t>
            </w:r>
          </w:p>
        </w:tc>
        <w:tc>
          <w:tcPr>
            <w:tcW w:w="2158" w:type="dxa"/>
          </w:tcPr>
          <w:p w14:paraId="04A58228" w14:textId="431A6F20" w:rsidR="00DF0FC6" w:rsidRPr="008F393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2011</w:t>
            </w:r>
            <w:r w:rsidR="008F3938">
              <w:rPr>
                <w:rFonts w:ascii="Arial" w:eastAsia="Times New Roman" w:hAnsi="Arial" w:cs="Arial"/>
                <w:sz w:val="22"/>
                <w:szCs w:val="22"/>
              </w:rPr>
              <w:t>-2018</w:t>
            </w:r>
          </w:p>
        </w:tc>
      </w:tr>
      <w:tr w:rsidR="00DF0FC6" w14:paraId="3F71FECA" w14:textId="77777777" w:rsidTr="00871BBC">
        <w:tc>
          <w:tcPr>
            <w:tcW w:w="2303" w:type="dxa"/>
          </w:tcPr>
          <w:p w14:paraId="0CF171BD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>Doçent</w:t>
            </w:r>
          </w:p>
        </w:tc>
        <w:tc>
          <w:tcPr>
            <w:tcW w:w="2303" w:type="dxa"/>
          </w:tcPr>
          <w:p w14:paraId="25A50B1F" w14:textId="77777777" w:rsidR="00DF0FC6" w:rsidRPr="00BD39F8" w:rsidRDefault="00491D86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Enf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eksiyon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Hast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ve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Kl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Mik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robiyoloji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            </w:t>
            </w:r>
          </w:p>
        </w:tc>
        <w:tc>
          <w:tcPr>
            <w:tcW w:w="2448" w:type="dxa"/>
          </w:tcPr>
          <w:p w14:paraId="47A86539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Ege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Universitesi</w:t>
            </w:r>
            <w:proofErr w:type="spellEnd"/>
          </w:p>
        </w:tc>
        <w:tc>
          <w:tcPr>
            <w:tcW w:w="2158" w:type="dxa"/>
          </w:tcPr>
          <w:p w14:paraId="2240280E" w14:textId="602B76A3" w:rsidR="00DF0FC6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1993</w:t>
            </w:r>
            <w:r w:rsidR="00E51021">
              <w:rPr>
                <w:rFonts w:ascii="Arial" w:eastAsia="Times New Roman" w:hAnsi="Arial" w:cs="Arial"/>
                <w:sz w:val="22"/>
                <w:szCs w:val="22"/>
              </w:rPr>
              <w:t>-2011</w:t>
            </w:r>
          </w:p>
          <w:p w14:paraId="124D6D97" w14:textId="77777777" w:rsidR="00921642" w:rsidRPr="00BD39F8" w:rsidRDefault="00921642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F0FC6" w14:paraId="7DD42988" w14:textId="77777777" w:rsidTr="00871BBC">
        <w:tc>
          <w:tcPr>
            <w:tcW w:w="2303" w:type="dxa"/>
          </w:tcPr>
          <w:p w14:paraId="57BC69AD" w14:textId="090F2662" w:rsidR="00E51021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>Klinik Şef</w:t>
            </w:r>
            <w:r w:rsidR="00E51021">
              <w:rPr>
                <w:rFonts w:ascii="Arial" w:eastAsia="Times New Roman" w:hAnsi="Arial" w:cs="Arial"/>
                <w:b/>
                <w:sz w:val="22"/>
                <w:szCs w:val="22"/>
              </w:rPr>
              <w:t>i</w:t>
            </w:r>
          </w:p>
          <w:p w14:paraId="1348696C" w14:textId="25403666" w:rsidR="00DF0FC6" w:rsidRPr="00BD39F8" w:rsidRDefault="00E51021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(</w:t>
            </w:r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Eğitim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G</w:t>
            </w:r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>örevlis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i)</w:t>
            </w:r>
          </w:p>
        </w:tc>
        <w:tc>
          <w:tcPr>
            <w:tcW w:w="2303" w:type="dxa"/>
          </w:tcPr>
          <w:p w14:paraId="5C010623" w14:textId="77777777" w:rsidR="00DF0FC6" w:rsidRPr="00BD39F8" w:rsidRDefault="00491D86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Enf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eksiyon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Hast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ve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Kl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Mik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robiyoloji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            </w:t>
            </w:r>
          </w:p>
        </w:tc>
        <w:tc>
          <w:tcPr>
            <w:tcW w:w="2448" w:type="dxa"/>
          </w:tcPr>
          <w:p w14:paraId="2E554582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İzmir Bozyaka EAH</w:t>
            </w:r>
          </w:p>
        </w:tc>
        <w:tc>
          <w:tcPr>
            <w:tcW w:w="2158" w:type="dxa"/>
          </w:tcPr>
          <w:p w14:paraId="18584912" w14:textId="77777777" w:rsidR="00DF0FC6" w:rsidRDefault="00BD39F8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1990-2011</w:t>
            </w:r>
          </w:p>
          <w:p w14:paraId="0DF7FDE6" w14:textId="77777777" w:rsidR="00921642" w:rsidRPr="00BD39F8" w:rsidRDefault="00921642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F0FC6" w14:paraId="10DBC0BA" w14:textId="77777777" w:rsidTr="00871BBC">
        <w:tc>
          <w:tcPr>
            <w:tcW w:w="2303" w:type="dxa"/>
          </w:tcPr>
          <w:p w14:paraId="17BFB4D7" w14:textId="77777777" w:rsidR="00DF0FC6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Klinik Şef </w:t>
            </w:r>
            <w:proofErr w:type="spellStart"/>
            <w:r w:rsidRPr="00BD39F8">
              <w:rPr>
                <w:rFonts w:ascii="Arial" w:eastAsia="Times New Roman" w:hAnsi="Arial" w:cs="Arial"/>
                <w:b/>
                <w:sz w:val="22"/>
                <w:szCs w:val="22"/>
              </w:rPr>
              <w:t>Yard</w:t>
            </w:r>
            <w:proofErr w:type="spellEnd"/>
          </w:p>
          <w:p w14:paraId="4F4A4376" w14:textId="56F3EE41" w:rsidR="00E51021" w:rsidRPr="00BD39F8" w:rsidRDefault="00E51021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(Eğitim Görevlisi)</w:t>
            </w:r>
          </w:p>
        </w:tc>
        <w:tc>
          <w:tcPr>
            <w:tcW w:w="2303" w:type="dxa"/>
          </w:tcPr>
          <w:p w14:paraId="6F0AE5D9" w14:textId="77777777" w:rsidR="00DF0FC6" w:rsidRPr="00BD39F8" w:rsidRDefault="00491D86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Enf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eksiyon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Hast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ve </w:t>
            </w:r>
            <w:proofErr w:type="spellStart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>Kl</w:t>
            </w:r>
            <w:proofErr w:type="spellEnd"/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 Mik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robiyoloji</w:t>
            </w:r>
            <w:r w:rsidRPr="00BD39F8">
              <w:rPr>
                <w:rFonts w:ascii="Arial" w:eastAsia="Times New Roman" w:hAnsi="Arial" w:cs="Arial"/>
                <w:sz w:val="22"/>
                <w:szCs w:val="22"/>
              </w:rPr>
              <w:t xml:space="preserve">            </w:t>
            </w:r>
          </w:p>
        </w:tc>
        <w:tc>
          <w:tcPr>
            <w:tcW w:w="2448" w:type="dxa"/>
          </w:tcPr>
          <w:p w14:paraId="1020A9D3" w14:textId="77777777" w:rsidR="00DF0FC6" w:rsidRPr="00BD39F8" w:rsidRDefault="00164A3A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Tepecik EAH</w:t>
            </w:r>
          </w:p>
        </w:tc>
        <w:tc>
          <w:tcPr>
            <w:tcW w:w="2158" w:type="dxa"/>
          </w:tcPr>
          <w:p w14:paraId="501FBE05" w14:textId="77777777" w:rsidR="00DF0FC6" w:rsidRDefault="00BD39F8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D39F8">
              <w:rPr>
                <w:rFonts w:ascii="Arial" w:eastAsia="Times New Roman" w:hAnsi="Arial" w:cs="Arial"/>
                <w:sz w:val="22"/>
                <w:szCs w:val="22"/>
              </w:rPr>
              <w:t>1987-1990</w:t>
            </w:r>
          </w:p>
          <w:p w14:paraId="6CC9B2C2" w14:textId="77777777" w:rsidR="00921642" w:rsidRPr="00BD39F8" w:rsidRDefault="00921642" w:rsidP="00EE2E8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7A161F1" w14:textId="09CDB581" w:rsidR="00BB2C0D" w:rsidRDefault="00BB2C0D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</w:p>
    <w:p w14:paraId="563B7BCE" w14:textId="77777777" w:rsidR="00380996" w:rsidRPr="00DF315F" w:rsidRDefault="00380996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</w:p>
    <w:p w14:paraId="553716B8" w14:textId="24AF7C67" w:rsidR="00BB2C0D" w:rsidRPr="00871BBC" w:rsidRDefault="00BB2C0D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</w:t>
      </w:r>
      <w:r w:rsidRPr="00871BBC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 Yönetilen Yüksek Lisans ve Doktora Tezleri</w:t>
      </w:r>
    </w:p>
    <w:p w14:paraId="3D6F6537" w14:textId="4FE5F3AD" w:rsidR="00BB2C0D" w:rsidRPr="00F56CD5" w:rsidRDefault="00BB2C0D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6.</w:t>
      </w:r>
      <w:r w:rsidRPr="00871BBC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</w:t>
      </w:r>
      <w:r w:rsidRPr="00871BBC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Yönetilen Uzmanlık Tezleri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34"/>
        <w:gridCol w:w="1078"/>
        <w:gridCol w:w="5076"/>
      </w:tblGrid>
      <w:tr w:rsidR="00BB2C0D" w14:paraId="4DB966A2" w14:textId="77777777" w:rsidTr="0039128D">
        <w:tc>
          <w:tcPr>
            <w:tcW w:w="3259" w:type="dxa"/>
          </w:tcPr>
          <w:p w14:paraId="758AB6AF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Evrim Şefika YÜCEL</w:t>
            </w:r>
          </w:p>
        </w:tc>
        <w:tc>
          <w:tcPr>
            <w:tcW w:w="1124" w:type="dxa"/>
          </w:tcPr>
          <w:p w14:paraId="658F5141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5394" w:type="dxa"/>
          </w:tcPr>
          <w:p w14:paraId="462D2A37" w14:textId="77777777" w:rsidR="00BB2C0D" w:rsidRPr="002E0A2E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Üriner sistem enfeksiyonlarından soyutlanan </w:t>
            </w:r>
            <w:proofErr w:type="spellStart"/>
            <w:r>
              <w:rPr>
                <w:rFonts w:ascii="Arial" w:hAnsi="Arial" w:cs="Arial"/>
                <w:i/>
              </w:rPr>
              <w:t>Escherichia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coli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ve </w:t>
            </w:r>
            <w:proofErr w:type="spellStart"/>
            <w:r>
              <w:rPr>
                <w:rFonts w:ascii="Arial" w:hAnsi="Arial" w:cs="Arial"/>
                <w:i/>
              </w:rPr>
              <w:t>Pseudomonas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aeruginosa</w:t>
            </w:r>
            <w:proofErr w:type="spellEnd"/>
            <w:r>
              <w:rPr>
                <w:rFonts w:ascii="Arial" w:hAnsi="Arial" w:cs="Arial"/>
              </w:rPr>
              <w:t xml:space="preserve"> suşlarının bazı </w:t>
            </w:r>
            <w:proofErr w:type="spellStart"/>
            <w:r>
              <w:rPr>
                <w:rFonts w:ascii="Arial" w:hAnsi="Arial" w:cs="Arial"/>
              </w:rPr>
              <w:t>kinolonlara</w:t>
            </w:r>
            <w:proofErr w:type="spellEnd"/>
            <w:r>
              <w:rPr>
                <w:rFonts w:ascii="Arial" w:hAnsi="Arial" w:cs="Arial"/>
              </w:rPr>
              <w:t xml:space="preserve"> duyarlılıklarının </w:t>
            </w:r>
            <w:proofErr w:type="spellStart"/>
            <w:r>
              <w:rPr>
                <w:rFonts w:ascii="Arial" w:hAnsi="Arial" w:cs="Arial"/>
              </w:rPr>
              <w:t>agar</w:t>
            </w:r>
            <w:proofErr w:type="spellEnd"/>
            <w:r>
              <w:rPr>
                <w:rFonts w:ascii="Arial" w:hAnsi="Arial" w:cs="Arial"/>
              </w:rPr>
              <w:t xml:space="preserve"> dilüsyon yöntemiyle araştırılması</w:t>
            </w:r>
          </w:p>
        </w:tc>
      </w:tr>
      <w:tr w:rsidR="00BB2C0D" w14:paraId="2AF7E54B" w14:textId="77777777" w:rsidTr="0039128D">
        <w:tc>
          <w:tcPr>
            <w:tcW w:w="3259" w:type="dxa"/>
          </w:tcPr>
          <w:p w14:paraId="5CA328D8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Ziya KURUÜZÜM</w:t>
            </w:r>
          </w:p>
        </w:tc>
        <w:tc>
          <w:tcPr>
            <w:tcW w:w="1124" w:type="dxa"/>
          </w:tcPr>
          <w:p w14:paraId="7A62D80F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  <w:p w14:paraId="3D079F60" w14:textId="77777777" w:rsidR="00BB2C0D" w:rsidRDefault="00BB2C0D" w:rsidP="0039128D">
            <w:pPr>
              <w:rPr>
                <w:rFonts w:ascii="Arial" w:hAnsi="Arial" w:cs="Arial"/>
              </w:rPr>
            </w:pPr>
          </w:p>
        </w:tc>
        <w:tc>
          <w:tcPr>
            <w:tcW w:w="5394" w:type="dxa"/>
          </w:tcPr>
          <w:p w14:paraId="6879FD50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Kronik hepatit ve sirozlarda hepatit B, hepatit C, hepatit D virüsü göstergelerinin araştırılması</w:t>
            </w:r>
          </w:p>
        </w:tc>
      </w:tr>
      <w:tr w:rsidR="00BB2C0D" w14:paraId="66B1CF6B" w14:textId="77777777" w:rsidTr="0039128D">
        <w:tc>
          <w:tcPr>
            <w:tcW w:w="3259" w:type="dxa"/>
          </w:tcPr>
          <w:p w14:paraId="0324320F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İbrahim SANCAKTAROĞLU</w:t>
            </w:r>
          </w:p>
        </w:tc>
        <w:tc>
          <w:tcPr>
            <w:tcW w:w="1124" w:type="dxa"/>
          </w:tcPr>
          <w:p w14:paraId="1EA12BB0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5394" w:type="dxa"/>
          </w:tcPr>
          <w:p w14:paraId="2815C84C" w14:textId="77777777" w:rsidR="00BB2C0D" w:rsidRPr="00D16337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Ürogenital</w:t>
            </w:r>
            <w:proofErr w:type="spellEnd"/>
            <w:r>
              <w:rPr>
                <w:rFonts w:ascii="Arial" w:hAnsi="Arial" w:cs="Arial"/>
              </w:rPr>
              <w:t xml:space="preserve"> sistem yakınmaları olan erkek hastalarda </w:t>
            </w:r>
            <w:proofErr w:type="spellStart"/>
            <w:r>
              <w:rPr>
                <w:rFonts w:ascii="Arial" w:hAnsi="Arial" w:cs="Arial"/>
                <w:i/>
              </w:rPr>
              <w:t>Chlamydia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trahomatis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antijeni araştırılması</w:t>
            </w:r>
          </w:p>
        </w:tc>
      </w:tr>
      <w:tr w:rsidR="00BB2C0D" w14:paraId="1E0A901A" w14:textId="77777777" w:rsidTr="0039128D">
        <w:tc>
          <w:tcPr>
            <w:tcW w:w="3259" w:type="dxa"/>
          </w:tcPr>
          <w:p w14:paraId="4E6F2478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Ayla BOLDEMİR</w:t>
            </w:r>
          </w:p>
        </w:tc>
        <w:tc>
          <w:tcPr>
            <w:tcW w:w="1124" w:type="dxa"/>
          </w:tcPr>
          <w:p w14:paraId="18D6FF51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5394" w:type="dxa"/>
          </w:tcPr>
          <w:p w14:paraId="0B0D733D" w14:textId="77777777" w:rsidR="00BB2C0D" w:rsidRPr="00D16337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Gastroduodenal</w:t>
            </w:r>
            <w:proofErr w:type="spellEnd"/>
            <w:r>
              <w:rPr>
                <w:rFonts w:ascii="Arial" w:hAnsi="Arial" w:cs="Arial"/>
              </w:rPr>
              <w:t xml:space="preserve"> yakınmalı hastalarda </w:t>
            </w:r>
            <w:proofErr w:type="spellStart"/>
            <w:r>
              <w:rPr>
                <w:rFonts w:ascii="Arial" w:hAnsi="Arial" w:cs="Arial"/>
                <w:i/>
              </w:rPr>
              <w:t>Helicobacter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/>
              </w:rPr>
              <w:t>pylori</w:t>
            </w:r>
            <w:proofErr w:type="spellEnd"/>
            <w:r>
              <w:rPr>
                <w:rFonts w:ascii="Arial" w:hAnsi="Arial" w:cs="Arial"/>
                <w:i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IgG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ve IgA antikorlarının saptanmasının klinik önemi</w:t>
            </w:r>
          </w:p>
        </w:tc>
      </w:tr>
      <w:tr w:rsidR="00BB2C0D" w14:paraId="54D03130" w14:textId="77777777" w:rsidTr="0039128D">
        <w:tc>
          <w:tcPr>
            <w:tcW w:w="3259" w:type="dxa"/>
          </w:tcPr>
          <w:p w14:paraId="1646FDFB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Hüsniye BOZDAĞ</w:t>
            </w:r>
          </w:p>
        </w:tc>
        <w:tc>
          <w:tcPr>
            <w:tcW w:w="1124" w:type="dxa"/>
          </w:tcPr>
          <w:p w14:paraId="3C8A3311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5394" w:type="dxa"/>
          </w:tcPr>
          <w:p w14:paraId="1CD5E573" w14:textId="77777777" w:rsidR="00BB2C0D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Maligniteli</w:t>
            </w:r>
            <w:proofErr w:type="spellEnd"/>
            <w:r>
              <w:rPr>
                <w:rFonts w:ascii="Arial" w:hAnsi="Arial" w:cs="Arial"/>
              </w:rPr>
              <w:t xml:space="preserve"> hastalarda enfeksiyon etkeni olarak değerlendirilen maya tipi mantarların tiplendirilmesi</w:t>
            </w:r>
          </w:p>
        </w:tc>
      </w:tr>
      <w:tr w:rsidR="00BB2C0D" w14:paraId="35D6EC28" w14:textId="77777777" w:rsidTr="0039128D">
        <w:tc>
          <w:tcPr>
            <w:tcW w:w="3259" w:type="dxa"/>
          </w:tcPr>
          <w:p w14:paraId="51FBD20F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Fatma GELEN</w:t>
            </w:r>
          </w:p>
        </w:tc>
        <w:tc>
          <w:tcPr>
            <w:tcW w:w="1124" w:type="dxa"/>
          </w:tcPr>
          <w:p w14:paraId="44B65833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5394" w:type="dxa"/>
          </w:tcPr>
          <w:p w14:paraId="226272B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gruplarında hepatit B, hepatit C ve hepatit D göstergelerinin sıklığı</w:t>
            </w:r>
          </w:p>
        </w:tc>
      </w:tr>
      <w:tr w:rsidR="00BB2C0D" w14:paraId="77C1C39C" w14:textId="77777777" w:rsidTr="0039128D">
        <w:tc>
          <w:tcPr>
            <w:tcW w:w="3259" w:type="dxa"/>
          </w:tcPr>
          <w:p w14:paraId="112E9E0A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 ERDENİZMENLİ</w:t>
            </w:r>
          </w:p>
        </w:tc>
        <w:tc>
          <w:tcPr>
            <w:tcW w:w="1124" w:type="dxa"/>
          </w:tcPr>
          <w:p w14:paraId="4471A180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5394" w:type="dxa"/>
          </w:tcPr>
          <w:p w14:paraId="564D8A5C" w14:textId="77777777" w:rsidR="00BB2C0D" w:rsidRPr="00263BB3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Klebsiella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pneumoniae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izolatlarında GSBL aktivitesi saptamada çift disk difüzyon ve üç boyutlu test yöntemlerinin karşılaştırılması</w:t>
            </w:r>
          </w:p>
        </w:tc>
      </w:tr>
      <w:tr w:rsidR="00BB2C0D" w14:paraId="5BF1CD6D" w14:textId="77777777" w:rsidTr="0039128D">
        <w:tc>
          <w:tcPr>
            <w:tcW w:w="3259" w:type="dxa"/>
          </w:tcPr>
          <w:p w14:paraId="5F7A2FDB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Emine ORAN</w:t>
            </w:r>
          </w:p>
        </w:tc>
        <w:tc>
          <w:tcPr>
            <w:tcW w:w="1124" w:type="dxa"/>
          </w:tcPr>
          <w:p w14:paraId="6D8ACBE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5394" w:type="dxa"/>
          </w:tcPr>
          <w:p w14:paraId="00BC8974" w14:textId="77777777" w:rsidR="00BB2C0D" w:rsidRPr="00263BB3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Pseudomonas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aeruginosa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izolatlarında indüklenebilir beta-laktamaz aktivitesi araştırılması ve in-vitro duyarlılıklarının saptanması</w:t>
            </w:r>
          </w:p>
        </w:tc>
      </w:tr>
      <w:tr w:rsidR="00BB2C0D" w14:paraId="4BFE9418" w14:textId="77777777" w:rsidTr="0039128D">
        <w:tc>
          <w:tcPr>
            <w:tcW w:w="3259" w:type="dxa"/>
          </w:tcPr>
          <w:p w14:paraId="6662C7D5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Kübra Kalkan TAŞATAN</w:t>
            </w:r>
          </w:p>
        </w:tc>
        <w:tc>
          <w:tcPr>
            <w:tcW w:w="1124" w:type="dxa"/>
          </w:tcPr>
          <w:p w14:paraId="769917A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5394" w:type="dxa"/>
          </w:tcPr>
          <w:p w14:paraId="6A2C9936" w14:textId="77777777" w:rsidR="00BB2C0D" w:rsidRPr="00263BB3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Çoklu dirençli </w:t>
            </w:r>
            <w:proofErr w:type="spellStart"/>
            <w:r>
              <w:rPr>
                <w:rFonts w:ascii="Arial" w:hAnsi="Arial" w:cs="Arial"/>
                <w:i/>
              </w:rPr>
              <w:t>Escherichia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coli</w:t>
            </w:r>
            <w:proofErr w:type="spellEnd"/>
            <w:r>
              <w:rPr>
                <w:rFonts w:ascii="Arial" w:hAnsi="Arial" w:cs="Arial"/>
              </w:rPr>
              <w:t xml:space="preserve"> ve </w:t>
            </w:r>
            <w:proofErr w:type="spellStart"/>
            <w:r>
              <w:rPr>
                <w:rFonts w:ascii="Arial" w:hAnsi="Arial" w:cs="Arial"/>
                <w:i/>
              </w:rPr>
              <w:t>Klebsiella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pneumoniae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Pr="00263BB3">
              <w:rPr>
                <w:rFonts w:ascii="Arial" w:hAnsi="Arial" w:cs="Arial"/>
              </w:rPr>
              <w:t xml:space="preserve">izolatlarında GSBL </w:t>
            </w:r>
            <w:r>
              <w:rPr>
                <w:rFonts w:ascii="Arial" w:hAnsi="Arial" w:cs="Arial"/>
              </w:rPr>
              <w:t>varlığının saptanması</w:t>
            </w:r>
          </w:p>
        </w:tc>
      </w:tr>
      <w:tr w:rsidR="00BB2C0D" w14:paraId="4AB24FD7" w14:textId="77777777" w:rsidTr="0039128D">
        <w:tc>
          <w:tcPr>
            <w:tcW w:w="3259" w:type="dxa"/>
          </w:tcPr>
          <w:p w14:paraId="008430A5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Alpay ARI</w:t>
            </w:r>
          </w:p>
        </w:tc>
        <w:tc>
          <w:tcPr>
            <w:tcW w:w="1124" w:type="dxa"/>
          </w:tcPr>
          <w:p w14:paraId="6A4AC7D6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5394" w:type="dxa"/>
          </w:tcPr>
          <w:p w14:paraId="51E148CA" w14:textId="77777777" w:rsidR="00BB2C0D" w:rsidRPr="00A373FE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Akut gastroenterit olgularında </w:t>
            </w:r>
            <w:proofErr w:type="spellStart"/>
            <w:r>
              <w:rPr>
                <w:rFonts w:ascii="Arial" w:hAnsi="Arial" w:cs="Arial"/>
              </w:rPr>
              <w:t>enterohemorajik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Escherichia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coli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0157:H7 görülme sıklığı</w:t>
            </w:r>
          </w:p>
        </w:tc>
      </w:tr>
      <w:tr w:rsidR="00BB2C0D" w14:paraId="2C6922AB" w14:textId="77777777" w:rsidTr="0039128D">
        <w:tc>
          <w:tcPr>
            <w:tcW w:w="3259" w:type="dxa"/>
          </w:tcPr>
          <w:p w14:paraId="35ADB88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Nilgün FİDAN</w:t>
            </w:r>
          </w:p>
        </w:tc>
        <w:tc>
          <w:tcPr>
            <w:tcW w:w="1124" w:type="dxa"/>
          </w:tcPr>
          <w:p w14:paraId="648C1F0D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5394" w:type="dxa"/>
          </w:tcPr>
          <w:p w14:paraId="6E902F07" w14:textId="77777777" w:rsidR="00BB2C0D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HBsAg</w:t>
            </w:r>
            <w:proofErr w:type="spellEnd"/>
            <w:r>
              <w:rPr>
                <w:rFonts w:ascii="Arial" w:hAnsi="Arial" w:cs="Arial"/>
              </w:rPr>
              <w:t xml:space="preserve"> ve anti-</w:t>
            </w:r>
            <w:proofErr w:type="spellStart"/>
            <w:r>
              <w:rPr>
                <w:rFonts w:ascii="Arial" w:hAnsi="Arial" w:cs="Arial"/>
              </w:rPr>
              <w:t>HBc</w:t>
            </w:r>
            <w:proofErr w:type="spellEnd"/>
            <w:r>
              <w:rPr>
                <w:rFonts w:ascii="Arial" w:hAnsi="Arial" w:cs="Arial"/>
              </w:rPr>
              <w:t xml:space="preserve"> total olumsuz kan vericilerinde HBV varlığının araştırılması</w:t>
            </w:r>
          </w:p>
        </w:tc>
      </w:tr>
      <w:tr w:rsidR="00BB2C0D" w14:paraId="7666826D" w14:textId="77777777" w:rsidTr="0039128D">
        <w:tc>
          <w:tcPr>
            <w:tcW w:w="3259" w:type="dxa"/>
          </w:tcPr>
          <w:p w14:paraId="5863CF2A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Oya HEPÖZDEN</w:t>
            </w:r>
          </w:p>
        </w:tc>
        <w:tc>
          <w:tcPr>
            <w:tcW w:w="1124" w:type="dxa"/>
          </w:tcPr>
          <w:p w14:paraId="080F5E5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</w:p>
        </w:tc>
        <w:tc>
          <w:tcPr>
            <w:tcW w:w="5394" w:type="dxa"/>
          </w:tcPr>
          <w:p w14:paraId="50A21E05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Enterokok türlerinde yüksek düzey </w:t>
            </w:r>
            <w:proofErr w:type="spellStart"/>
            <w:r>
              <w:rPr>
                <w:rFonts w:ascii="Arial" w:hAnsi="Arial" w:cs="Arial"/>
              </w:rPr>
              <w:t>aminoglikozit</w:t>
            </w:r>
            <w:proofErr w:type="spellEnd"/>
            <w:r>
              <w:rPr>
                <w:rFonts w:ascii="Arial" w:hAnsi="Arial" w:cs="Arial"/>
              </w:rPr>
              <w:t xml:space="preserve"> düzeyinin araştırılması</w:t>
            </w:r>
          </w:p>
        </w:tc>
      </w:tr>
      <w:tr w:rsidR="00BB2C0D" w14:paraId="73E4A98B" w14:textId="77777777" w:rsidTr="0039128D">
        <w:tc>
          <w:tcPr>
            <w:tcW w:w="3259" w:type="dxa"/>
          </w:tcPr>
          <w:p w14:paraId="55A67CEB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Emine ÜNAL</w:t>
            </w:r>
          </w:p>
        </w:tc>
        <w:tc>
          <w:tcPr>
            <w:tcW w:w="1124" w:type="dxa"/>
          </w:tcPr>
          <w:p w14:paraId="6F131DCF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</w:p>
        </w:tc>
        <w:tc>
          <w:tcPr>
            <w:tcW w:w="5394" w:type="dxa"/>
          </w:tcPr>
          <w:p w14:paraId="4B6B7141" w14:textId="77777777" w:rsidR="00BB2C0D" w:rsidRDefault="00BB2C0D" w:rsidP="003912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Pseudomonas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aeruginosa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izolatlarında GSBL varlığının araştırılması ve antimikrobik duyarlılıklarının saptanması</w:t>
            </w:r>
          </w:p>
        </w:tc>
      </w:tr>
      <w:tr w:rsidR="00BB2C0D" w14:paraId="03EF4647" w14:textId="77777777" w:rsidTr="0039128D">
        <w:tc>
          <w:tcPr>
            <w:tcW w:w="3259" w:type="dxa"/>
          </w:tcPr>
          <w:p w14:paraId="26493F05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Mürvet SUNGUR</w:t>
            </w:r>
          </w:p>
        </w:tc>
        <w:tc>
          <w:tcPr>
            <w:tcW w:w="1124" w:type="dxa"/>
          </w:tcPr>
          <w:p w14:paraId="630370AA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</w:p>
        </w:tc>
        <w:tc>
          <w:tcPr>
            <w:tcW w:w="5394" w:type="dxa"/>
          </w:tcPr>
          <w:p w14:paraId="16061F66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 örneklerden izole edilen streptokokların tiplendirilmesi ve antibiyotik duyarlılıklarının araştırılması</w:t>
            </w:r>
          </w:p>
        </w:tc>
      </w:tr>
      <w:tr w:rsidR="00BB2C0D" w14:paraId="62C29BF0" w14:textId="77777777" w:rsidTr="0039128D">
        <w:tc>
          <w:tcPr>
            <w:tcW w:w="3259" w:type="dxa"/>
          </w:tcPr>
          <w:p w14:paraId="0D67CA71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Nida ÇELENKOĞLU</w:t>
            </w:r>
          </w:p>
        </w:tc>
        <w:tc>
          <w:tcPr>
            <w:tcW w:w="1124" w:type="dxa"/>
          </w:tcPr>
          <w:p w14:paraId="61CE10D0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5394" w:type="dxa"/>
          </w:tcPr>
          <w:p w14:paraId="3967EB8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Kronik asemptomatik hepatit B virüsü taşıyıcısı olguların serolojik göstergelerle izlemi</w:t>
            </w:r>
          </w:p>
        </w:tc>
      </w:tr>
      <w:tr w:rsidR="00BB2C0D" w14:paraId="640D42C2" w14:textId="77777777" w:rsidTr="0039128D">
        <w:tc>
          <w:tcPr>
            <w:tcW w:w="3259" w:type="dxa"/>
          </w:tcPr>
          <w:p w14:paraId="5EE52B7D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Hakan EVREN</w:t>
            </w:r>
          </w:p>
        </w:tc>
        <w:tc>
          <w:tcPr>
            <w:tcW w:w="1124" w:type="dxa"/>
          </w:tcPr>
          <w:p w14:paraId="18C24A6E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</w:p>
        </w:tc>
        <w:tc>
          <w:tcPr>
            <w:tcW w:w="5394" w:type="dxa"/>
          </w:tcPr>
          <w:p w14:paraId="70AE26A4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 örneklerden soyutlanan enterokokların tiplendirilmesi ve antimikrobik duyarlılıklarının araştırılması</w:t>
            </w:r>
          </w:p>
        </w:tc>
      </w:tr>
      <w:tr w:rsidR="00BB2C0D" w14:paraId="59C8A06B" w14:textId="77777777" w:rsidTr="0039128D">
        <w:tc>
          <w:tcPr>
            <w:tcW w:w="3259" w:type="dxa"/>
          </w:tcPr>
          <w:p w14:paraId="6BC6FCF1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Serap SEVİM</w:t>
            </w:r>
          </w:p>
        </w:tc>
        <w:tc>
          <w:tcPr>
            <w:tcW w:w="1124" w:type="dxa"/>
          </w:tcPr>
          <w:p w14:paraId="4BE29C0A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5394" w:type="dxa"/>
          </w:tcPr>
          <w:p w14:paraId="4F891A73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 kültüründe üremesi olan olguların ve saptanan etkenlerin değerlendirilmesi</w:t>
            </w:r>
          </w:p>
        </w:tc>
      </w:tr>
      <w:tr w:rsidR="00BB2C0D" w14:paraId="40521B4B" w14:textId="77777777" w:rsidTr="0039128D">
        <w:tc>
          <w:tcPr>
            <w:tcW w:w="3259" w:type="dxa"/>
          </w:tcPr>
          <w:p w14:paraId="00BEFF45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 Gözütok KANGAL</w:t>
            </w:r>
          </w:p>
        </w:tc>
        <w:tc>
          <w:tcPr>
            <w:tcW w:w="1124" w:type="dxa"/>
          </w:tcPr>
          <w:p w14:paraId="3A5397BD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5394" w:type="dxa"/>
          </w:tcPr>
          <w:p w14:paraId="33F104CE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Klinikte izlenen </w:t>
            </w:r>
            <w:proofErr w:type="spellStart"/>
            <w:r>
              <w:rPr>
                <w:rFonts w:ascii="Arial" w:hAnsi="Arial" w:cs="Arial"/>
              </w:rPr>
              <w:t>bruselloz</w:t>
            </w:r>
            <w:proofErr w:type="spellEnd"/>
            <w:r>
              <w:rPr>
                <w:rFonts w:ascii="Arial" w:hAnsi="Arial" w:cs="Arial"/>
              </w:rPr>
              <w:t xml:space="preserve"> olgularının klinik ve laboratuvar bulgularıyla değerlendirilmesi; komplikasyon ve tedavi yanıtlarının izlenmesi</w:t>
            </w:r>
          </w:p>
        </w:tc>
      </w:tr>
      <w:tr w:rsidR="00BB2C0D" w14:paraId="55C13554" w14:textId="77777777" w:rsidTr="0039128D">
        <w:tc>
          <w:tcPr>
            <w:tcW w:w="3259" w:type="dxa"/>
          </w:tcPr>
          <w:p w14:paraId="28EDD886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Şenay ÖZTÜRK</w:t>
            </w:r>
          </w:p>
        </w:tc>
        <w:tc>
          <w:tcPr>
            <w:tcW w:w="1124" w:type="dxa"/>
          </w:tcPr>
          <w:p w14:paraId="4798631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5394" w:type="dxa"/>
          </w:tcPr>
          <w:p w14:paraId="3C1D93F0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Klinik örneklerden soyutlanan </w:t>
            </w:r>
            <w:proofErr w:type="spellStart"/>
            <w:r>
              <w:rPr>
                <w:rFonts w:ascii="Arial" w:hAnsi="Arial" w:cs="Arial"/>
              </w:rPr>
              <w:t>kandida’ların</w:t>
            </w:r>
            <w:proofErr w:type="spellEnd"/>
            <w:r>
              <w:rPr>
                <w:rFonts w:ascii="Arial" w:hAnsi="Arial" w:cs="Arial"/>
              </w:rPr>
              <w:t xml:space="preserve"> tiplendirilmesi ve </w:t>
            </w:r>
            <w:proofErr w:type="spellStart"/>
            <w:r>
              <w:rPr>
                <w:rFonts w:ascii="Arial" w:hAnsi="Arial" w:cs="Arial"/>
              </w:rPr>
              <w:t>antifungal</w:t>
            </w:r>
            <w:proofErr w:type="spellEnd"/>
            <w:r>
              <w:rPr>
                <w:rFonts w:ascii="Arial" w:hAnsi="Arial" w:cs="Arial"/>
              </w:rPr>
              <w:t xml:space="preserve"> duyarlılıklarının araştırılması</w:t>
            </w:r>
          </w:p>
        </w:tc>
      </w:tr>
      <w:tr w:rsidR="00BB2C0D" w14:paraId="1E627400" w14:textId="77777777" w:rsidTr="0039128D">
        <w:tc>
          <w:tcPr>
            <w:tcW w:w="3259" w:type="dxa"/>
          </w:tcPr>
          <w:p w14:paraId="7027BADE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 BOZCA</w:t>
            </w:r>
          </w:p>
        </w:tc>
        <w:tc>
          <w:tcPr>
            <w:tcW w:w="1124" w:type="dxa"/>
          </w:tcPr>
          <w:p w14:paraId="3F38D14E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5394" w:type="dxa"/>
          </w:tcPr>
          <w:p w14:paraId="01C28484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Klinikte izlenen ekstra-</w:t>
            </w:r>
            <w:proofErr w:type="spellStart"/>
            <w:r>
              <w:rPr>
                <w:rFonts w:ascii="Arial" w:hAnsi="Arial" w:cs="Arial"/>
              </w:rPr>
              <w:t>pulmoner</w:t>
            </w:r>
            <w:proofErr w:type="spellEnd"/>
            <w:r>
              <w:rPr>
                <w:rFonts w:ascii="Arial" w:hAnsi="Arial" w:cs="Arial"/>
              </w:rPr>
              <w:t xml:space="preserve"> tüberküloz olgularının tanı kriterlerinin değerlendirilmesi</w:t>
            </w:r>
          </w:p>
        </w:tc>
      </w:tr>
      <w:tr w:rsidR="00BB2C0D" w14:paraId="510AD772" w14:textId="77777777" w:rsidTr="0039128D">
        <w:tc>
          <w:tcPr>
            <w:tcW w:w="3259" w:type="dxa"/>
          </w:tcPr>
          <w:p w14:paraId="4208F8BF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Ayşe Serap AYATAÇ</w:t>
            </w:r>
          </w:p>
        </w:tc>
        <w:tc>
          <w:tcPr>
            <w:tcW w:w="1124" w:type="dxa"/>
          </w:tcPr>
          <w:p w14:paraId="6D3B929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5394" w:type="dxa"/>
          </w:tcPr>
          <w:p w14:paraId="2172ED6B" w14:textId="77777777" w:rsidR="00BB2C0D" w:rsidRPr="0084614E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Hastane enfeksiyonlarında sorun mikroorganizmalardan </w:t>
            </w:r>
            <w:proofErr w:type="spellStart"/>
            <w:r>
              <w:rPr>
                <w:rFonts w:ascii="Arial" w:hAnsi="Arial" w:cs="Arial"/>
                <w:i/>
              </w:rPr>
              <w:t>Escherichia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coli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Klebsiella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pneumoniae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Pseudomonas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aeruginosa</w:t>
            </w:r>
            <w:proofErr w:type="spellEnd"/>
            <w:r>
              <w:rPr>
                <w:rFonts w:ascii="Arial" w:hAnsi="Arial" w:cs="Arial"/>
              </w:rPr>
              <w:t xml:space="preserve"> ve </w:t>
            </w:r>
            <w:proofErr w:type="spellStart"/>
            <w:r w:rsidRPr="0084614E">
              <w:rPr>
                <w:rFonts w:ascii="Arial" w:hAnsi="Arial" w:cs="Arial"/>
                <w:i/>
              </w:rPr>
              <w:t>Acinetobacter</w:t>
            </w:r>
            <w:proofErr w:type="spellEnd"/>
            <w:r w:rsidRPr="0084614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4614E">
              <w:rPr>
                <w:rFonts w:ascii="Arial" w:hAnsi="Arial" w:cs="Arial"/>
                <w:i/>
              </w:rPr>
              <w:t>baumannii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bakterilerinin antibiyotik duyarlılıklarının kliniklere göre karşılaştırılması</w:t>
            </w:r>
          </w:p>
        </w:tc>
      </w:tr>
      <w:tr w:rsidR="00BB2C0D" w14:paraId="0F3AD9B1" w14:textId="77777777" w:rsidTr="0039128D">
        <w:tc>
          <w:tcPr>
            <w:tcW w:w="3259" w:type="dxa"/>
          </w:tcPr>
          <w:p w14:paraId="27F80562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Gökçen </w:t>
            </w:r>
            <w:proofErr w:type="spellStart"/>
            <w:r>
              <w:rPr>
                <w:rFonts w:ascii="Arial" w:hAnsi="Arial" w:cs="Arial"/>
              </w:rPr>
              <w:t>Gürkok</w:t>
            </w:r>
            <w:proofErr w:type="spellEnd"/>
          </w:p>
        </w:tc>
        <w:tc>
          <w:tcPr>
            <w:tcW w:w="1124" w:type="dxa"/>
          </w:tcPr>
          <w:p w14:paraId="70F359B0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5394" w:type="dxa"/>
          </w:tcPr>
          <w:p w14:paraId="42C4B404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Çoklu antibiyotik dirençli üriner enfeksiyon saptanan hastalarda risk faktörlerinin araştırılması</w:t>
            </w:r>
          </w:p>
        </w:tc>
      </w:tr>
      <w:tr w:rsidR="00BB2C0D" w14:paraId="26F82BBD" w14:textId="77777777" w:rsidTr="0039128D">
        <w:tc>
          <w:tcPr>
            <w:tcW w:w="3259" w:type="dxa"/>
          </w:tcPr>
          <w:p w14:paraId="5FBE25C7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Emsal AYDIN</w:t>
            </w:r>
          </w:p>
        </w:tc>
        <w:tc>
          <w:tcPr>
            <w:tcW w:w="1124" w:type="dxa"/>
          </w:tcPr>
          <w:p w14:paraId="1CBC3244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5394" w:type="dxa"/>
          </w:tcPr>
          <w:p w14:paraId="7AE10E8D" w14:textId="77777777" w:rsidR="00BB2C0D" w:rsidRDefault="00BB2C0D" w:rsidP="00391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Maya türü mantarların tiplendirilmesi ve </w:t>
            </w:r>
            <w:proofErr w:type="spellStart"/>
            <w:r>
              <w:rPr>
                <w:rFonts w:ascii="Arial" w:hAnsi="Arial" w:cs="Arial"/>
              </w:rPr>
              <w:t>antifungal</w:t>
            </w:r>
            <w:proofErr w:type="spellEnd"/>
            <w:r>
              <w:rPr>
                <w:rFonts w:ascii="Arial" w:hAnsi="Arial" w:cs="Arial"/>
              </w:rPr>
              <w:t xml:space="preserve"> duyarlılıklarının mikrodilüsyon yöntemiyle araştırılması</w:t>
            </w:r>
          </w:p>
        </w:tc>
      </w:tr>
    </w:tbl>
    <w:p w14:paraId="19B2B686" w14:textId="77777777" w:rsidR="00BB2C0D" w:rsidRDefault="00BB2C0D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96548F7" w14:textId="77777777" w:rsidR="00F56CD5" w:rsidRDefault="00F56CD5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bookmarkStart w:id="0" w:name="_Hlk194083807"/>
    </w:p>
    <w:bookmarkEnd w:id="0"/>
    <w:p w14:paraId="70D0BD71" w14:textId="25EEA0E3" w:rsidR="007D3459" w:rsidRPr="000506BD" w:rsidRDefault="00B73400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7.</w:t>
      </w:r>
      <w:r w:rsidR="00202F66" w:rsidRPr="00EB4EA6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Yayınlar</w:t>
      </w:r>
    </w:p>
    <w:p w14:paraId="13008DC4" w14:textId="4E9EF310" w:rsidR="00227F76" w:rsidRPr="008B34D5" w:rsidRDefault="00B41A57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</w:t>
      </w:r>
      <w:r w:rsidR="00202F66" w:rsidRPr="008B34D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.1</w:t>
      </w:r>
      <w:r w:rsidR="000506BD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</w:t>
      </w:r>
      <w:r w:rsidR="00202F66" w:rsidRPr="008B34D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Uluslararası hakemli dergilerde yayınlanan makaleler</w:t>
      </w:r>
    </w:p>
    <w:p w14:paraId="174B5978" w14:textId="77777777" w:rsidR="00D85E20" w:rsidRPr="00F46C32" w:rsidRDefault="00126ECA" w:rsidP="008B3D3E">
      <w:pPr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F46C32">
        <w:rPr>
          <w:rFonts w:ascii="Arial" w:hAnsi="Arial" w:cs="Arial"/>
          <w:b/>
          <w:sz w:val="24"/>
          <w:szCs w:val="24"/>
        </w:rPr>
        <w:t>Science</w:t>
      </w:r>
      <w:proofErr w:type="spellEnd"/>
      <w:r w:rsidRPr="00F46C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6C32">
        <w:rPr>
          <w:rFonts w:ascii="Arial" w:hAnsi="Arial" w:cs="Arial"/>
          <w:b/>
          <w:sz w:val="24"/>
          <w:szCs w:val="24"/>
        </w:rPr>
        <w:t>Citation</w:t>
      </w:r>
      <w:proofErr w:type="spellEnd"/>
      <w:r w:rsidRPr="00F46C32">
        <w:rPr>
          <w:rFonts w:ascii="Arial" w:hAnsi="Arial" w:cs="Arial"/>
          <w:b/>
          <w:sz w:val="24"/>
          <w:szCs w:val="24"/>
        </w:rPr>
        <w:t xml:space="preserve"> Index (SCI) ve SCI-</w:t>
      </w:r>
      <w:proofErr w:type="spellStart"/>
      <w:r w:rsidRPr="00F46C32">
        <w:rPr>
          <w:rFonts w:ascii="Arial" w:hAnsi="Arial" w:cs="Arial"/>
          <w:b/>
          <w:sz w:val="24"/>
          <w:szCs w:val="24"/>
        </w:rPr>
        <w:t>Expanded</w:t>
      </w:r>
      <w:proofErr w:type="spellEnd"/>
      <w:r w:rsidRPr="00F46C32">
        <w:rPr>
          <w:rFonts w:ascii="Arial" w:hAnsi="Arial" w:cs="Arial"/>
          <w:b/>
          <w:sz w:val="24"/>
          <w:szCs w:val="24"/>
        </w:rPr>
        <w:t xml:space="preserve"> </w:t>
      </w:r>
      <w:r w:rsidR="00756E81" w:rsidRPr="00F46C32">
        <w:rPr>
          <w:rFonts w:ascii="Arial" w:hAnsi="Arial" w:cs="Arial"/>
          <w:b/>
          <w:sz w:val="24"/>
          <w:szCs w:val="24"/>
        </w:rPr>
        <w:t xml:space="preserve">kapsamındaki </w:t>
      </w:r>
      <w:r w:rsidRPr="00F46C32">
        <w:rPr>
          <w:rFonts w:ascii="Arial" w:hAnsi="Arial" w:cs="Arial"/>
          <w:b/>
          <w:sz w:val="24"/>
          <w:szCs w:val="24"/>
        </w:rPr>
        <w:t>dergilerde yayınlanmış araştırma makaleleri</w:t>
      </w:r>
    </w:p>
    <w:p w14:paraId="40B40C16" w14:textId="5A37F984" w:rsidR="00D85E20" w:rsidRPr="00E64715" w:rsidRDefault="00D85E20" w:rsidP="00A21CA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D85E20">
        <w:rPr>
          <w:rFonts w:ascii="Arial" w:hAnsi="Arial" w:cs="Arial"/>
          <w:b/>
          <w:bCs/>
          <w:color w:val="000000"/>
        </w:rPr>
        <w:t>Özgenç O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Avcı M, Arı A, Çelebi İY, Coşkuner SA. </w:t>
      </w:r>
      <w:proofErr w:type="spellStart"/>
      <w:r>
        <w:rPr>
          <w:rFonts w:ascii="Arial" w:hAnsi="Arial" w:cs="Arial"/>
          <w:bCs/>
          <w:color w:val="000000"/>
        </w:rPr>
        <w:t>Long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term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treatment</w:t>
      </w:r>
      <w:proofErr w:type="spellEnd"/>
      <w:r>
        <w:rPr>
          <w:rFonts w:ascii="Arial" w:hAnsi="Arial" w:cs="Arial"/>
          <w:bCs/>
          <w:color w:val="000000"/>
        </w:rPr>
        <w:t xml:space="preserve"> of </w:t>
      </w:r>
      <w:proofErr w:type="spellStart"/>
      <w:r>
        <w:rPr>
          <w:rFonts w:ascii="Arial" w:hAnsi="Arial" w:cs="Arial"/>
          <w:bCs/>
          <w:color w:val="000000"/>
        </w:rPr>
        <w:t>disseminated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D85E20">
        <w:rPr>
          <w:rFonts w:ascii="Arial" w:hAnsi="Arial" w:cs="Arial"/>
          <w:bCs/>
          <w:i/>
          <w:color w:val="000000"/>
        </w:rPr>
        <w:t>Nocardia</w:t>
      </w:r>
      <w:proofErr w:type="spellEnd"/>
      <w:r w:rsidRPr="00D85E20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D85E20">
        <w:rPr>
          <w:rFonts w:ascii="Arial" w:hAnsi="Arial" w:cs="Arial"/>
          <w:bCs/>
          <w:i/>
          <w:color w:val="000000"/>
        </w:rPr>
        <w:t>criacigeorgica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infection</w:t>
      </w:r>
      <w:proofErr w:type="spellEnd"/>
      <w:r>
        <w:rPr>
          <w:rFonts w:ascii="Arial" w:hAnsi="Arial" w:cs="Arial"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Cs/>
          <w:color w:val="000000"/>
        </w:rPr>
        <w:t>Brazil</w:t>
      </w:r>
      <w:proofErr w:type="spellEnd"/>
      <w:r>
        <w:rPr>
          <w:rFonts w:ascii="Arial" w:hAnsi="Arial" w:cs="Arial"/>
          <w:bCs/>
          <w:color w:val="000000"/>
        </w:rPr>
        <w:t xml:space="preserve"> J </w:t>
      </w:r>
      <w:proofErr w:type="spellStart"/>
      <w:r>
        <w:rPr>
          <w:rFonts w:ascii="Arial" w:hAnsi="Arial" w:cs="Arial"/>
          <w:bCs/>
          <w:color w:val="000000"/>
        </w:rPr>
        <w:t>Infect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Dis</w:t>
      </w:r>
      <w:proofErr w:type="spellEnd"/>
      <w:r>
        <w:rPr>
          <w:rFonts w:ascii="Arial" w:hAnsi="Arial" w:cs="Arial"/>
          <w:bCs/>
          <w:color w:val="000000"/>
        </w:rPr>
        <w:t xml:space="preserve"> 2014; 18(5): 556-60</w:t>
      </w:r>
      <w:r w:rsidR="00E64715">
        <w:rPr>
          <w:rFonts w:ascii="Arial" w:hAnsi="Arial" w:cs="Arial"/>
          <w:bCs/>
          <w:color w:val="000000"/>
        </w:rPr>
        <w:t xml:space="preserve"> </w:t>
      </w:r>
      <w:bookmarkStart w:id="1" w:name="_Hlk194176871"/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12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1B384EE9" w14:textId="77777777" w:rsidR="00E64715" w:rsidRPr="00A21CA4" w:rsidRDefault="00E64715" w:rsidP="00E64715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</w:p>
    <w:bookmarkEnd w:id="1"/>
    <w:p w14:paraId="56408A5F" w14:textId="446EFDDB" w:rsidR="00A21CA4" w:rsidRPr="00E64715" w:rsidRDefault="00A21CA4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A21CA4">
        <w:rPr>
          <w:rFonts w:ascii="Arial" w:hAnsi="Arial" w:cs="Arial"/>
          <w:color w:val="000000"/>
        </w:rPr>
        <w:t xml:space="preserve">Ozan </w:t>
      </w:r>
      <w:proofErr w:type="gramStart"/>
      <w:r w:rsidRPr="00A21CA4">
        <w:rPr>
          <w:rFonts w:ascii="Arial" w:hAnsi="Arial" w:cs="Arial"/>
          <w:color w:val="000000"/>
        </w:rPr>
        <w:t>F,  Koyuncu</w:t>
      </w:r>
      <w:proofErr w:type="gramEnd"/>
      <w:r w:rsidRPr="00A21CA4">
        <w:rPr>
          <w:rFonts w:ascii="Arial" w:hAnsi="Arial" w:cs="Arial"/>
          <w:color w:val="000000"/>
        </w:rPr>
        <w:t xml:space="preserve"> S, </w:t>
      </w:r>
      <w:proofErr w:type="spellStart"/>
      <w:r w:rsidRPr="00A21CA4">
        <w:rPr>
          <w:rFonts w:ascii="Arial" w:hAnsi="Arial" w:cs="Arial"/>
          <w:color w:val="000000"/>
        </w:rPr>
        <w:t>Kizilay</w:t>
      </w:r>
      <w:proofErr w:type="spellEnd"/>
      <w:r w:rsidRPr="00A21CA4">
        <w:rPr>
          <w:rFonts w:ascii="Arial" w:hAnsi="Arial" w:cs="Arial"/>
          <w:color w:val="000000"/>
        </w:rPr>
        <w:t xml:space="preserve"> C, </w:t>
      </w:r>
      <w:r w:rsidRPr="00A21CA4">
        <w:rPr>
          <w:rFonts w:ascii="Arial" w:hAnsi="Arial" w:cs="Arial"/>
          <w:b/>
          <w:color w:val="000000"/>
        </w:rPr>
        <w:t>Özgenç O</w:t>
      </w:r>
      <w:r w:rsidRPr="00A21CA4">
        <w:rPr>
          <w:rFonts w:ascii="Arial" w:hAnsi="Arial" w:cs="Arial"/>
          <w:color w:val="000000"/>
        </w:rPr>
        <w:t xml:space="preserve">. </w:t>
      </w:r>
      <w:proofErr w:type="spellStart"/>
      <w:r w:rsidRPr="00A21CA4">
        <w:rPr>
          <w:rFonts w:ascii="Arial" w:hAnsi="Arial" w:cs="Arial"/>
          <w:color w:val="000000"/>
        </w:rPr>
        <w:t>The</w:t>
      </w:r>
      <w:proofErr w:type="spellEnd"/>
      <w:r w:rsidRPr="00A21CA4">
        <w:rPr>
          <w:rFonts w:ascii="Arial" w:hAnsi="Arial" w:cs="Arial"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i/>
          <w:color w:val="000000"/>
        </w:rPr>
        <w:t>Nocardia</w:t>
      </w:r>
      <w:proofErr w:type="spellEnd"/>
      <w:r w:rsidRPr="00A21CA4">
        <w:rPr>
          <w:rFonts w:ascii="Arial" w:hAnsi="Arial" w:cs="Arial"/>
          <w:i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i/>
          <w:color w:val="000000"/>
        </w:rPr>
        <w:t>farcinica</w:t>
      </w:r>
      <w:proofErr w:type="spellEnd"/>
      <w:r w:rsidRPr="00A21CA4">
        <w:rPr>
          <w:rFonts w:ascii="Arial" w:hAnsi="Arial" w:cs="Arial"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color w:val="000000"/>
        </w:rPr>
        <w:t>infection</w:t>
      </w:r>
      <w:proofErr w:type="spellEnd"/>
      <w:r w:rsidRPr="00A21CA4">
        <w:rPr>
          <w:rFonts w:ascii="Arial" w:hAnsi="Arial" w:cs="Arial"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color w:val="000000"/>
        </w:rPr>
        <w:t>developing</w:t>
      </w:r>
      <w:proofErr w:type="spellEnd"/>
      <w:r w:rsidRPr="00A21CA4">
        <w:rPr>
          <w:rFonts w:ascii="Arial" w:hAnsi="Arial" w:cs="Arial"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color w:val="000000"/>
        </w:rPr>
        <w:t>after</w:t>
      </w:r>
      <w:proofErr w:type="spellEnd"/>
      <w:r w:rsidRPr="00A21CA4">
        <w:rPr>
          <w:rFonts w:ascii="Arial" w:hAnsi="Arial" w:cs="Arial"/>
          <w:color w:val="000000"/>
        </w:rPr>
        <w:t xml:space="preserve"> total </w:t>
      </w:r>
      <w:proofErr w:type="spellStart"/>
      <w:r w:rsidRPr="00A21CA4">
        <w:rPr>
          <w:rFonts w:ascii="Arial" w:hAnsi="Arial" w:cs="Arial"/>
          <w:color w:val="000000"/>
        </w:rPr>
        <w:t>knee</w:t>
      </w:r>
      <w:proofErr w:type="spellEnd"/>
      <w:r w:rsidRPr="00A21CA4">
        <w:rPr>
          <w:rFonts w:ascii="Arial" w:hAnsi="Arial" w:cs="Arial"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color w:val="000000"/>
        </w:rPr>
        <w:t>arthroplasty</w:t>
      </w:r>
      <w:proofErr w:type="spellEnd"/>
      <w:r w:rsidRPr="00A21CA4">
        <w:rPr>
          <w:rFonts w:ascii="Arial" w:hAnsi="Arial" w:cs="Arial"/>
          <w:color w:val="000000"/>
        </w:rPr>
        <w:t xml:space="preserve"> </w:t>
      </w:r>
      <w:proofErr w:type="spellStart"/>
      <w:r w:rsidRPr="00A21CA4">
        <w:rPr>
          <w:rFonts w:ascii="Arial" w:hAnsi="Arial" w:cs="Arial"/>
          <w:color w:val="000000"/>
        </w:rPr>
        <w:t>surgery</w:t>
      </w:r>
      <w:proofErr w:type="spellEnd"/>
      <w:r w:rsidRPr="00A21CA4">
        <w:rPr>
          <w:rFonts w:ascii="Arial" w:hAnsi="Arial" w:cs="Arial"/>
          <w:color w:val="000000"/>
        </w:rPr>
        <w:t>.</w:t>
      </w:r>
      <w:r w:rsidRPr="00A21CA4">
        <w:rPr>
          <w:rFonts w:cs="Arial"/>
          <w:b/>
          <w:color w:val="000000"/>
        </w:rPr>
        <w:t xml:space="preserve"> </w:t>
      </w:r>
      <w:hyperlink r:id="rId8" w:tooltip="Acta orthopaedica et traumatologica turcica." w:history="1">
        <w:proofErr w:type="spellStart"/>
        <w:r w:rsidRPr="00A21CA4">
          <w:rPr>
            <w:rStyle w:val="Hyperlink"/>
            <w:rFonts w:ascii="Arial" w:hAnsi="Arial" w:cs="Arial"/>
            <w:color w:val="auto"/>
            <w:u w:val="none"/>
          </w:rPr>
          <w:t>Acta</w:t>
        </w:r>
        <w:proofErr w:type="spellEnd"/>
        <w:r w:rsidRPr="00A21CA4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Pr="00A21CA4">
          <w:rPr>
            <w:rStyle w:val="Hyperlink"/>
            <w:rFonts w:ascii="Arial" w:hAnsi="Arial" w:cs="Arial"/>
            <w:color w:val="auto"/>
            <w:u w:val="none"/>
          </w:rPr>
          <w:t>Orthop</w:t>
        </w:r>
        <w:proofErr w:type="spellEnd"/>
        <w:r w:rsidRPr="00A21CA4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Pr="00A21CA4">
          <w:rPr>
            <w:rStyle w:val="Hyperlink"/>
            <w:rFonts w:ascii="Arial" w:hAnsi="Arial" w:cs="Arial"/>
            <w:color w:val="auto"/>
            <w:u w:val="none"/>
          </w:rPr>
          <w:t>Traumatol</w:t>
        </w:r>
        <w:proofErr w:type="spellEnd"/>
        <w:r w:rsidRPr="00A21CA4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Pr="00A21CA4">
          <w:rPr>
            <w:rStyle w:val="Hyperlink"/>
            <w:rFonts w:ascii="Arial" w:hAnsi="Arial" w:cs="Arial"/>
            <w:color w:val="auto"/>
            <w:u w:val="none"/>
          </w:rPr>
          <w:t>Turc</w:t>
        </w:r>
        <w:proofErr w:type="spellEnd"/>
        <w:r w:rsidRPr="00A21CA4">
          <w:rPr>
            <w:rStyle w:val="Hyperlink"/>
            <w:rFonts w:ascii="Arial" w:hAnsi="Arial" w:cs="Arial"/>
            <w:color w:val="auto"/>
            <w:u w:val="none"/>
          </w:rPr>
          <w:t>.</w:t>
        </w:r>
      </w:hyperlink>
      <w:r w:rsidRPr="00A21CA4">
        <w:rPr>
          <w:rFonts w:ascii="Arial" w:hAnsi="Arial" w:cs="Arial"/>
        </w:rPr>
        <w:t> 2013;47(3):212-7</w:t>
      </w:r>
      <w:r w:rsidR="00E64715">
        <w:rPr>
          <w:rFonts w:ascii="Arial" w:hAnsi="Arial" w:cs="Arial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7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05094B50" w14:textId="77777777" w:rsidR="00A21CA4" w:rsidRPr="00A21CA4" w:rsidRDefault="00A21CA4" w:rsidP="00A21CA4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168E3E0" w14:textId="7E464EBB" w:rsidR="00F94AB8" w:rsidRPr="00E64715" w:rsidRDefault="00F94AB8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731232">
        <w:rPr>
          <w:rFonts w:ascii="Arial" w:hAnsi="Arial" w:cs="Arial"/>
          <w:b/>
          <w:bCs/>
          <w:color w:val="000000"/>
        </w:rPr>
        <w:t>Özgenç O</w:t>
      </w:r>
      <w:r w:rsidRPr="00731232">
        <w:rPr>
          <w:rFonts w:ascii="Arial" w:hAnsi="Arial" w:cs="Arial"/>
          <w:bCs/>
          <w:color w:val="000000"/>
        </w:rPr>
        <w:t xml:space="preserve">, Genç </w:t>
      </w:r>
      <w:proofErr w:type="gramStart"/>
      <w:r w:rsidRPr="00731232">
        <w:rPr>
          <w:rFonts w:ascii="Arial" w:hAnsi="Arial" w:cs="Arial"/>
          <w:bCs/>
          <w:color w:val="000000"/>
        </w:rPr>
        <w:t>VE,</w:t>
      </w:r>
      <w:proofErr w:type="gramEnd"/>
      <w:r w:rsidRPr="00731232">
        <w:rPr>
          <w:rFonts w:ascii="Arial" w:hAnsi="Arial" w:cs="Arial"/>
          <w:bCs/>
          <w:color w:val="000000"/>
        </w:rPr>
        <w:t xml:space="preserve"> Arı A, El S, Saçar S, </w:t>
      </w:r>
      <w:proofErr w:type="spellStart"/>
      <w:r w:rsidRPr="00731232">
        <w:rPr>
          <w:rFonts w:ascii="Arial" w:hAnsi="Arial" w:cs="Arial"/>
          <w:bCs/>
          <w:color w:val="000000"/>
        </w:rPr>
        <w:t>Ozunlu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H, </w:t>
      </w:r>
      <w:proofErr w:type="spellStart"/>
      <w:r w:rsidRPr="00731232">
        <w:rPr>
          <w:rFonts w:ascii="Arial" w:hAnsi="Arial" w:cs="Arial"/>
          <w:bCs/>
          <w:color w:val="000000"/>
        </w:rPr>
        <w:t>Akgul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A, </w:t>
      </w:r>
      <w:proofErr w:type="spellStart"/>
      <w:r w:rsidRPr="00731232">
        <w:rPr>
          <w:rFonts w:ascii="Arial" w:hAnsi="Arial" w:cs="Arial"/>
          <w:bCs/>
          <w:color w:val="000000"/>
        </w:rPr>
        <w:t>Demirturk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N, Çetin CB, Sungur M, Coşkuner SA, Avcı M, </w:t>
      </w:r>
      <w:proofErr w:type="spellStart"/>
      <w:r w:rsidRPr="00731232">
        <w:rPr>
          <w:rFonts w:ascii="Arial" w:hAnsi="Arial" w:cs="Arial"/>
          <w:bCs/>
          <w:color w:val="000000"/>
        </w:rPr>
        <w:t>Ergonul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O, </w:t>
      </w:r>
      <w:proofErr w:type="spellStart"/>
      <w:r w:rsidRPr="00731232">
        <w:rPr>
          <w:rFonts w:ascii="Arial" w:hAnsi="Arial" w:cs="Arial"/>
          <w:bCs/>
          <w:color w:val="000000"/>
        </w:rPr>
        <w:t>and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Antibiotic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Resistance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Study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Group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of </w:t>
      </w:r>
      <w:proofErr w:type="spellStart"/>
      <w:r w:rsidRPr="00731232">
        <w:rPr>
          <w:rFonts w:ascii="Arial" w:hAnsi="Arial" w:cs="Arial"/>
          <w:bCs/>
          <w:color w:val="000000"/>
        </w:rPr>
        <w:t>Turkish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Association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of </w:t>
      </w:r>
      <w:proofErr w:type="spellStart"/>
      <w:r w:rsidRPr="00731232">
        <w:rPr>
          <w:rFonts w:ascii="Arial" w:hAnsi="Arial" w:cs="Arial"/>
          <w:bCs/>
          <w:color w:val="000000"/>
        </w:rPr>
        <w:t>Clinical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Microbiology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and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Infectious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Diseases</w:t>
      </w:r>
      <w:proofErr w:type="spellEnd"/>
      <w:r w:rsidRPr="00731232">
        <w:rPr>
          <w:rFonts w:ascii="Arial" w:hAnsi="Arial" w:cs="Arial"/>
          <w:bCs/>
        </w:rPr>
        <w:t xml:space="preserve">. </w:t>
      </w:r>
      <w:r w:rsidRPr="00731232">
        <w:rPr>
          <w:rFonts w:ascii="Arial" w:hAnsi="Arial" w:cs="Arial"/>
          <w:bCs/>
          <w:color w:val="000000"/>
        </w:rPr>
        <w:t xml:space="preserve">Evaluation of </w:t>
      </w:r>
      <w:proofErr w:type="spellStart"/>
      <w:r w:rsidRPr="00731232">
        <w:rPr>
          <w:rFonts w:ascii="Arial" w:hAnsi="Arial" w:cs="Arial"/>
          <w:bCs/>
          <w:color w:val="000000"/>
        </w:rPr>
        <w:t>the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therapeutic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use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of </w:t>
      </w:r>
      <w:proofErr w:type="spellStart"/>
      <w:r w:rsidRPr="00731232">
        <w:rPr>
          <w:rFonts w:ascii="Arial" w:hAnsi="Arial" w:cs="Arial"/>
          <w:bCs/>
          <w:color w:val="000000"/>
        </w:rPr>
        <w:t>antibiotics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in </w:t>
      </w:r>
      <w:proofErr w:type="spellStart"/>
      <w:r w:rsidRPr="00731232">
        <w:rPr>
          <w:rFonts w:ascii="Arial" w:hAnsi="Arial" w:cs="Arial"/>
          <w:bCs/>
          <w:color w:val="000000"/>
        </w:rPr>
        <w:t>Aegean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Region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hospitals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of </w:t>
      </w:r>
      <w:proofErr w:type="spellStart"/>
      <w:r w:rsidRPr="00731232">
        <w:rPr>
          <w:rFonts w:ascii="Arial" w:hAnsi="Arial" w:cs="Arial"/>
          <w:bCs/>
          <w:color w:val="000000"/>
        </w:rPr>
        <w:t>Turkey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: A </w:t>
      </w:r>
      <w:proofErr w:type="spellStart"/>
      <w:r w:rsidRPr="00731232">
        <w:rPr>
          <w:rFonts w:ascii="Arial" w:hAnsi="Arial" w:cs="Arial"/>
          <w:bCs/>
          <w:color w:val="000000"/>
        </w:rPr>
        <w:t>multicentric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bCs/>
          <w:color w:val="000000"/>
        </w:rPr>
        <w:t>study</w:t>
      </w:r>
      <w:proofErr w:type="spellEnd"/>
      <w:r w:rsidRPr="00731232">
        <w:rPr>
          <w:rFonts w:ascii="Arial" w:hAnsi="Arial" w:cs="Arial"/>
          <w:bCs/>
          <w:color w:val="000000"/>
        </w:rPr>
        <w:t xml:space="preserve">. </w:t>
      </w:r>
      <w:proofErr w:type="spellStart"/>
      <w:r w:rsidRPr="00731232">
        <w:rPr>
          <w:rFonts w:ascii="Arial" w:hAnsi="Arial" w:cs="Arial"/>
          <w:iCs/>
          <w:color w:val="000000"/>
        </w:rPr>
        <w:t>Indian</w:t>
      </w:r>
      <w:proofErr w:type="spellEnd"/>
      <w:r w:rsidRPr="00731232">
        <w:rPr>
          <w:rFonts w:ascii="Arial" w:hAnsi="Arial" w:cs="Arial"/>
          <w:iCs/>
          <w:color w:val="000000"/>
        </w:rPr>
        <w:t xml:space="preserve"> J </w:t>
      </w:r>
      <w:proofErr w:type="spellStart"/>
      <w:r w:rsidRPr="00731232">
        <w:rPr>
          <w:rFonts w:ascii="Arial" w:hAnsi="Arial" w:cs="Arial"/>
          <w:iCs/>
          <w:color w:val="000000"/>
        </w:rPr>
        <w:t>Med</w:t>
      </w:r>
      <w:proofErr w:type="spellEnd"/>
      <w:r w:rsidRPr="00731232">
        <w:rPr>
          <w:rFonts w:ascii="Arial" w:hAnsi="Arial" w:cs="Arial"/>
          <w:iCs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iCs/>
          <w:color w:val="000000"/>
        </w:rPr>
        <w:t>Microbiol</w:t>
      </w:r>
      <w:proofErr w:type="spellEnd"/>
      <w:r w:rsidRPr="00731232">
        <w:rPr>
          <w:rFonts w:ascii="Arial" w:hAnsi="Arial" w:cs="Arial"/>
          <w:iCs/>
          <w:color w:val="000000"/>
        </w:rPr>
        <w:t xml:space="preserve"> 2011; 29(2): 124-9 </w:t>
      </w:r>
      <w:r w:rsidRPr="00731232">
        <w:rPr>
          <w:rFonts w:ascii="Arial" w:hAnsi="Arial" w:cs="Arial"/>
          <w:color w:val="FFFFFF"/>
        </w:rPr>
        <w:t>1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9B12AD" w:rsidRPr="009B12AD">
        <w:rPr>
          <w:rFonts w:ascii="Arial" w:hAnsi="Arial" w:cs="Arial"/>
          <w:b/>
          <w:color w:val="000000"/>
          <w:lang w:val="en-US"/>
        </w:rPr>
        <w:t>1</w:t>
      </w:r>
      <w:r w:rsidR="00E64715" w:rsidRPr="009B12AD">
        <w:rPr>
          <w:rFonts w:ascii="Arial" w:hAnsi="Arial" w:cs="Arial"/>
          <w:b/>
          <w:color w:val="000000"/>
          <w:lang w:val="en-US"/>
        </w:rPr>
        <w:t>9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7EE7EEBF" w14:textId="77777777" w:rsidR="00E64715" w:rsidRPr="00E64715" w:rsidRDefault="00E64715" w:rsidP="00E64715">
      <w:pPr>
        <w:pStyle w:val="ListParagraph"/>
        <w:rPr>
          <w:rFonts w:ascii="Arial" w:eastAsia="Times New Roman" w:hAnsi="Arial" w:cs="Arial"/>
          <w:bCs/>
          <w:u w:val="single"/>
          <w:lang w:eastAsia="tr-TR"/>
        </w:rPr>
      </w:pPr>
    </w:p>
    <w:p w14:paraId="77B892E2" w14:textId="77777777" w:rsidR="00E64715" w:rsidRPr="00E64715" w:rsidRDefault="00E64715" w:rsidP="00E64715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</w:p>
    <w:p w14:paraId="27BC5E88" w14:textId="35F182E0" w:rsidR="00731232" w:rsidRPr="00E64715" w:rsidRDefault="00227F76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Coskuner</w:t>
      </w:r>
      <w:proofErr w:type="spellEnd"/>
      <w:r w:rsidRPr="00731232">
        <w:rPr>
          <w:rFonts w:ascii="Arial" w:hAnsi="Arial" w:cs="Arial"/>
        </w:rPr>
        <w:t xml:space="preserve"> SA, Olut AI. </w:t>
      </w:r>
      <w:proofErr w:type="spellStart"/>
      <w:r w:rsidRPr="00731232">
        <w:rPr>
          <w:rFonts w:ascii="Arial" w:hAnsi="Arial" w:cs="Arial"/>
        </w:rPr>
        <w:t>Hospital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acquired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infections</w:t>
      </w:r>
      <w:proofErr w:type="spellEnd"/>
      <w:r w:rsidRPr="00731232">
        <w:rPr>
          <w:rFonts w:ascii="Arial" w:hAnsi="Arial" w:cs="Arial"/>
        </w:rPr>
        <w:t xml:space="preserve"> (HAI) in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elderly</w:t>
      </w:r>
      <w:proofErr w:type="spellEnd"/>
      <w:r w:rsidRPr="00731232">
        <w:rPr>
          <w:rFonts w:ascii="Arial" w:hAnsi="Arial" w:cs="Arial"/>
        </w:rPr>
        <w:t xml:space="preserve">: </w:t>
      </w:r>
      <w:proofErr w:type="spellStart"/>
      <w:r w:rsidRPr="00731232">
        <w:rPr>
          <w:rFonts w:ascii="Arial" w:hAnsi="Arial" w:cs="Arial"/>
        </w:rPr>
        <w:t>Comparison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with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younger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patients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Arch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Gerontol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Geriatr</w:t>
      </w:r>
      <w:proofErr w:type="spellEnd"/>
      <w:r w:rsidRPr="00731232">
        <w:rPr>
          <w:rFonts w:ascii="Arial" w:hAnsi="Arial" w:cs="Arial"/>
        </w:rPr>
        <w:t xml:space="preserve"> 2012; 54(1): 247-50</w:t>
      </w:r>
      <w:r w:rsidR="00E64715">
        <w:rPr>
          <w:rFonts w:ascii="Arial" w:hAnsi="Arial" w:cs="Arial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9B12AD" w:rsidRPr="009B12AD">
        <w:rPr>
          <w:rFonts w:ascii="Arial" w:hAnsi="Arial" w:cs="Arial"/>
          <w:b/>
          <w:color w:val="000000"/>
          <w:lang w:val="en-US"/>
        </w:rPr>
        <w:t>72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5CE79243" w14:textId="77777777" w:rsidR="00E64715" w:rsidRPr="00E64715" w:rsidRDefault="00E64715" w:rsidP="00E64715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</w:p>
    <w:p w14:paraId="008357A9" w14:textId="533F4E57" w:rsidR="00A02725" w:rsidRPr="00E64715" w:rsidRDefault="00A02725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731232">
        <w:rPr>
          <w:rFonts w:ascii="Arial" w:hAnsi="Arial" w:cs="Arial"/>
        </w:rPr>
        <w:t xml:space="preserve">Bozca B,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Avcı M, Yücel EŞ. </w:t>
      </w:r>
      <w:proofErr w:type="spellStart"/>
      <w:r w:rsidR="008B3D3E">
        <w:rPr>
          <w:rFonts w:ascii="Arial" w:hAnsi="Arial" w:cs="Arial"/>
        </w:rPr>
        <w:t>The</w:t>
      </w:r>
      <w:proofErr w:type="spellEnd"/>
      <w:r w:rsidR="008B3D3E">
        <w:rPr>
          <w:rFonts w:ascii="Arial" w:hAnsi="Arial" w:cs="Arial"/>
        </w:rPr>
        <w:t xml:space="preserve"> </w:t>
      </w:r>
      <w:proofErr w:type="spellStart"/>
      <w:r w:rsidR="008B3D3E">
        <w:rPr>
          <w:rFonts w:ascii="Arial" w:hAnsi="Arial" w:cs="Arial"/>
        </w:rPr>
        <w:t>evaluation</w:t>
      </w:r>
      <w:proofErr w:type="spellEnd"/>
      <w:r w:rsidR="008B3D3E">
        <w:rPr>
          <w:rFonts w:ascii="Arial" w:hAnsi="Arial" w:cs="Arial"/>
        </w:rPr>
        <w:t xml:space="preserve"> of 60 </w:t>
      </w:r>
      <w:proofErr w:type="spellStart"/>
      <w:r w:rsidR="008B3D3E">
        <w:rPr>
          <w:rFonts w:ascii="Arial" w:hAnsi="Arial" w:cs="Arial"/>
        </w:rPr>
        <w:t>extra-pulmonary</w:t>
      </w:r>
      <w:proofErr w:type="spellEnd"/>
      <w:r w:rsidR="008B3D3E">
        <w:rPr>
          <w:rFonts w:ascii="Arial" w:hAnsi="Arial" w:cs="Arial"/>
        </w:rPr>
        <w:t xml:space="preserve"> </w:t>
      </w:r>
      <w:proofErr w:type="spellStart"/>
      <w:r w:rsidR="008B3D3E">
        <w:rPr>
          <w:rFonts w:ascii="Arial" w:hAnsi="Arial" w:cs="Arial"/>
        </w:rPr>
        <w:t>tuberculosis</w:t>
      </w:r>
      <w:proofErr w:type="spellEnd"/>
      <w:r w:rsidR="008B3D3E">
        <w:rPr>
          <w:rFonts w:ascii="Arial" w:hAnsi="Arial" w:cs="Arial"/>
        </w:rPr>
        <w:t xml:space="preserve"> </w:t>
      </w:r>
      <w:proofErr w:type="spellStart"/>
      <w:r w:rsidR="008B3D3E">
        <w:rPr>
          <w:rFonts w:ascii="Arial" w:hAnsi="Arial" w:cs="Arial"/>
        </w:rPr>
        <w:t>cases</w:t>
      </w:r>
      <w:proofErr w:type="spellEnd"/>
      <w:r w:rsidR="008B3D3E">
        <w:rPr>
          <w:rFonts w:ascii="Arial" w:hAnsi="Arial" w:cs="Arial"/>
        </w:rPr>
        <w:t>.</w:t>
      </w:r>
      <w:r w:rsidR="00CC5FEB">
        <w:rPr>
          <w:rFonts w:ascii="Arial" w:hAnsi="Arial" w:cs="Arial"/>
        </w:rPr>
        <w:t xml:space="preserve"> Türkiye K</w:t>
      </w:r>
      <w:r w:rsidR="00543609">
        <w:rPr>
          <w:rFonts w:ascii="Arial" w:hAnsi="Arial" w:cs="Arial"/>
        </w:rPr>
        <w:t xml:space="preserve">linikleri J </w:t>
      </w:r>
      <w:proofErr w:type="spellStart"/>
      <w:r w:rsidR="00543609">
        <w:rPr>
          <w:rFonts w:ascii="Arial" w:hAnsi="Arial" w:cs="Arial"/>
        </w:rPr>
        <w:t>Med</w:t>
      </w:r>
      <w:proofErr w:type="spellEnd"/>
      <w:r w:rsidR="00543609">
        <w:rPr>
          <w:rFonts w:ascii="Arial" w:hAnsi="Arial" w:cs="Arial"/>
        </w:rPr>
        <w:t xml:space="preserve"> </w:t>
      </w:r>
      <w:proofErr w:type="spellStart"/>
      <w:r w:rsidR="00543609">
        <w:rPr>
          <w:rFonts w:ascii="Arial" w:hAnsi="Arial" w:cs="Arial"/>
        </w:rPr>
        <w:t>S</w:t>
      </w:r>
      <w:r w:rsidRPr="00731232">
        <w:rPr>
          <w:rFonts w:ascii="Arial" w:hAnsi="Arial" w:cs="Arial"/>
        </w:rPr>
        <w:t>ci</w:t>
      </w:r>
      <w:proofErr w:type="spellEnd"/>
      <w:r w:rsidRPr="00731232">
        <w:rPr>
          <w:rFonts w:ascii="Arial" w:hAnsi="Arial" w:cs="Arial"/>
        </w:rPr>
        <w:t xml:space="preserve"> 2012; 32</w:t>
      </w:r>
      <w:r w:rsidR="00F94AB8" w:rsidRPr="00731232">
        <w:rPr>
          <w:rFonts w:ascii="Arial" w:hAnsi="Arial" w:cs="Arial"/>
        </w:rPr>
        <w:t>(1):66-73</w:t>
      </w:r>
      <w:r w:rsidR="00C92296">
        <w:rPr>
          <w:rFonts w:ascii="Arial" w:hAnsi="Arial" w:cs="Arial"/>
        </w:rPr>
        <w:t>.</w:t>
      </w:r>
    </w:p>
    <w:p w14:paraId="49C6901D" w14:textId="77777777" w:rsidR="00D94EFC" w:rsidRPr="00731232" w:rsidRDefault="00D94EFC" w:rsidP="00D94E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937855" w14:textId="49F7D249" w:rsidR="00227F76" w:rsidRPr="00E64715" w:rsidRDefault="002F60EC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731232">
        <w:rPr>
          <w:rFonts w:ascii="Arial" w:hAnsi="Arial" w:cs="Arial"/>
        </w:rPr>
        <w:t xml:space="preserve">Olut AI, </w:t>
      </w:r>
      <w:proofErr w:type="spellStart"/>
      <w:r w:rsidRPr="00731232">
        <w:rPr>
          <w:rFonts w:ascii="Arial" w:hAnsi="Arial" w:cs="Arial"/>
        </w:rPr>
        <w:t>Avci</w:t>
      </w:r>
      <w:proofErr w:type="spellEnd"/>
      <w:r w:rsidRPr="00731232">
        <w:rPr>
          <w:rFonts w:ascii="Arial" w:hAnsi="Arial" w:cs="Arial"/>
        </w:rPr>
        <w:t xml:space="preserve"> M,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Altay T, </w:t>
      </w:r>
      <w:proofErr w:type="spellStart"/>
      <w:r w:rsidRPr="00731232">
        <w:rPr>
          <w:rFonts w:ascii="Arial" w:hAnsi="Arial" w:cs="Arial"/>
        </w:rPr>
        <w:t>Coskuner</w:t>
      </w:r>
      <w:proofErr w:type="spellEnd"/>
      <w:r w:rsidRPr="00731232">
        <w:rPr>
          <w:rFonts w:ascii="Arial" w:hAnsi="Arial" w:cs="Arial"/>
        </w:rPr>
        <w:t xml:space="preserve"> SA, Caymaz </w:t>
      </w:r>
      <w:r w:rsidR="00227F76" w:rsidRPr="00731232">
        <w:rPr>
          <w:rFonts w:ascii="Arial" w:hAnsi="Arial" w:cs="Arial"/>
        </w:rPr>
        <w:t xml:space="preserve">S, </w:t>
      </w:r>
      <w:proofErr w:type="spellStart"/>
      <w:r w:rsidR="00227F76" w:rsidRPr="00731232">
        <w:rPr>
          <w:rFonts w:ascii="Arial" w:hAnsi="Arial" w:cs="Arial"/>
        </w:rPr>
        <w:t>Havuk</w:t>
      </w:r>
      <w:proofErr w:type="spellEnd"/>
      <w:r w:rsidR="00227F76" w:rsidRPr="00731232">
        <w:rPr>
          <w:rFonts w:ascii="Arial" w:hAnsi="Arial" w:cs="Arial"/>
        </w:rPr>
        <w:t xml:space="preserve"> A. </w:t>
      </w:r>
      <w:proofErr w:type="spellStart"/>
      <w:r w:rsidR="00227F76" w:rsidRPr="00731232">
        <w:rPr>
          <w:rFonts w:ascii="Arial" w:hAnsi="Arial" w:cs="Arial"/>
        </w:rPr>
        <w:t>Septic</w:t>
      </w:r>
      <w:proofErr w:type="spellEnd"/>
      <w:r w:rsidR="00227F76" w:rsidRPr="00731232">
        <w:rPr>
          <w:rFonts w:ascii="Arial" w:hAnsi="Arial" w:cs="Arial"/>
        </w:rPr>
        <w:t xml:space="preserve"> </w:t>
      </w:r>
      <w:proofErr w:type="spellStart"/>
      <w:r w:rsidR="00227F76" w:rsidRPr="00731232">
        <w:rPr>
          <w:rFonts w:ascii="Arial" w:hAnsi="Arial" w:cs="Arial"/>
        </w:rPr>
        <w:t>arthritis</w:t>
      </w:r>
      <w:proofErr w:type="spellEnd"/>
      <w:r w:rsidR="00227F76" w:rsidRPr="00731232">
        <w:rPr>
          <w:rFonts w:ascii="Arial" w:hAnsi="Arial" w:cs="Arial"/>
        </w:rPr>
        <w:t xml:space="preserve"> of </w:t>
      </w:r>
      <w:proofErr w:type="spellStart"/>
      <w:r w:rsidR="00227F76" w:rsidRPr="00731232">
        <w:rPr>
          <w:rFonts w:ascii="Arial" w:hAnsi="Arial" w:cs="Arial"/>
        </w:rPr>
        <w:t>hip</w:t>
      </w:r>
      <w:proofErr w:type="spellEnd"/>
      <w:r w:rsidR="00227F76" w:rsidRPr="00731232">
        <w:rPr>
          <w:rFonts w:ascii="Arial" w:hAnsi="Arial" w:cs="Arial"/>
        </w:rPr>
        <w:t xml:space="preserve"> </w:t>
      </w:r>
      <w:proofErr w:type="spellStart"/>
      <w:r w:rsidR="00227F76" w:rsidRPr="00731232">
        <w:rPr>
          <w:rFonts w:ascii="Arial" w:hAnsi="Arial" w:cs="Arial"/>
        </w:rPr>
        <w:t>due</w:t>
      </w:r>
      <w:proofErr w:type="spellEnd"/>
      <w:r w:rsidR="00227F76" w:rsidRPr="00731232">
        <w:rPr>
          <w:rFonts w:ascii="Arial" w:hAnsi="Arial" w:cs="Arial"/>
        </w:rPr>
        <w:t xml:space="preserve"> </w:t>
      </w:r>
      <w:proofErr w:type="spellStart"/>
      <w:r w:rsidR="00227F76" w:rsidRPr="00731232">
        <w:rPr>
          <w:rFonts w:ascii="Arial" w:hAnsi="Arial" w:cs="Arial"/>
        </w:rPr>
        <w:t>to</w:t>
      </w:r>
      <w:proofErr w:type="spellEnd"/>
      <w:r w:rsidR="00227F76" w:rsidRPr="00731232">
        <w:rPr>
          <w:rFonts w:ascii="Arial" w:hAnsi="Arial" w:cs="Arial"/>
        </w:rPr>
        <w:t xml:space="preserve"> Salmonella </w:t>
      </w:r>
      <w:proofErr w:type="spellStart"/>
      <w:r w:rsidR="00227F76" w:rsidRPr="00731232">
        <w:rPr>
          <w:rFonts w:ascii="Arial" w:hAnsi="Arial" w:cs="Arial"/>
        </w:rPr>
        <w:t>Typhi</w:t>
      </w:r>
      <w:proofErr w:type="spellEnd"/>
      <w:r w:rsidR="00227F76" w:rsidRPr="00731232">
        <w:rPr>
          <w:rFonts w:ascii="Arial" w:hAnsi="Arial" w:cs="Arial"/>
        </w:rPr>
        <w:t xml:space="preserve"> in a </w:t>
      </w:r>
      <w:proofErr w:type="spellStart"/>
      <w:r w:rsidR="00227F76" w:rsidRPr="00731232">
        <w:rPr>
          <w:rFonts w:ascii="Arial" w:hAnsi="Arial" w:cs="Arial"/>
        </w:rPr>
        <w:t>patient</w:t>
      </w:r>
      <w:proofErr w:type="spellEnd"/>
      <w:r w:rsidR="00227F76" w:rsidRPr="00731232">
        <w:rPr>
          <w:rFonts w:ascii="Arial" w:hAnsi="Arial" w:cs="Arial"/>
        </w:rPr>
        <w:t xml:space="preserve"> </w:t>
      </w:r>
      <w:proofErr w:type="spellStart"/>
      <w:r w:rsidR="00227F76" w:rsidRPr="00731232">
        <w:rPr>
          <w:rFonts w:ascii="Arial" w:hAnsi="Arial" w:cs="Arial"/>
        </w:rPr>
        <w:t>with</w:t>
      </w:r>
      <w:proofErr w:type="spellEnd"/>
      <w:r w:rsidR="00227F76" w:rsidRPr="00731232">
        <w:rPr>
          <w:rFonts w:ascii="Arial" w:hAnsi="Arial" w:cs="Arial"/>
        </w:rPr>
        <w:t xml:space="preserve"> multipl </w:t>
      </w:r>
      <w:proofErr w:type="spellStart"/>
      <w:r w:rsidR="00227F76" w:rsidRPr="00731232">
        <w:rPr>
          <w:rFonts w:ascii="Arial" w:hAnsi="Arial" w:cs="Arial"/>
        </w:rPr>
        <w:t>sclerosis</w:t>
      </w:r>
      <w:proofErr w:type="spellEnd"/>
      <w:r w:rsidR="00227F76" w:rsidRPr="00731232">
        <w:rPr>
          <w:rFonts w:ascii="Arial" w:hAnsi="Arial" w:cs="Arial"/>
        </w:rPr>
        <w:t xml:space="preserve">. </w:t>
      </w:r>
      <w:proofErr w:type="spellStart"/>
      <w:r w:rsidR="00227F76" w:rsidRPr="00731232">
        <w:rPr>
          <w:rFonts w:ascii="Arial" w:hAnsi="Arial" w:cs="Arial"/>
        </w:rPr>
        <w:t>Mikrobiyol</w:t>
      </w:r>
      <w:proofErr w:type="spellEnd"/>
      <w:r w:rsidR="00227F76" w:rsidRPr="00731232">
        <w:rPr>
          <w:rFonts w:ascii="Arial" w:hAnsi="Arial" w:cs="Arial"/>
        </w:rPr>
        <w:t xml:space="preserve"> Bul 2012; 46(1):113-6</w:t>
      </w:r>
      <w:r w:rsidR="00E64715">
        <w:rPr>
          <w:rFonts w:ascii="Arial" w:hAnsi="Arial" w:cs="Arial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10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717C4B56" w14:textId="77777777" w:rsidR="00D94EFC" w:rsidRPr="00731232" w:rsidRDefault="00D94EFC" w:rsidP="00D94E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63291D" w14:textId="041F6426" w:rsidR="009F4CDC" w:rsidRPr="00E64715" w:rsidRDefault="002F60EC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proofErr w:type="spellStart"/>
      <w:r w:rsidRPr="00731232">
        <w:rPr>
          <w:rFonts w:ascii="Arial" w:hAnsi="Arial" w:cs="Arial"/>
          <w:color w:val="000000"/>
        </w:rPr>
        <w:t>Mermut</w:t>
      </w:r>
      <w:proofErr w:type="spellEnd"/>
      <w:r w:rsidRPr="00731232">
        <w:rPr>
          <w:rFonts w:ascii="Arial" w:hAnsi="Arial" w:cs="Arial"/>
          <w:color w:val="000000"/>
        </w:rPr>
        <w:t xml:space="preserve"> G, </w:t>
      </w:r>
      <w:r w:rsidRPr="00731232">
        <w:rPr>
          <w:rFonts w:ascii="Arial" w:hAnsi="Arial" w:cs="Arial"/>
          <w:b/>
          <w:color w:val="000000"/>
        </w:rPr>
        <w:t>Özgenç O</w:t>
      </w:r>
      <w:r w:rsidRPr="00731232">
        <w:rPr>
          <w:rFonts w:ascii="Arial" w:hAnsi="Arial" w:cs="Arial"/>
          <w:color w:val="000000"/>
        </w:rPr>
        <w:t xml:space="preserve">, Avcı M, Olut AI, Öktem E, Genç </w:t>
      </w:r>
      <w:proofErr w:type="gramStart"/>
      <w:r w:rsidRPr="00731232">
        <w:rPr>
          <w:rFonts w:ascii="Arial" w:hAnsi="Arial" w:cs="Arial"/>
          <w:color w:val="000000"/>
        </w:rPr>
        <w:t>VE,</w:t>
      </w:r>
      <w:proofErr w:type="gramEnd"/>
      <w:r w:rsidRPr="00731232">
        <w:rPr>
          <w:rFonts w:ascii="Arial" w:hAnsi="Arial" w:cs="Arial"/>
          <w:color w:val="000000"/>
        </w:rPr>
        <w:t xml:space="preserve"> Arı A, </w:t>
      </w:r>
      <w:proofErr w:type="spellStart"/>
      <w:r w:rsidRPr="00731232">
        <w:rPr>
          <w:rFonts w:ascii="Arial" w:hAnsi="Arial" w:cs="Arial"/>
          <w:color w:val="000000"/>
        </w:rPr>
        <w:t>Coskuner</w:t>
      </w:r>
      <w:proofErr w:type="spellEnd"/>
      <w:r w:rsidRPr="00731232">
        <w:rPr>
          <w:rFonts w:ascii="Arial" w:hAnsi="Arial" w:cs="Arial"/>
          <w:color w:val="000000"/>
        </w:rPr>
        <w:t xml:space="preserve"> SA. </w:t>
      </w:r>
      <w:proofErr w:type="spellStart"/>
      <w:r w:rsidRPr="00731232">
        <w:rPr>
          <w:rFonts w:ascii="Arial" w:hAnsi="Arial" w:cs="Arial"/>
          <w:color w:val="000000"/>
        </w:rPr>
        <w:t>Clinical</w:t>
      </w:r>
      <w:proofErr w:type="spellEnd"/>
      <w:r w:rsidRPr="00731232">
        <w:rPr>
          <w:rFonts w:ascii="Arial" w:hAnsi="Arial" w:cs="Arial"/>
          <w:color w:val="000000"/>
        </w:rPr>
        <w:t xml:space="preserve">, </w:t>
      </w:r>
      <w:proofErr w:type="spellStart"/>
      <w:r w:rsidRPr="00731232">
        <w:rPr>
          <w:rFonts w:ascii="Arial" w:hAnsi="Arial" w:cs="Arial"/>
          <w:color w:val="000000"/>
        </w:rPr>
        <w:t>diagnostic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and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therapeutic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approaches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to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complications</w:t>
      </w:r>
      <w:proofErr w:type="spellEnd"/>
      <w:r w:rsidRPr="00731232">
        <w:rPr>
          <w:rFonts w:ascii="Arial" w:hAnsi="Arial" w:cs="Arial"/>
          <w:color w:val="000000"/>
        </w:rPr>
        <w:t xml:space="preserve"> of </w:t>
      </w:r>
      <w:proofErr w:type="spellStart"/>
      <w:r w:rsidRPr="00731232">
        <w:rPr>
          <w:rFonts w:ascii="Arial" w:hAnsi="Arial" w:cs="Arial"/>
          <w:color w:val="000000"/>
        </w:rPr>
        <w:t>brucellosis</w:t>
      </w:r>
      <w:proofErr w:type="spellEnd"/>
      <w:r w:rsidRPr="00731232">
        <w:rPr>
          <w:rFonts w:ascii="Arial" w:hAnsi="Arial" w:cs="Arial"/>
          <w:color w:val="000000"/>
        </w:rPr>
        <w:t xml:space="preserve">: An </w:t>
      </w:r>
      <w:proofErr w:type="spellStart"/>
      <w:r w:rsidRPr="00731232">
        <w:rPr>
          <w:rFonts w:ascii="Arial" w:hAnsi="Arial" w:cs="Arial"/>
          <w:color w:val="000000"/>
        </w:rPr>
        <w:t>experience</w:t>
      </w:r>
      <w:proofErr w:type="spellEnd"/>
      <w:r w:rsidRPr="00731232">
        <w:rPr>
          <w:rFonts w:ascii="Arial" w:hAnsi="Arial" w:cs="Arial"/>
          <w:color w:val="000000"/>
        </w:rPr>
        <w:t xml:space="preserve"> of 12 </w:t>
      </w:r>
      <w:proofErr w:type="spellStart"/>
      <w:r w:rsidRPr="00731232">
        <w:rPr>
          <w:rFonts w:ascii="Arial" w:hAnsi="Arial" w:cs="Arial"/>
          <w:color w:val="000000"/>
        </w:rPr>
        <w:t>years</w:t>
      </w:r>
      <w:proofErr w:type="spellEnd"/>
      <w:r w:rsidR="00227F76" w:rsidRPr="00731232">
        <w:rPr>
          <w:rFonts w:ascii="Arial" w:hAnsi="Arial" w:cs="Arial"/>
          <w:color w:val="000000"/>
        </w:rPr>
        <w:t xml:space="preserve">. </w:t>
      </w:r>
      <w:proofErr w:type="spellStart"/>
      <w:r w:rsidR="00227F76" w:rsidRPr="00731232">
        <w:rPr>
          <w:rFonts w:ascii="Arial" w:hAnsi="Arial" w:cs="Arial"/>
          <w:color w:val="000000"/>
        </w:rPr>
        <w:t>Med</w:t>
      </w:r>
      <w:proofErr w:type="spellEnd"/>
      <w:r w:rsidR="00227F76" w:rsidRPr="00731232">
        <w:rPr>
          <w:rFonts w:ascii="Arial" w:hAnsi="Arial" w:cs="Arial"/>
          <w:color w:val="000000"/>
        </w:rPr>
        <w:t xml:space="preserve"> </w:t>
      </w:r>
      <w:proofErr w:type="spellStart"/>
      <w:r w:rsidR="00227F76" w:rsidRPr="00731232">
        <w:rPr>
          <w:rFonts w:ascii="Arial" w:hAnsi="Arial" w:cs="Arial"/>
          <w:color w:val="000000"/>
        </w:rPr>
        <w:t>Princ</w:t>
      </w:r>
      <w:proofErr w:type="spellEnd"/>
      <w:r w:rsidR="00227F76" w:rsidRPr="00731232">
        <w:rPr>
          <w:rFonts w:ascii="Arial" w:hAnsi="Arial" w:cs="Arial"/>
          <w:color w:val="000000"/>
        </w:rPr>
        <w:t xml:space="preserve"> </w:t>
      </w:r>
      <w:proofErr w:type="spellStart"/>
      <w:r w:rsidR="00227F76" w:rsidRPr="00731232">
        <w:rPr>
          <w:rFonts w:ascii="Arial" w:hAnsi="Arial" w:cs="Arial"/>
          <w:color w:val="000000"/>
        </w:rPr>
        <w:t>Prac</w:t>
      </w:r>
      <w:proofErr w:type="spellEnd"/>
      <w:r w:rsidR="00227F76" w:rsidRPr="00731232">
        <w:rPr>
          <w:rFonts w:ascii="Arial" w:hAnsi="Arial" w:cs="Arial"/>
          <w:color w:val="000000"/>
        </w:rPr>
        <w:t xml:space="preserve"> 2012; 21(1): 46-50</w:t>
      </w:r>
      <w:r w:rsidR="00E64715">
        <w:rPr>
          <w:rFonts w:ascii="Arial" w:hAnsi="Arial" w:cs="Arial"/>
          <w:color w:val="000000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1</w:t>
      </w:r>
      <w:r w:rsidR="009B12AD" w:rsidRPr="009B12AD">
        <w:rPr>
          <w:rFonts w:ascii="Arial" w:hAnsi="Arial" w:cs="Arial"/>
          <w:b/>
          <w:color w:val="000000"/>
          <w:lang w:val="en-US"/>
        </w:rPr>
        <w:t>4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1F2D1594" w14:textId="77777777" w:rsidR="00731232" w:rsidRPr="00731232" w:rsidRDefault="00731232" w:rsidP="00D94E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A192A7" w14:textId="0B5473F0" w:rsidR="00A02725" w:rsidRPr="00E64715" w:rsidRDefault="00A02725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Ozacar</w:t>
      </w:r>
      <w:proofErr w:type="spellEnd"/>
      <w:r w:rsidRPr="00731232">
        <w:rPr>
          <w:rFonts w:ascii="Arial" w:hAnsi="Arial" w:cs="Arial"/>
        </w:rPr>
        <w:t xml:space="preserve"> T, Erensoy S, </w:t>
      </w:r>
      <w:proofErr w:type="spellStart"/>
      <w:r w:rsidRPr="00731232">
        <w:rPr>
          <w:rFonts w:ascii="Arial" w:hAnsi="Arial" w:cs="Arial"/>
        </w:rPr>
        <w:t>Inan</w:t>
      </w:r>
      <w:proofErr w:type="spellEnd"/>
      <w:r w:rsidRPr="00731232">
        <w:rPr>
          <w:rFonts w:ascii="Arial" w:hAnsi="Arial" w:cs="Arial"/>
        </w:rPr>
        <w:t xml:space="preserve"> N, Ari A, </w:t>
      </w:r>
      <w:proofErr w:type="spellStart"/>
      <w:r w:rsidRPr="00731232">
        <w:rPr>
          <w:rFonts w:ascii="Arial" w:hAnsi="Arial" w:cs="Arial"/>
        </w:rPr>
        <w:t>Kuruuzum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Bilgic</w:t>
      </w:r>
      <w:proofErr w:type="spellEnd"/>
      <w:r w:rsidRPr="00731232">
        <w:rPr>
          <w:rFonts w:ascii="Arial" w:hAnsi="Arial" w:cs="Arial"/>
        </w:rPr>
        <w:t xml:space="preserve"> A. </w:t>
      </w:r>
      <w:proofErr w:type="spellStart"/>
      <w:r w:rsidRPr="00731232">
        <w:rPr>
          <w:rFonts w:ascii="Arial" w:hAnsi="Arial" w:cs="Arial"/>
        </w:rPr>
        <w:t>Clinical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Significance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Basal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Promoter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Precore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mutations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Chronic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B. </w:t>
      </w:r>
      <w:proofErr w:type="spellStart"/>
      <w:r w:rsidRPr="00731232">
        <w:rPr>
          <w:rFonts w:ascii="Arial" w:hAnsi="Arial" w:cs="Arial"/>
        </w:rPr>
        <w:t>Hepato-Gastroenterology</w:t>
      </w:r>
      <w:proofErr w:type="spellEnd"/>
      <w:r w:rsidRPr="00731232">
        <w:rPr>
          <w:rFonts w:ascii="Arial" w:hAnsi="Arial" w:cs="Arial"/>
        </w:rPr>
        <w:t xml:space="preserve"> 2007; 54(80): 2319-2323 </w:t>
      </w:r>
      <w:r w:rsidR="00E64715">
        <w:rPr>
          <w:rFonts w:ascii="Arial" w:hAnsi="Arial" w:cs="Arial"/>
        </w:rPr>
        <w:t>-</w:t>
      </w:r>
      <w:r w:rsidR="00B0541F" w:rsidRPr="00E64715">
        <w:rPr>
          <w:rFonts w:ascii="Arial" w:hAnsi="Arial" w:cs="Arial"/>
          <w:b/>
          <w:bCs/>
        </w:rPr>
        <w:t>Başlıca eser</w:t>
      </w:r>
      <w:r w:rsidR="00E64715">
        <w:rPr>
          <w:rFonts w:ascii="Arial" w:hAnsi="Arial" w:cs="Arial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7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1483D9E0" w14:textId="77777777" w:rsidR="001A7E3E" w:rsidRPr="00731232" w:rsidRDefault="001A7E3E" w:rsidP="00D94EFC">
      <w:pPr>
        <w:tabs>
          <w:tab w:val="left" w:pos="828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214A2B9C" w14:textId="77777777" w:rsidR="001A7E3E" w:rsidRPr="00731232" w:rsidRDefault="001A7E3E" w:rsidP="00D94EF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Yılmaz C, Akay S, Kuru A, </w:t>
      </w:r>
      <w:proofErr w:type="spellStart"/>
      <w:r w:rsidRPr="00731232">
        <w:rPr>
          <w:rFonts w:ascii="Arial" w:hAnsi="Arial" w:cs="Arial"/>
        </w:rPr>
        <w:t>Unal</w:t>
      </w:r>
      <w:proofErr w:type="spellEnd"/>
      <w:r w:rsidRPr="00731232">
        <w:rPr>
          <w:rFonts w:ascii="Arial" w:hAnsi="Arial" w:cs="Arial"/>
        </w:rPr>
        <w:t xml:space="preserve"> G, Dal O,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Erkan N. An </w:t>
      </w:r>
      <w:proofErr w:type="spellStart"/>
      <w:r w:rsidRPr="00731232">
        <w:rPr>
          <w:rFonts w:ascii="Arial" w:hAnsi="Arial" w:cs="Arial"/>
        </w:rPr>
        <w:t>unusual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cause</w:t>
      </w:r>
      <w:proofErr w:type="spellEnd"/>
      <w:r w:rsidRPr="00731232">
        <w:rPr>
          <w:rFonts w:ascii="Arial" w:hAnsi="Arial" w:cs="Arial"/>
        </w:rPr>
        <w:t xml:space="preserve"> of abdominal </w:t>
      </w:r>
      <w:proofErr w:type="spellStart"/>
      <w:r w:rsidRPr="00731232">
        <w:rPr>
          <w:rFonts w:ascii="Arial" w:hAnsi="Arial" w:cs="Arial"/>
        </w:rPr>
        <w:t>pain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seen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emergency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room</w:t>
      </w:r>
      <w:proofErr w:type="spellEnd"/>
      <w:r w:rsidRPr="00731232">
        <w:rPr>
          <w:rFonts w:ascii="Arial" w:hAnsi="Arial" w:cs="Arial"/>
        </w:rPr>
        <w:t xml:space="preserve">: </w:t>
      </w:r>
      <w:proofErr w:type="spellStart"/>
      <w:r w:rsidRPr="00731232">
        <w:rPr>
          <w:rFonts w:ascii="Arial" w:hAnsi="Arial" w:cs="Arial"/>
        </w:rPr>
        <w:t>isolated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dissection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abdominal aorta in a </w:t>
      </w:r>
      <w:proofErr w:type="spellStart"/>
      <w:r w:rsidRPr="00731232">
        <w:rPr>
          <w:rFonts w:ascii="Arial" w:hAnsi="Arial" w:cs="Arial"/>
        </w:rPr>
        <w:t>patient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with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disseminated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tuberculosis</w:t>
      </w:r>
      <w:proofErr w:type="spellEnd"/>
      <w:r w:rsidRPr="00731232">
        <w:rPr>
          <w:rFonts w:ascii="Arial" w:hAnsi="Arial" w:cs="Arial"/>
        </w:rPr>
        <w:t xml:space="preserve">. Hong Kong J </w:t>
      </w:r>
      <w:proofErr w:type="spellStart"/>
      <w:r w:rsidRPr="00731232">
        <w:rPr>
          <w:rFonts w:ascii="Arial" w:hAnsi="Arial" w:cs="Arial"/>
        </w:rPr>
        <w:t>Emerg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2010; 17(3):265-268.</w:t>
      </w:r>
    </w:p>
    <w:p w14:paraId="3577D338" w14:textId="77777777" w:rsidR="00781DEB" w:rsidRPr="00731232" w:rsidRDefault="00781DEB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1ED28BC6" w14:textId="1987AE63" w:rsidR="00E64715" w:rsidRPr="00E64715" w:rsidRDefault="00781DEB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Bozca B, </w:t>
      </w:r>
      <w:proofErr w:type="spellStart"/>
      <w:r w:rsidRPr="00731232">
        <w:rPr>
          <w:rFonts w:ascii="Arial" w:hAnsi="Arial" w:cs="Arial"/>
        </w:rPr>
        <w:t>Kıdak</w:t>
      </w:r>
      <w:proofErr w:type="spellEnd"/>
      <w:r w:rsidRPr="00731232">
        <w:rPr>
          <w:rFonts w:ascii="Arial" w:hAnsi="Arial" w:cs="Arial"/>
        </w:rPr>
        <w:t xml:space="preserve"> L,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</w:t>
      </w:r>
      <w:proofErr w:type="spellStart"/>
      <w:r w:rsidRPr="00731232">
        <w:rPr>
          <w:rFonts w:ascii="Arial" w:hAnsi="Arial" w:cs="Arial"/>
        </w:rPr>
        <w:t>Taşbakan</w:t>
      </w:r>
      <w:proofErr w:type="spellEnd"/>
      <w:r w:rsidRPr="00731232">
        <w:rPr>
          <w:rFonts w:ascii="Arial" w:hAnsi="Arial" w:cs="Arial"/>
        </w:rPr>
        <w:t xml:space="preserve"> MS, Genç N, Güloğlu G, Arı A. </w:t>
      </w:r>
      <w:proofErr w:type="spellStart"/>
      <w:r w:rsidRPr="00731232">
        <w:rPr>
          <w:rFonts w:ascii="Arial" w:hAnsi="Arial" w:cs="Arial"/>
        </w:rPr>
        <w:t>Hospital-acquired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pneumonia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nonintensive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care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unit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wards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Turk</w:t>
      </w:r>
      <w:proofErr w:type="spellEnd"/>
      <w:r w:rsidRPr="00731232">
        <w:rPr>
          <w:rFonts w:ascii="Arial" w:hAnsi="Arial" w:cs="Arial"/>
        </w:rPr>
        <w:t xml:space="preserve"> J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Sci</w:t>
      </w:r>
      <w:proofErr w:type="spellEnd"/>
      <w:r w:rsidRPr="00731232">
        <w:rPr>
          <w:rFonts w:ascii="Arial" w:hAnsi="Arial" w:cs="Arial"/>
        </w:rPr>
        <w:t xml:space="preserve"> 40 (1): 1-7, 2010</w:t>
      </w:r>
      <w:r w:rsidR="00E64715">
        <w:rPr>
          <w:rFonts w:ascii="Arial" w:hAnsi="Arial" w:cs="Arial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7)</w:t>
      </w:r>
      <w:r w:rsidR="00E64715">
        <w:rPr>
          <w:rFonts w:ascii="Arial" w:hAnsi="Arial" w:cs="Arial"/>
          <w:bCs/>
          <w:color w:val="000000"/>
          <w:lang w:val="en-US"/>
        </w:rPr>
        <w:t>.</w:t>
      </w:r>
    </w:p>
    <w:p w14:paraId="0E48E41A" w14:textId="77777777" w:rsidR="00E64715" w:rsidRPr="00A21CA4" w:rsidRDefault="00E64715" w:rsidP="00E64715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</w:p>
    <w:p w14:paraId="50EED320" w14:textId="1D6383A0" w:rsidR="00781DEB" w:rsidRPr="00731232" w:rsidRDefault="00781DEB" w:rsidP="00E64715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75264CE9" w14:textId="77777777" w:rsidR="00781DEB" w:rsidRPr="00731232" w:rsidRDefault="00781DEB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0CC9ECA8" w14:textId="2B076375" w:rsidR="00781DEB" w:rsidRPr="00E64715" w:rsidRDefault="00781DEB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Havuk</w:t>
      </w:r>
      <w:proofErr w:type="spellEnd"/>
      <w:r w:rsidRPr="00731232">
        <w:rPr>
          <w:rFonts w:ascii="Arial" w:hAnsi="Arial" w:cs="Arial"/>
        </w:rPr>
        <w:t xml:space="preserve"> A, Coşkuner A, Arı A, Çelenk N. Rate of </w:t>
      </w:r>
      <w:proofErr w:type="spellStart"/>
      <w:r w:rsidRPr="00731232">
        <w:rPr>
          <w:rFonts w:ascii="Arial" w:hAnsi="Arial" w:cs="Arial"/>
        </w:rPr>
        <w:t>chronicity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time of </w:t>
      </w:r>
      <w:proofErr w:type="spellStart"/>
      <w:r w:rsidRPr="00731232">
        <w:rPr>
          <w:rFonts w:ascii="Arial" w:hAnsi="Arial" w:cs="Arial"/>
        </w:rPr>
        <w:t>disapparance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HBsAg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following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acute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B.  </w:t>
      </w:r>
      <w:proofErr w:type="spellStart"/>
      <w:r w:rsidRPr="00731232">
        <w:rPr>
          <w:rFonts w:ascii="Arial" w:hAnsi="Arial" w:cs="Arial"/>
        </w:rPr>
        <w:t>Hepato-Gastroenterology</w:t>
      </w:r>
      <w:proofErr w:type="spellEnd"/>
      <w:r w:rsidRPr="00731232">
        <w:rPr>
          <w:rFonts w:ascii="Arial" w:hAnsi="Arial" w:cs="Arial"/>
        </w:rPr>
        <w:t xml:space="preserve"> 2009; 56(90): 666-669</w:t>
      </w:r>
      <w:r w:rsidR="00E64715">
        <w:rPr>
          <w:rFonts w:ascii="Arial" w:hAnsi="Arial" w:cs="Arial"/>
        </w:rPr>
        <w:t xml:space="preserve"> </w:t>
      </w:r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E64715" w:rsidRPr="009B12AD">
        <w:rPr>
          <w:rFonts w:ascii="Arial" w:hAnsi="Arial" w:cs="Arial"/>
          <w:b/>
          <w:color w:val="000000"/>
          <w:lang w:val="en-US"/>
        </w:rPr>
        <w:t>8</w:t>
      </w:r>
      <w:r w:rsidR="00E64715">
        <w:rPr>
          <w:rFonts w:ascii="Arial" w:hAnsi="Arial" w:cs="Arial"/>
          <w:bCs/>
          <w:color w:val="000000"/>
          <w:lang w:val="en-US"/>
        </w:rPr>
        <w:t>)</w:t>
      </w:r>
    </w:p>
    <w:p w14:paraId="2BC86822" w14:textId="77777777" w:rsidR="00E64715" w:rsidRPr="00E64715" w:rsidRDefault="00E64715" w:rsidP="00E64715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</w:p>
    <w:p w14:paraId="4781A910" w14:textId="36E94D9C" w:rsidR="00781DEB" w:rsidRPr="00E64715" w:rsidRDefault="00781DEB" w:rsidP="00D94EF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Kıdak</w:t>
      </w:r>
      <w:proofErr w:type="spellEnd"/>
      <w:r w:rsidRPr="00731232">
        <w:rPr>
          <w:rFonts w:ascii="Arial" w:hAnsi="Arial" w:cs="Arial"/>
        </w:rPr>
        <w:t xml:space="preserve"> LB, Coşkuner A. Evaluation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monitoring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device-associated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rates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anesthesiology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intensive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care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unit</w:t>
      </w:r>
      <w:proofErr w:type="spellEnd"/>
      <w:r w:rsidRPr="00731232">
        <w:rPr>
          <w:rFonts w:ascii="Arial" w:hAnsi="Arial" w:cs="Arial"/>
        </w:rPr>
        <w:t xml:space="preserve">. Türkiye Klinikleri J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Sci</w:t>
      </w:r>
      <w:proofErr w:type="spellEnd"/>
      <w:r w:rsidRPr="00731232">
        <w:rPr>
          <w:rFonts w:ascii="Arial" w:hAnsi="Arial" w:cs="Arial"/>
        </w:rPr>
        <w:t xml:space="preserve"> 2009; 29(4): 917-921. </w:t>
      </w:r>
    </w:p>
    <w:p w14:paraId="1C51B11A" w14:textId="77777777" w:rsidR="00E64715" w:rsidRPr="00E64715" w:rsidRDefault="00E64715" w:rsidP="00E64715">
      <w:pPr>
        <w:pStyle w:val="ListParagraph"/>
        <w:rPr>
          <w:rFonts w:ascii="Arial" w:hAnsi="Arial" w:cs="Arial"/>
          <w:b/>
        </w:rPr>
      </w:pPr>
    </w:p>
    <w:p w14:paraId="24C107B7" w14:textId="77777777" w:rsidR="00E64715" w:rsidRPr="00E64715" w:rsidRDefault="00E64715" w:rsidP="00E64715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2B00B0CC" w14:textId="3099F833" w:rsidR="00781DEB" w:rsidRPr="00E64715" w:rsidRDefault="00781DEB" w:rsidP="00E6471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proofErr w:type="spellStart"/>
      <w:r w:rsidRPr="00731232">
        <w:rPr>
          <w:rFonts w:ascii="Arial" w:hAnsi="Arial" w:cs="Arial"/>
        </w:rPr>
        <w:t>Yilmaz</w:t>
      </w:r>
      <w:proofErr w:type="spellEnd"/>
      <w:r w:rsidRPr="00731232">
        <w:rPr>
          <w:rFonts w:ascii="Arial" w:hAnsi="Arial" w:cs="Arial"/>
        </w:rPr>
        <w:t xml:space="preserve"> N, </w:t>
      </w:r>
      <w:proofErr w:type="spellStart"/>
      <w:r w:rsidRPr="00731232">
        <w:rPr>
          <w:rFonts w:ascii="Arial" w:hAnsi="Arial" w:cs="Arial"/>
        </w:rPr>
        <w:t>Agus</w:t>
      </w:r>
      <w:proofErr w:type="spellEnd"/>
      <w:r w:rsidRPr="00731232">
        <w:rPr>
          <w:rFonts w:ascii="Arial" w:hAnsi="Arial" w:cs="Arial"/>
        </w:rPr>
        <w:t xml:space="preserve"> N, Yurtsever SG, </w:t>
      </w:r>
      <w:proofErr w:type="spellStart"/>
      <w:r w:rsidRPr="00731232">
        <w:rPr>
          <w:rFonts w:ascii="Arial" w:hAnsi="Arial" w:cs="Arial"/>
        </w:rPr>
        <w:t>Pullukcu</w:t>
      </w:r>
      <w:proofErr w:type="spellEnd"/>
      <w:r w:rsidRPr="00731232">
        <w:rPr>
          <w:rFonts w:ascii="Arial" w:hAnsi="Arial" w:cs="Arial"/>
        </w:rPr>
        <w:t xml:space="preserve"> H, </w:t>
      </w:r>
      <w:proofErr w:type="spellStart"/>
      <w:r w:rsidRPr="00731232">
        <w:rPr>
          <w:rFonts w:ascii="Arial" w:hAnsi="Arial" w:cs="Arial"/>
        </w:rPr>
        <w:t>Gulay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Coskuner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Kose</w:t>
      </w:r>
      <w:proofErr w:type="spellEnd"/>
      <w:r w:rsidRPr="00731232">
        <w:rPr>
          <w:rFonts w:ascii="Arial" w:hAnsi="Arial" w:cs="Arial"/>
        </w:rPr>
        <w:t xml:space="preserve"> S, Aydemir S, </w:t>
      </w:r>
      <w:proofErr w:type="spellStart"/>
      <w:r w:rsidRPr="00731232">
        <w:rPr>
          <w:rFonts w:ascii="Arial" w:hAnsi="Arial" w:cs="Arial"/>
        </w:rPr>
        <w:t>Gulenc</w:t>
      </w:r>
      <w:proofErr w:type="spellEnd"/>
      <w:r w:rsidRPr="00731232">
        <w:rPr>
          <w:rFonts w:ascii="Arial" w:hAnsi="Arial" w:cs="Arial"/>
        </w:rPr>
        <w:t xml:space="preserve"> N,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Prevalence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antimicrobial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susceptibility</w:t>
      </w:r>
      <w:proofErr w:type="spellEnd"/>
      <w:r w:rsidRPr="00731232">
        <w:rPr>
          <w:rFonts w:ascii="Arial" w:hAnsi="Arial" w:cs="Arial"/>
        </w:rPr>
        <w:t xml:space="preserve"> </w:t>
      </w:r>
      <w:proofErr w:type="gramStart"/>
      <w:r w:rsidRPr="00731232">
        <w:rPr>
          <w:rFonts w:ascii="Arial" w:hAnsi="Arial" w:cs="Arial"/>
        </w:rPr>
        <w:t xml:space="preserve">of  </w:t>
      </w:r>
      <w:proofErr w:type="spellStart"/>
      <w:r w:rsidRPr="00731232">
        <w:rPr>
          <w:rFonts w:ascii="Arial" w:hAnsi="Arial" w:cs="Arial"/>
          <w:i/>
        </w:rPr>
        <w:t>Escherichia</w:t>
      </w:r>
      <w:proofErr w:type="spellEnd"/>
      <w:proofErr w:type="gram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coli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Pr="00731232">
        <w:rPr>
          <w:rFonts w:ascii="Arial" w:hAnsi="Arial" w:cs="Arial"/>
        </w:rPr>
        <w:t xml:space="preserve">in </w:t>
      </w:r>
      <w:proofErr w:type="spellStart"/>
      <w:r w:rsidRPr="00731232">
        <w:rPr>
          <w:rFonts w:ascii="Arial" w:hAnsi="Arial" w:cs="Arial"/>
        </w:rPr>
        <w:t>outpatient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urinary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isolates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Izmir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Sci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Monit</w:t>
      </w:r>
      <w:proofErr w:type="spellEnd"/>
      <w:r w:rsidRPr="00731232">
        <w:rPr>
          <w:rFonts w:ascii="Arial" w:hAnsi="Arial" w:cs="Arial"/>
        </w:rPr>
        <w:t xml:space="preserve"> 2009; 15(11): P161-165</w:t>
      </w:r>
      <w:r w:rsidR="00E64715">
        <w:rPr>
          <w:rFonts w:ascii="Arial" w:hAnsi="Arial" w:cs="Arial"/>
        </w:rPr>
        <w:t xml:space="preserve"> </w:t>
      </w:r>
      <w:bookmarkStart w:id="2" w:name="_Hlk194246943"/>
      <w:r w:rsidR="00E64715">
        <w:rPr>
          <w:rFonts w:ascii="Arial" w:hAnsi="Arial" w:cs="Arial"/>
          <w:bCs/>
          <w:color w:val="000000"/>
        </w:rPr>
        <w:t>(Atıf sayısı</w:t>
      </w:r>
      <w:r w:rsidR="00E64715">
        <w:rPr>
          <w:rFonts w:ascii="Arial" w:hAnsi="Arial" w:cs="Arial"/>
          <w:bCs/>
          <w:color w:val="000000"/>
          <w:lang w:val="en-US"/>
        </w:rPr>
        <w:t xml:space="preserve">: </w:t>
      </w:r>
      <w:r w:rsidR="009B12AD" w:rsidRPr="009B12AD">
        <w:rPr>
          <w:rFonts w:ascii="Arial" w:hAnsi="Arial" w:cs="Arial"/>
          <w:b/>
          <w:color w:val="000000"/>
          <w:lang w:val="en-US"/>
        </w:rPr>
        <w:t>34</w:t>
      </w:r>
      <w:r w:rsidR="00E64715">
        <w:rPr>
          <w:rFonts w:ascii="Arial" w:hAnsi="Arial" w:cs="Arial"/>
          <w:bCs/>
          <w:color w:val="000000"/>
          <w:lang w:val="en-US"/>
        </w:rPr>
        <w:t>).</w:t>
      </w:r>
    </w:p>
    <w:p w14:paraId="67ECDDF4" w14:textId="77777777" w:rsidR="00E64715" w:rsidRPr="00E64715" w:rsidRDefault="00E64715" w:rsidP="00E64715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bookmarkEnd w:id="2"/>
    <w:p w14:paraId="548B39B5" w14:textId="64018B87" w:rsidR="00781DEB" w:rsidRPr="009B12AD" w:rsidRDefault="00781DEB" w:rsidP="009B12A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proofErr w:type="spellStart"/>
      <w:r w:rsidRPr="00731232">
        <w:rPr>
          <w:rFonts w:ascii="Arial" w:hAnsi="Arial" w:cs="Arial"/>
        </w:rPr>
        <w:t>Akkoc</w:t>
      </w:r>
      <w:proofErr w:type="spellEnd"/>
      <w:r w:rsidRPr="00731232">
        <w:rPr>
          <w:rFonts w:ascii="Arial" w:hAnsi="Arial" w:cs="Arial"/>
        </w:rPr>
        <w:t xml:space="preserve"> N, </w:t>
      </w:r>
      <w:proofErr w:type="spellStart"/>
      <w:r w:rsidRPr="00731232">
        <w:rPr>
          <w:rFonts w:ascii="Arial" w:hAnsi="Arial" w:cs="Arial"/>
        </w:rPr>
        <w:t>Kuruuzum</w:t>
      </w:r>
      <w:proofErr w:type="spellEnd"/>
      <w:r w:rsidRPr="00731232">
        <w:rPr>
          <w:rFonts w:ascii="Arial" w:hAnsi="Arial" w:cs="Arial"/>
        </w:rPr>
        <w:t xml:space="preserve"> Z, Akar S, </w:t>
      </w:r>
      <w:proofErr w:type="spellStart"/>
      <w:r w:rsidRPr="00731232">
        <w:rPr>
          <w:rFonts w:ascii="Arial" w:hAnsi="Arial" w:cs="Arial"/>
        </w:rPr>
        <w:t>Yuce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Onen</w:t>
      </w:r>
      <w:proofErr w:type="spellEnd"/>
      <w:r w:rsidRPr="00731232">
        <w:rPr>
          <w:rFonts w:ascii="Arial" w:hAnsi="Arial" w:cs="Arial"/>
        </w:rPr>
        <w:t xml:space="preserve"> F, Yapar N,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Turk</w:t>
      </w:r>
      <w:proofErr w:type="spellEnd"/>
      <w:r w:rsidRPr="00731232">
        <w:rPr>
          <w:rFonts w:ascii="Arial" w:hAnsi="Arial" w:cs="Arial"/>
        </w:rPr>
        <w:t xml:space="preserve"> M, </w:t>
      </w:r>
      <w:proofErr w:type="spellStart"/>
      <w:r w:rsidRPr="00731232">
        <w:rPr>
          <w:rFonts w:ascii="Arial" w:hAnsi="Arial" w:cs="Arial"/>
        </w:rPr>
        <w:t>Ozdemir</w:t>
      </w:r>
      <w:proofErr w:type="spellEnd"/>
      <w:r w:rsidRPr="00731232">
        <w:rPr>
          <w:rFonts w:ascii="Arial" w:hAnsi="Arial" w:cs="Arial"/>
        </w:rPr>
        <w:t xml:space="preserve"> D, </w:t>
      </w:r>
      <w:proofErr w:type="spellStart"/>
      <w:r w:rsidRPr="00731232">
        <w:rPr>
          <w:rFonts w:ascii="Arial" w:hAnsi="Arial" w:cs="Arial"/>
        </w:rPr>
        <w:t>Avci</w:t>
      </w:r>
      <w:proofErr w:type="spellEnd"/>
      <w:r w:rsidRPr="00731232">
        <w:rPr>
          <w:rFonts w:ascii="Arial" w:hAnsi="Arial" w:cs="Arial"/>
        </w:rPr>
        <w:t xml:space="preserve"> M, </w:t>
      </w:r>
      <w:proofErr w:type="spellStart"/>
      <w:r w:rsidRPr="00731232">
        <w:rPr>
          <w:rFonts w:ascii="Arial" w:hAnsi="Arial" w:cs="Arial"/>
        </w:rPr>
        <w:t>Guruz</w:t>
      </w:r>
      <w:proofErr w:type="spellEnd"/>
      <w:r w:rsidRPr="00731232">
        <w:rPr>
          <w:rFonts w:ascii="Arial" w:hAnsi="Arial" w:cs="Arial"/>
        </w:rPr>
        <w:t xml:space="preserve"> Y, Oral AM, </w:t>
      </w:r>
      <w:proofErr w:type="spellStart"/>
      <w:r w:rsidRPr="00731232">
        <w:rPr>
          <w:rFonts w:ascii="Arial" w:hAnsi="Arial" w:cs="Arial"/>
        </w:rPr>
        <w:t>Pozio</w:t>
      </w:r>
      <w:proofErr w:type="spellEnd"/>
      <w:r w:rsidRPr="00731232">
        <w:rPr>
          <w:rFonts w:ascii="Arial" w:hAnsi="Arial" w:cs="Arial"/>
        </w:rPr>
        <w:t xml:space="preserve"> E, </w:t>
      </w:r>
      <w:proofErr w:type="spellStart"/>
      <w:r w:rsidRPr="00731232">
        <w:rPr>
          <w:rFonts w:ascii="Arial" w:hAnsi="Arial" w:cs="Arial"/>
        </w:rPr>
        <w:t>Izmir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Trichinellosis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Outbreak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Group</w:t>
      </w:r>
      <w:proofErr w:type="spellEnd"/>
      <w:r w:rsidRPr="00731232">
        <w:rPr>
          <w:rFonts w:ascii="Arial" w:hAnsi="Arial" w:cs="Arial"/>
        </w:rPr>
        <w:t xml:space="preserve">. A </w:t>
      </w:r>
      <w:proofErr w:type="spellStart"/>
      <w:r w:rsidRPr="00731232">
        <w:rPr>
          <w:rFonts w:ascii="Arial" w:hAnsi="Arial" w:cs="Arial"/>
        </w:rPr>
        <w:t>large-scale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outbreak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trichinellosis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caused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  <w:i/>
        </w:rPr>
        <w:t>Trichinella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britovi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Pr="00731232">
        <w:rPr>
          <w:rFonts w:ascii="Arial" w:hAnsi="Arial" w:cs="Arial"/>
        </w:rPr>
        <w:t xml:space="preserve">in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Zoonoses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Public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Health</w:t>
      </w:r>
      <w:proofErr w:type="spellEnd"/>
      <w:r w:rsidRPr="00731232">
        <w:rPr>
          <w:rFonts w:ascii="Arial" w:hAnsi="Arial" w:cs="Arial"/>
        </w:rPr>
        <w:t xml:space="preserve"> 2009; 56(2): 65-70</w:t>
      </w:r>
      <w:r w:rsidR="009B12AD">
        <w:rPr>
          <w:rFonts w:ascii="Arial" w:hAnsi="Arial" w:cs="Arial"/>
          <w:bCs/>
          <w:color w:val="000000"/>
        </w:rPr>
        <w:t>(Atıf sayısı</w:t>
      </w:r>
      <w:r w:rsidR="009B12AD">
        <w:rPr>
          <w:rFonts w:ascii="Arial" w:hAnsi="Arial" w:cs="Arial"/>
          <w:bCs/>
          <w:color w:val="000000"/>
          <w:lang w:val="en-US"/>
        </w:rPr>
        <w:t xml:space="preserve">: </w:t>
      </w:r>
      <w:r w:rsidR="009B12AD">
        <w:rPr>
          <w:rFonts w:ascii="Arial" w:hAnsi="Arial" w:cs="Arial"/>
          <w:b/>
          <w:color w:val="000000"/>
          <w:lang w:val="en-US"/>
        </w:rPr>
        <w:t>48</w:t>
      </w:r>
      <w:r w:rsidR="009B12AD">
        <w:rPr>
          <w:rFonts w:ascii="Arial" w:hAnsi="Arial" w:cs="Arial"/>
          <w:bCs/>
          <w:color w:val="000000"/>
          <w:lang w:val="en-US"/>
        </w:rPr>
        <w:t>)</w:t>
      </w:r>
    </w:p>
    <w:p w14:paraId="7C31A60C" w14:textId="77777777" w:rsidR="00781DEB" w:rsidRPr="00731232" w:rsidRDefault="00781DEB" w:rsidP="00D94EF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26C9B2AF" w14:textId="4FB2A2AC" w:rsidR="00781DEB" w:rsidRPr="009B12AD" w:rsidRDefault="00781DEB" w:rsidP="00D94EF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  <w:proofErr w:type="spellStart"/>
      <w:r w:rsidRPr="00731232">
        <w:rPr>
          <w:rFonts w:ascii="Arial" w:hAnsi="Arial" w:cs="Arial"/>
        </w:rPr>
        <w:t>Leblebicioglu</w:t>
      </w:r>
      <w:proofErr w:type="spellEnd"/>
      <w:r w:rsidRPr="00731232">
        <w:rPr>
          <w:rFonts w:ascii="Arial" w:hAnsi="Arial" w:cs="Arial"/>
        </w:rPr>
        <w:t xml:space="preserve"> H, </w:t>
      </w:r>
      <w:proofErr w:type="spellStart"/>
      <w:r w:rsidRPr="00731232">
        <w:rPr>
          <w:rFonts w:ascii="Arial" w:hAnsi="Arial" w:cs="Arial"/>
        </w:rPr>
        <w:t>Eroglu</w:t>
      </w:r>
      <w:proofErr w:type="spellEnd"/>
      <w:r w:rsidRPr="00731232">
        <w:rPr>
          <w:rFonts w:ascii="Arial" w:hAnsi="Arial" w:cs="Arial"/>
        </w:rPr>
        <w:t xml:space="preserve"> C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members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Group-Aribas</w:t>
      </w:r>
      <w:proofErr w:type="spellEnd"/>
      <w:r w:rsidRPr="00731232">
        <w:rPr>
          <w:rFonts w:ascii="Arial" w:hAnsi="Arial" w:cs="Arial"/>
        </w:rPr>
        <w:t xml:space="preserve"> E, </w:t>
      </w:r>
      <w:proofErr w:type="spellStart"/>
      <w:r w:rsidRPr="00731232">
        <w:rPr>
          <w:rFonts w:ascii="Arial" w:hAnsi="Arial" w:cs="Arial"/>
        </w:rPr>
        <w:t>Sirmatel</w:t>
      </w:r>
      <w:proofErr w:type="spellEnd"/>
      <w:r w:rsidRPr="00731232">
        <w:rPr>
          <w:rFonts w:ascii="Arial" w:hAnsi="Arial" w:cs="Arial"/>
        </w:rPr>
        <w:t xml:space="preserve"> F, Ayaz C, </w:t>
      </w:r>
      <w:proofErr w:type="spellStart"/>
      <w:r w:rsidRPr="00731232">
        <w:rPr>
          <w:rFonts w:ascii="Arial" w:hAnsi="Arial" w:cs="Arial"/>
        </w:rPr>
        <w:t>Ozsoy</w:t>
      </w:r>
      <w:proofErr w:type="spellEnd"/>
      <w:r w:rsidRPr="00731232">
        <w:rPr>
          <w:rFonts w:ascii="Arial" w:hAnsi="Arial" w:cs="Arial"/>
        </w:rPr>
        <w:t xml:space="preserve"> MF, </w:t>
      </w:r>
      <w:proofErr w:type="spellStart"/>
      <w:r w:rsidRPr="00731232">
        <w:rPr>
          <w:rFonts w:ascii="Arial" w:hAnsi="Arial" w:cs="Arial"/>
        </w:rPr>
        <w:t>Cavuslu</w:t>
      </w:r>
      <w:proofErr w:type="spellEnd"/>
      <w:r w:rsidRPr="00731232">
        <w:rPr>
          <w:rFonts w:ascii="Arial" w:hAnsi="Arial" w:cs="Arial"/>
        </w:rPr>
        <w:t xml:space="preserve"> S, </w:t>
      </w:r>
      <w:proofErr w:type="spellStart"/>
      <w:r w:rsidRPr="00731232">
        <w:rPr>
          <w:rFonts w:ascii="Arial" w:hAnsi="Arial" w:cs="Arial"/>
        </w:rPr>
        <w:t>Turkyılmaz</w:t>
      </w:r>
      <w:proofErr w:type="spellEnd"/>
      <w:r w:rsidRPr="00731232">
        <w:rPr>
          <w:rFonts w:ascii="Arial" w:hAnsi="Arial" w:cs="Arial"/>
        </w:rPr>
        <w:t xml:space="preserve"> R, </w:t>
      </w:r>
      <w:proofErr w:type="spellStart"/>
      <w:r w:rsidRPr="00731232">
        <w:rPr>
          <w:rFonts w:ascii="Arial" w:hAnsi="Arial" w:cs="Arial"/>
        </w:rPr>
        <w:t>Tutuncu</w:t>
      </w:r>
      <w:proofErr w:type="spellEnd"/>
      <w:r w:rsidRPr="00731232">
        <w:rPr>
          <w:rFonts w:ascii="Arial" w:hAnsi="Arial" w:cs="Arial"/>
        </w:rPr>
        <w:t xml:space="preserve"> E, </w:t>
      </w:r>
      <w:proofErr w:type="spellStart"/>
      <w:r w:rsidRPr="00731232">
        <w:rPr>
          <w:rFonts w:ascii="Arial" w:hAnsi="Arial" w:cs="Arial"/>
        </w:rPr>
        <w:t>Sunbul</w:t>
      </w:r>
      <w:proofErr w:type="spellEnd"/>
      <w:r w:rsidRPr="00731232">
        <w:rPr>
          <w:rFonts w:ascii="Arial" w:hAnsi="Arial" w:cs="Arial"/>
        </w:rPr>
        <w:t xml:space="preserve"> M, Esen S, Turan D, Akbulut A, </w:t>
      </w:r>
      <w:proofErr w:type="spellStart"/>
      <w:r w:rsidRPr="00731232">
        <w:rPr>
          <w:rFonts w:ascii="Arial" w:hAnsi="Arial" w:cs="Arial"/>
        </w:rPr>
        <w:t>Cihangiroglu</w:t>
      </w:r>
      <w:proofErr w:type="spellEnd"/>
      <w:r w:rsidRPr="00731232">
        <w:rPr>
          <w:rFonts w:ascii="Arial" w:hAnsi="Arial" w:cs="Arial"/>
        </w:rPr>
        <w:t xml:space="preserve"> M, Aygen B, </w:t>
      </w:r>
      <w:proofErr w:type="spellStart"/>
      <w:r w:rsidRPr="00731232">
        <w:rPr>
          <w:rFonts w:ascii="Arial" w:hAnsi="Arial" w:cs="Arial"/>
        </w:rPr>
        <w:t>Yildiz</w:t>
      </w:r>
      <w:proofErr w:type="spellEnd"/>
      <w:r w:rsidRPr="00731232">
        <w:rPr>
          <w:rFonts w:ascii="Arial" w:hAnsi="Arial" w:cs="Arial"/>
        </w:rPr>
        <w:t xml:space="preserve"> O, Usluer G, Kartal ED, Irmak H, Evirgen O, </w:t>
      </w:r>
      <w:proofErr w:type="spellStart"/>
      <w:r w:rsidRPr="00731232">
        <w:rPr>
          <w:rFonts w:ascii="Arial" w:hAnsi="Arial" w:cs="Arial"/>
        </w:rPr>
        <w:t>Tulek</w:t>
      </w:r>
      <w:proofErr w:type="spellEnd"/>
      <w:r w:rsidRPr="00731232">
        <w:rPr>
          <w:rFonts w:ascii="Arial" w:hAnsi="Arial" w:cs="Arial"/>
        </w:rPr>
        <w:t xml:space="preserve"> N, Yetkin MA, </w:t>
      </w:r>
      <w:proofErr w:type="spellStart"/>
      <w:r w:rsidRPr="00731232">
        <w:rPr>
          <w:rFonts w:ascii="Arial" w:hAnsi="Arial" w:cs="Arial"/>
        </w:rPr>
        <w:t>Dokmetas</w:t>
      </w:r>
      <w:proofErr w:type="spellEnd"/>
      <w:r w:rsidRPr="00731232">
        <w:rPr>
          <w:rFonts w:ascii="Arial" w:hAnsi="Arial" w:cs="Arial"/>
        </w:rPr>
        <w:t xml:space="preserve"> I, Bakir M, </w:t>
      </w:r>
      <w:r w:rsidRPr="00731232">
        <w:rPr>
          <w:rFonts w:ascii="Arial" w:hAnsi="Arial" w:cs="Arial"/>
          <w:b/>
        </w:rPr>
        <w:t>Ozgenc O</w:t>
      </w:r>
      <w:r w:rsidRPr="00731232">
        <w:rPr>
          <w:rFonts w:ascii="Arial" w:hAnsi="Arial" w:cs="Arial"/>
        </w:rPr>
        <w:t xml:space="preserve">, Parlak M, Parlak E, Koksal I, </w:t>
      </w:r>
      <w:proofErr w:type="spellStart"/>
      <w:r w:rsidRPr="00731232">
        <w:rPr>
          <w:rFonts w:ascii="Arial" w:hAnsi="Arial" w:cs="Arial"/>
        </w:rPr>
        <w:t>Caylan</w:t>
      </w:r>
      <w:proofErr w:type="spellEnd"/>
      <w:r w:rsidRPr="00731232">
        <w:rPr>
          <w:rFonts w:ascii="Arial" w:hAnsi="Arial" w:cs="Arial"/>
        </w:rPr>
        <w:t xml:space="preserve"> R, </w:t>
      </w:r>
      <w:proofErr w:type="spellStart"/>
      <w:r w:rsidRPr="00731232">
        <w:rPr>
          <w:rFonts w:ascii="Arial" w:hAnsi="Arial" w:cs="Arial"/>
        </w:rPr>
        <w:t>Sencan</w:t>
      </w:r>
      <w:proofErr w:type="spellEnd"/>
      <w:r w:rsidRPr="00731232">
        <w:rPr>
          <w:rFonts w:ascii="Arial" w:hAnsi="Arial" w:cs="Arial"/>
        </w:rPr>
        <w:t xml:space="preserve"> I, </w:t>
      </w:r>
      <w:proofErr w:type="spellStart"/>
      <w:r w:rsidRPr="00731232">
        <w:rPr>
          <w:rFonts w:ascii="Arial" w:hAnsi="Arial" w:cs="Arial"/>
        </w:rPr>
        <w:t>Yamazhan</w:t>
      </w:r>
      <w:proofErr w:type="spellEnd"/>
      <w:r w:rsidRPr="00731232">
        <w:rPr>
          <w:rFonts w:ascii="Arial" w:hAnsi="Arial" w:cs="Arial"/>
        </w:rPr>
        <w:t xml:space="preserve"> T, Ulusoy S, </w:t>
      </w:r>
      <w:proofErr w:type="spellStart"/>
      <w:r w:rsidRPr="00731232">
        <w:rPr>
          <w:rFonts w:ascii="Arial" w:hAnsi="Arial" w:cs="Arial"/>
        </w:rPr>
        <w:t>Akcam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Yayli</w:t>
      </w:r>
      <w:proofErr w:type="spellEnd"/>
      <w:r w:rsidRPr="00731232">
        <w:rPr>
          <w:rFonts w:ascii="Arial" w:hAnsi="Arial" w:cs="Arial"/>
        </w:rPr>
        <w:t xml:space="preserve"> G, </w:t>
      </w:r>
      <w:proofErr w:type="spellStart"/>
      <w:r w:rsidRPr="00731232">
        <w:rPr>
          <w:rFonts w:ascii="Arial" w:hAnsi="Arial" w:cs="Arial"/>
        </w:rPr>
        <w:t>Ersoz</w:t>
      </w:r>
      <w:proofErr w:type="spellEnd"/>
      <w:r w:rsidRPr="00731232">
        <w:rPr>
          <w:rFonts w:ascii="Arial" w:hAnsi="Arial" w:cs="Arial"/>
        </w:rPr>
        <w:t xml:space="preserve"> G, Kaya A, </w:t>
      </w:r>
      <w:proofErr w:type="spellStart"/>
      <w:r w:rsidRPr="00731232">
        <w:rPr>
          <w:rFonts w:ascii="Arial" w:hAnsi="Arial" w:cs="Arial"/>
        </w:rPr>
        <w:t>Saltoglu</w:t>
      </w:r>
      <w:proofErr w:type="spellEnd"/>
      <w:r w:rsidRPr="00731232">
        <w:rPr>
          <w:rFonts w:ascii="Arial" w:hAnsi="Arial" w:cs="Arial"/>
        </w:rPr>
        <w:t xml:space="preserve"> N, </w:t>
      </w:r>
      <w:proofErr w:type="spellStart"/>
      <w:r w:rsidRPr="00731232">
        <w:rPr>
          <w:rFonts w:ascii="Arial" w:hAnsi="Arial" w:cs="Arial"/>
        </w:rPr>
        <w:t>Tasova</w:t>
      </w:r>
      <w:proofErr w:type="spellEnd"/>
      <w:r w:rsidRPr="00731232">
        <w:rPr>
          <w:rFonts w:ascii="Arial" w:hAnsi="Arial" w:cs="Arial"/>
        </w:rPr>
        <w:t xml:space="preserve"> Y, Ersoy Y, </w:t>
      </w:r>
      <w:proofErr w:type="spellStart"/>
      <w:r w:rsidRPr="00731232">
        <w:rPr>
          <w:rFonts w:ascii="Arial" w:hAnsi="Arial" w:cs="Arial"/>
        </w:rPr>
        <w:t>Kilic</w:t>
      </w:r>
      <w:proofErr w:type="spellEnd"/>
      <w:r w:rsidRPr="00731232">
        <w:rPr>
          <w:rFonts w:ascii="Arial" w:hAnsi="Arial" w:cs="Arial"/>
        </w:rPr>
        <w:t xml:space="preserve"> D, Kaygusuz S. </w:t>
      </w:r>
      <w:proofErr w:type="spellStart"/>
      <w:r w:rsidRPr="00731232">
        <w:rPr>
          <w:rFonts w:ascii="Arial" w:hAnsi="Arial" w:cs="Arial"/>
        </w:rPr>
        <w:t>Acute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B </w:t>
      </w:r>
      <w:proofErr w:type="spellStart"/>
      <w:r w:rsidRPr="00731232">
        <w:rPr>
          <w:rFonts w:ascii="Arial" w:hAnsi="Arial" w:cs="Arial"/>
        </w:rPr>
        <w:t>virus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 xml:space="preserve">: </w:t>
      </w:r>
      <w:proofErr w:type="spellStart"/>
      <w:r w:rsidRPr="00731232">
        <w:rPr>
          <w:rFonts w:ascii="Arial" w:hAnsi="Arial" w:cs="Arial"/>
        </w:rPr>
        <w:t>epidemiology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genotype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distribution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Clin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Microbiol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</w:t>
      </w:r>
      <w:proofErr w:type="spellEnd"/>
      <w:r w:rsidRPr="00731232">
        <w:rPr>
          <w:rFonts w:ascii="Arial" w:hAnsi="Arial" w:cs="Arial"/>
        </w:rPr>
        <w:t xml:space="preserve"> 2004; 10 (6): 537-541</w:t>
      </w:r>
      <w:r w:rsidR="009B12AD">
        <w:rPr>
          <w:rFonts w:ascii="Arial" w:hAnsi="Arial" w:cs="Arial"/>
        </w:rPr>
        <w:t xml:space="preserve"> </w:t>
      </w:r>
      <w:bookmarkStart w:id="3" w:name="_Hlk194247060"/>
      <w:r w:rsidR="009B12AD">
        <w:rPr>
          <w:rFonts w:ascii="Arial" w:hAnsi="Arial" w:cs="Arial"/>
          <w:bCs/>
          <w:color w:val="000000"/>
        </w:rPr>
        <w:t>(Atıf sayısı</w:t>
      </w:r>
      <w:r w:rsidR="009B12AD">
        <w:rPr>
          <w:rFonts w:ascii="Arial" w:hAnsi="Arial" w:cs="Arial"/>
          <w:bCs/>
          <w:color w:val="000000"/>
          <w:lang w:val="en-US"/>
        </w:rPr>
        <w:t xml:space="preserve">: </w:t>
      </w:r>
      <w:r w:rsidR="009B12AD">
        <w:rPr>
          <w:rFonts w:ascii="Arial" w:hAnsi="Arial" w:cs="Arial"/>
          <w:b/>
          <w:color w:val="000000"/>
          <w:lang w:val="en-US"/>
        </w:rPr>
        <w:t>46</w:t>
      </w:r>
      <w:r w:rsidR="009B12AD">
        <w:rPr>
          <w:rFonts w:ascii="Arial" w:hAnsi="Arial" w:cs="Arial"/>
          <w:bCs/>
          <w:color w:val="000000"/>
          <w:lang w:val="en-US"/>
        </w:rPr>
        <w:t>).</w:t>
      </w:r>
      <w:bookmarkEnd w:id="3"/>
    </w:p>
    <w:p w14:paraId="0386F778" w14:textId="77777777" w:rsidR="009B12AD" w:rsidRPr="009B12AD" w:rsidRDefault="009B12AD" w:rsidP="009B12AD">
      <w:pPr>
        <w:pStyle w:val="ListParagraph"/>
        <w:rPr>
          <w:rFonts w:ascii="Arial" w:eastAsia="Times New Roman" w:hAnsi="Arial" w:cs="Arial"/>
          <w:bCs/>
          <w:u w:val="single"/>
          <w:lang w:eastAsia="tr-TR"/>
        </w:rPr>
      </w:pPr>
    </w:p>
    <w:p w14:paraId="074F2D3B" w14:textId="77777777" w:rsidR="009B12AD" w:rsidRPr="009B12AD" w:rsidRDefault="009B12AD" w:rsidP="009B12AD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tr-TR"/>
        </w:rPr>
      </w:pPr>
    </w:p>
    <w:p w14:paraId="22D8AD75" w14:textId="6F61D4C4" w:rsidR="00781DEB" w:rsidRPr="00731232" w:rsidRDefault="00781DEB" w:rsidP="00D94EF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Esen S, Leblebicioğlu H,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Group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alphabetical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order</w:t>
      </w:r>
      <w:proofErr w:type="spellEnd"/>
      <w:r w:rsidRPr="00731232">
        <w:rPr>
          <w:rFonts w:ascii="Arial" w:hAnsi="Arial" w:cs="Arial"/>
        </w:rPr>
        <w:t xml:space="preserve"> (Akalın H, </w:t>
      </w:r>
      <w:proofErr w:type="spellStart"/>
      <w:r w:rsidRPr="00731232">
        <w:rPr>
          <w:rFonts w:ascii="Arial" w:hAnsi="Arial" w:cs="Arial"/>
        </w:rPr>
        <w:t>Altıdiş</w:t>
      </w:r>
      <w:proofErr w:type="spellEnd"/>
      <w:r w:rsidRPr="00731232">
        <w:rPr>
          <w:rFonts w:ascii="Arial" w:hAnsi="Arial" w:cs="Arial"/>
        </w:rPr>
        <w:t xml:space="preserve"> M, Bilgin A, Arman D, Arslan H, Ayaz C, Aydın K, Aygen B, Aygün G, Bek Y, </w:t>
      </w:r>
      <w:proofErr w:type="spellStart"/>
      <w:r w:rsidRPr="00731232">
        <w:rPr>
          <w:rFonts w:ascii="Arial" w:hAnsi="Arial" w:cs="Arial"/>
        </w:rPr>
        <w:t>Cavuşlu</w:t>
      </w:r>
      <w:proofErr w:type="spellEnd"/>
      <w:r w:rsidRPr="00731232">
        <w:rPr>
          <w:rFonts w:ascii="Arial" w:hAnsi="Arial" w:cs="Arial"/>
        </w:rPr>
        <w:t xml:space="preserve"> Ş, </w:t>
      </w:r>
      <w:proofErr w:type="spellStart"/>
      <w:r w:rsidRPr="00731232">
        <w:rPr>
          <w:rFonts w:ascii="Arial" w:hAnsi="Arial" w:cs="Arial"/>
        </w:rPr>
        <w:t>Çaylan</w:t>
      </w:r>
      <w:proofErr w:type="spellEnd"/>
      <w:r w:rsidRPr="00731232">
        <w:rPr>
          <w:rFonts w:ascii="Arial" w:hAnsi="Arial" w:cs="Arial"/>
        </w:rPr>
        <w:t xml:space="preserve"> R, Döşemeci L, </w:t>
      </w:r>
      <w:proofErr w:type="spellStart"/>
      <w:r w:rsidRPr="00731232">
        <w:rPr>
          <w:rFonts w:ascii="Arial" w:hAnsi="Arial" w:cs="Arial"/>
        </w:rPr>
        <w:t>Timurkaynak</w:t>
      </w:r>
      <w:proofErr w:type="spellEnd"/>
      <w:r w:rsidRPr="00731232">
        <w:rPr>
          <w:rFonts w:ascii="Arial" w:hAnsi="Arial" w:cs="Arial"/>
        </w:rPr>
        <w:t xml:space="preserve"> EF, Erol S, felek S, Geyik MF, Gündeş S, Heper Y, Kahveci F,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Öncül O, </w:t>
      </w:r>
      <w:proofErr w:type="spellStart"/>
      <w:r w:rsidRPr="00731232">
        <w:rPr>
          <w:rFonts w:ascii="Arial" w:hAnsi="Arial" w:cs="Arial"/>
        </w:rPr>
        <w:t>Özgüneş</w:t>
      </w:r>
      <w:proofErr w:type="spellEnd"/>
      <w:r w:rsidRPr="00731232">
        <w:rPr>
          <w:rFonts w:ascii="Arial" w:hAnsi="Arial" w:cs="Arial"/>
        </w:rPr>
        <w:t xml:space="preserve"> İ, Öztürk R, Parlak M, Rahman A, Saba R, Şahinoğlu H, </w:t>
      </w:r>
      <w:proofErr w:type="spellStart"/>
      <w:r w:rsidRPr="00731232">
        <w:rPr>
          <w:rFonts w:ascii="Arial" w:hAnsi="Arial" w:cs="Arial"/>
        </w:rPr>
        <w:t>Sencan</w:t>
      </w:r>
      <w:proofErr w:type="spellEnd"/>
      <w:r w:rsidRPr="00731232">
        <w:rPr>
          <w:rFonts w:ascii="Arial" w:hAnsi="Arial" w:cs="Arial"/>
        </w:rPr>
        <w:t xml:space="preserve"> I, </w:t>
      </w:r>
      <w:proofErr w:type="spellStart"/>
      <w:r w:rsidRPr="00731232">
        <w:rPr>
          <w:rFonts w:ascii="Arial" w:hAnsi="Arial" w:cs="Arial"/>
        </w:rPr>
        <w:t>Sırmatel</w:t>
      </w:r>
      <w:proofErr w:type="spellEnd"/>
      <w:r w:rsidRPr="00731232">
        <w:rPr>
          <w:rFonts w:ascii="Arial" w:hAnsi="Arial" w:cs="Arial"/>
        </w:rPr>
        <w:t xml:space="preserve"> F, Tahtacı N, </w:t>
      </w:r>
      <w:proofErr w:type="spellStart"/>
      <w:r w:rsidRPr="00731232">
        <w:rPr>
          <w:rFonts w:ascii="Arial" w:hAnsi="Arial" w:cs="Arial"/>
        </w:rPr>
        <w:t>Tülek</w:t>
      </w:r>
      <w:proofErr w:type="spellEnd"/>
      <w:r w:rsidRPr="00731232">
        <w:rPr>
          <w:rFonts w:ascii="Arial" w:hAnsi="Arial" w:cs="Arial"/>
        </w:rPr>
        <w:t xml:space="preserve"> N, Turgut H, Turan H, </w:t>
      </w:r>
      <w:proofErr w:type="spellStart"/>
      <w:r w:rsidRPr="00731232">
        <w:rPr>
          <w:rFonts w:ascii="Arial" w:hAnsi="Arial" w:cs="Arial"/>
        </w:rPr>
        <w:t>Ulusuy</w:t>
      </w:r>
      <w:proofErr w:type="spellEnd"/>
      <w:r w:rsidRPr="00731232">
        <w:rPr>
          <w:rFonts w:ascii="Arial" w:hAnsi="Arial" w:cs="Arial"/>
        </w:rPr>
        <w:t xml:space="preserve"> S, Usluer G, </w:t>
      </w:r>
      <w:proofErr w:type="spellStart"/>
      <w:r w:rsidRPr="00731232">
        <w:rPr>
          <w:rFonts w:ascii="Arial" w:hAnsi="Arial" w:cs="Arial"/>
        </w:rPr>
        <w:t>Üçel</w:t>
      </w:r>
      <w:proofErr w:type="spellEnd"/>
      <w:r w:rsidRPr="00731232">
        <w:rPr>
          <w:rFonts w:ascii="Arial" w:hAnsi="Arial" w:cs="Arial"/>
        </w:rPr>
        <w:t xml:space="preserve"> B, </w:t>
      </w:r>
      <w:proofErr w:type="spellStart"/>
      <w:r w:rsidRPr="00731232">
        <w:rPr>
          <w:rFonts w:ascii="Arial" w:hAnsi="Arial" w:cs="Arial"/>
        </w:rPr>
        <w:t>Willke</w:t>
      </w:r>
      <w:proofErr w:type="spellEnd"/>
      <w:r w:rsidRPr="00731232">
        <w:rPr>
          <w:rFonts w:ascii="Arial" w:hAnsi="Arial" w:cs="Arial"/>
        </w:rPr>
        <w:t xml:space="preserve"> A, Yaylı G, Yıldız O, Yılmaz E, Yılmaz F). </w:t>
      </w:r>
      <w:proofErr w:type="spellStart"/>
      <w:r w:rsidRPr="00731232">
        <w:rPr>
          <w:rFonts w:ascii="Arial" w:hAnsi="Arial" w:cs="Arial"/>
        </w:rPr>
        <w:t>Prevalence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nosocomial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infections</w:t>
      </w:r>
      <w:proofErr w:type="spellEnd"/>
      <w:r w:rsidRPr="00731232">
        <w:rPr>
          <w:rFonts w:ascii="Arial" w:hAnsi="Arial" w:cs="Arial"/>
        </w:rPr>
        <w:t xml:space="preserve"> at </w:t>
      </w:r>
      <w:proofErr w:type="spellStart"/>
      <w:r w:rsidRPr="00731232">
        <w:rPr>
          <w:rFonts w:ascii="Arial" w:hAnsi="Arial" w:cs="Arial"/>
        </w:rPr>
        <w:t>intensive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care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units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 xml:space="preserve">: A </w:t>
      </w:r>
      <w:proofErr w:type="spellStart"/>
      <w:r w:rsidRPr="00731232">
        <w:rPr>
          <w:rFonts w:ascii="Arial" w:hAnsi="Arial" w:cs="Arial"/>
        </w:rPr>
        <w:t>multicentre</w:t>
      </w:r>
      <w:proofErr w:type="spellEnd"/>
      <w:r w:rsidRPr="00731232">
        <w:rPr>
          <w:rFonts w:ascii="Arial" w:hAnsi="Arial" w:cs="Arial"/>
        </w:rPr>
        <w:t xml:space="preserve"> 1-day </w:t>
      </w:r>
      <w:proofErr w:type="spellStart"/>
      <w:r w:rsidRPr="00731232">
        <w:rPr>
          <w:rFonts w:ascii="Arial" w:hAnsi="Arial" w:cs="Arial"/>
        </w:rPr>
        <w:t>point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prevalence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Scand</w:t>
      </w:r>
      <w:proofErr w:type="spellEnd"/>
      <w:r w:rsidRPr="00731232">
        <w:rPr>
          <w:rFonts w:ascii="Arial" w:hAnsi="Arial" w:cs="Arial"/>
        </w:rPr>
        <w:t xml:space="preserve"> J </w:t>
      </w:r>
      <w:proofErr w:type="spellStart"/>
      <w:r w:rsidRPr="00731232">
        <w:rPr>
          <w:rFonts w:ascii="Arial" w:hAnsi="Arial" w:cs="Arial"/>
        </w:rPr>
        <w:t>Infect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Dis</w:t>
      </w:r>
      <w:proofErr w:type="spellEnd"/>
      <w:r w:rsidRPr="00731232">
        <w:rPr>
          <w:rFonts w:ascii="Arial" w:hAnsi="Arial" w:cs="Arial"/>
        </w:rPr>
        <w:t xml:space="preserve"> 2004; 36: 144-148</w:t>
      </w:r>
      <w:r w:rsidR="009B12AD">
        <w:rPr>
          <w:rFonts w:ascii="Arial" w:hAnsi="Arial" w:cs="Arial"/>
        </w:rPr>
        <w:t xml:space="preserve"> </w:t>
      </w:r>
      <w:r w:rsidR="009B12AD">
        <w:rPr>
          <w:rFonts w:ascii="Arial" w:hAnsi="Arial" w:cs="Arial"/>
          <w:bCs/>
          <w:color w:val="000000"/>
        </w:rPr>
        <w:t>(Atıf sayısı</w:t>
      </w:r>
      <w:r w:rsidR="009B12AD">
        <w:rPr>
          <w:rFonts w:ascii="Arial" w:hAnsi="Arial" w:cs="Arial"/>
          <w:bCs/>
          <w:color w:val="000000"/>
          <w:lang w:val="en-US"/>
        </w:rPr>
        <w:t xml:space="preserve">: </w:t>
      </w:r>
      <w:r w:rsidR="00631C5B">
        <w:rPr>
          <w:rFonts w:ascii="Arial" w:hAnsi="Arial" w:cs="Arial"/>
          <w:b/>
          <w:color w:val="000000"/>
          <w:lang w:val="en-US"/>
        </w:rPr>
        <w:t>63</w:t>
      </w:r>
      <w:r w:rsidR="009B12AD">
        <w:rPr>
          <w:rFonts w:ascii="Arial" w:hAnsi="Arial" w:cs="Arial"/>
          <w:bCs/>
          <w:color w:val="000000"/>
          <w:lang w:val="en-US"/>
        </w:rPr>
        <w:t>).</w:t>
      </w:r>
    </w:p>
    <w:p w14:paraId="6D8318B9" w14:textId="77777777" w:rsidR="00781DEB" w:rsidRPr="00731232" w:rsidRDefault="00781DEB" w:rsidP="00D94EFC">
      <w:pPr>
        <w:spacing w:line="240" w:lineRule="auto"/>
        <w:jc w:val="both"/>
        <w:rPr>
          <w:rFonts w:ascii="Arial" w:hAnsi="Arial" w:cs="Arial"/>
        </w:rPr>
      </w:pPr>
    </w:p>
    <w:p w14:paraId="3043037C" w14:textId="268C34F4" w:rsidR="00781DEB" w:rsidRPr="009B12AD" w:rsidRDefault="00781DEB" w:rsidP="00D94EFC">
      <w:pPr>
        <w:pStyle w:val="BodyText3"/>
        <w:numPr>
          <w:ilvl w:val="0"/>
          <w:numId w:val="12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Över U, Gür D, Ünal S, Miller GH </w:t>
      </w:r>
      <w:proofErr w:type="spellStart"/>
      <w:proofErr w:type="gramStart"/>
      <w:r w:rsidRPr="00731232">
        <w:rPr>
          <w:rFonts w:cs="Arial"/>
          <w:b w:val="0"/>
          <w:bCs w:val="0"/>
          <w:sz w:val="22"/>
          <w:szCs w:val="22"/>
        </w:rPr>
        <w:t>and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the</w:t>
      </w:r>
      <w:proofErr w:type="spellEnd"/>
      <w:proofErr w:type="gram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Aminoglycoside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Resistance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Study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Group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-Gür D, Kocagöz S, Ünal S,  Acar N, Karakoç E, Töreci K, Öngen B, Kaygusuz A, Över U, Söyletir G,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Göral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G, Arıkan E, Dündar V,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Otkun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Akgün Y, Durmaz G,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Sümerkan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B, Tuncer I, Fındık D, Durmaz B, Leblebicioğlu H,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Sencan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I, Köksal I, Berktaş M, Miller GH, Hare RS,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Naples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L,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Sabatelli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FJ, Shaw KJ.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The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changing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nature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of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aminoglycoside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resistance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mechanisms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and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prevalence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of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newly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recognized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resistance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mechanisms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in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Turkey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Clin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Microbiol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and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Infect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2001; 7(9): 470-478</w:t>
      </w:r>
      <w:r w:rsidR="009B12AD">
        <w:rPr>
          <w:rFonts w:cs="Arial"/>
          <w:b w:val="0"/>
          <w:bCs w:val="0"/>
          <w:sz w:val="22"/>
          <w:szCs w:val="22"/>
        </w:rPr>
        <w:t xml:space="preserve"> </w:t>
      </w:r>
      <w:r w:rsidR="009B12AD" w:rsidRPr="009B12AD">
        <w:rPr>
          <w:rFonts w:cs="Arial"/>
          <w:b w:val="0"/>
          <w:bCs w:val="0"/>
          <w:color w:val="000000"/>
        </w:rPr>
        <w:t>(Atıf sayısı</w:t>
      </w:r>
      <w:r w:rsidR="009B12AD" w:rsidRPr="009B12AD">
        <w:rPr>
          <w:rFonts w:cs="Arial"/>
          <w:b w:val="0"/>
          <w:bCs w:val="0"/>
          <w:color w:val="000000"/>
          <w:lang w:val="en-US"/>
        </w:rPr>
        <w:t xml:space="preserve">: </w:t>
      </w:r>
      <w:r w:rsidR="009B12AD" w:rsidRPr="009B12AD">
        <w:rPr>
          <w:rFonts w:cs="Arial"/>
          <w:color w:val="000000"/>
          <w:lang w:val="en-US"/>
        </w:rPr>
        <w:t>71</w:t>
      </w:r>
      <w:r w:rsidR="009B12AD" w:rsidRPr="009B12AD">
        <w:rPr>
          <w:rFonts w:cs="Arial"/>
          <w:b w:val="0"/>
          <w:bCs w:val="0"/>
          <w:color w:val="000000"/>
          <w:lang w:val="en-US"/>
        </w:rPr>
        <w:t>).</w:t>
      </w:r>
    </w:p>
    <w:p w14:paraId="16994C07" w14:textId="77777777" w:rsidR="009B12AD" w:rsidRDefault="009B12AD" w:rsidP="009B12AD">
      <w:pPr>
        <w:pStyle w:val="ListParagraph"/>
        <w:rPr>
          <w:rFonts w:cs="Arial"/>
          <w:b/>
          <w:bCs/>
        </w:rPr>
      </w:pPr>
    </w:p>
    <w:p w14:paraId="5EC715B9" w14:textId="77777777" w:rsidR="009B12AD" w:rsidRPr="009B12AD" w:rsidRDefault="009B12AD" w:rsidP="009B12AD">
      <w:pPr>
        <w:pStyle w:val="BodyText3"/>
        <w:ind w:left="720"/>
        <w:rPr>
          <w:rFonts w:cs="Arial"/>
          <w:b w:val="0"/>
          <w:bCs w:val="0"/>
          <w:sz w:val="22"/>
          <w:szCs w:val="22"/>
        </w:rPr>
      </w:pPr>
    </w:p>
    <w:p w14:paraId="15E966A5" w14:textId="77777777" w:rsidR="00781DEB" w:rsidRPr="002B5DBC" w:rsidRDefault="00781DEB" w:rsidP="00D94EFC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31232">
        <w:rPr>
          <w:rFonts w:ascii="Arial" w:hAnsi="Arial" w:cs="Arial"/>
          <w:bCs/>
        </w:rPr>
        <w:lastRenderedPageBreak/>
        <w:t xml:space="preserve">Vardar R, Vardar E, Bozdağ H, Gürgen B, Postacı H,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Farklı renal fonksiyonlu hastalarda </w:t>
      </w:r>
      <w:proofErr w:type="spellStart"/>
      <w:r w:rsidRPr="00731232">
        <w:rPr>
          <w:rFonts w:ascii="Arial" w:hAnsi="Arial" w:cs="Arial"/>
          <w:bCs/>
          <w:i/>
          <w:iCs/>
        </w:rPr>
        <w:t>Helicobacter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proofErr w:type="spellStart"/>
      <w:r w:rsidRPr="00731232">
        <w:rPr>
          <w:rFonts w:ascii="Arial" w:hAnsi="Arial" w:cs="Arial"/>
          <w:bCs/>
          <w:i/>
          <w:iCs/>
        </w:rPr>
        <w:t>pylori</w:t>
      </w:r>
      <w:proofErr w:type="spellEnd"/>
      <w:r w:rsidRPr="00731232">
        <w:rPr>
          <w:rFonts w:ascii="Arial" w:hAnsi="Arial" w:cs="Arial"/>
          <w:bCs/>
        </w:rPr>
        <w:t xml:space="preserve"> prevalansı. </w:t>
      </w:r>
      <w:proofErr w:type="spellStart"/>
      <w:r w:rsidRPr="00731232">
        <w:rPr>
          <w:rFonts w:ascii="Arial" w:hAnsi="Arial" w:cs="Arial"/>
          <w:bCs/>
        </w:rPr>
        <w:t>Turk</w:t>
      </w:r>
      <w:proofErr w:type="spellEnd"/>
      <w:r w:rsidRPr="00731232">
        <w:rPr>
          <w:rFonts w:ascii="Arial" w:hAnsi="Arial" w:cs="Arial"/>
          <w:bCs/>
        </w:rPr>
        <w:t xml:space="preserve"> J </w:t>
      </w:r>
      <w:proofErr w:type="spellStart"/>
      <w:r w:rsidRPr="00731232">
        <w:rPr>
          <w:rFonts w:ascii="Arial" w:hAnsi="Arial" w:cs="Arial"/>
          <w:bCs/>
        </w:rPr>
        <w:t>Gastroenterol</w:t>
      </w:r>
      <w:proofErr w:type="spellEnd"/>
      <w:r w:rsidRPr="00731232">
        <w:rPr>
          <w:rFonts w:ascii="Arial" w:hAnsi="Arial" w:cs="Arial"/>
          <w:bCs/>
        </w:rPr>
        <w:t xml:space="preserve"> 1997; 8(3): 331-336. </w:t>
      </w:r>
    </w:p>
    <w:p w14:paraId="0D571E92" w14:textId="77777777" w:rsidR="002B5DBC" w:rsidRPr="002B5DBC" w:rsidRDefault="002B5DBC" w:rsidP="002B5DBC">
      <w:pPr>
        <w:pStyle w:val="ListParagraph"/>
        <w:rPr>
          <w:rFonts w:ascii="Arial" w:hAnsi="Arial" w:cs="Arial"/>
          <w:b/>
          <w:bCs/>
        </w:rPr>
      </w:pPr>
    </w:p>
    <w:p w14:paraId="24B1C6B3" w14:textId="48A2EEFA" w:rsidR="00D94EFC" w:rsidRDefault="002B5DBC" w:rsidP="002B5D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7.2. </w:t>
      </w:r>
      <w:r w:rsidR="008B34D5" w:rsidRPr="002B5DBC">
        <w:rPr>
          <w:rFonts w:ascii="Arial" w:hAnsi="Arial" w:cs="Arial"/>
          <w:b/>
          <w:sz w:val="24"/>
          <w:szCs w:val="24"/>
        </w:rPr>
        <w:t xml:space="preserve">Uluslararası </w:t>
      </w:r>
      <w:r w:rsidR="002062FF" w:rsidRPr="002B5DBC">
        <w:rPr>
          <w:rFonts w:ascii="Arial" w:hAnsi="Arial" w:cs="Arial"/>
          <w:b/>
          <w:sz w:val="24"/>
          <w:szCs w:val="24"/>
        </w:rPr>
        <w:t>diğer hakemli</w:t>
      </w:r>
      <w:r w:rsidR="00126ECA" w:rsidRPr="002B5DBC">
        <w:rPr>
          <w:rFonts w:ascii="Arial" w:hAnsi="Arial" w:cs="Arial"/>
          <w:b/>
          <w:sz w:val="24"/>
          <w:szCs w:val="24"/>
        </w:rPr>
        <w:t xml:space="preserve"> dergilerde yayınlan</w:t>
      </w:r>
      <w:r w:rsidR="002062FF" w:rsidRPr="002B5DBC">
        <w:rPr>
          <w:rFonts w:ascii="Arial" w:hAnsi="Arial" w:cs="Arial"/>
          <w:b/>
          <w:sz w:val="24"/>
          <w:szCs w:val="24"/>
        </w:rPr>
        <w:t>an</w:t>
      </w:r>
      <w:r w:rsidR="00F46C32" w:rsidRPr="002B5DBC">
        <w:rPr>
          <w:rFonts w:ascii="Arial" w:hAnsi="Arial" w:cs="Arial"/>
          <w:b/>
          <w:sz w:val="24"/>
          <w:szCs w:val="24"/>
        </w:rPr>
        <w:t xml:space="preserve"> </w:t>
      </w:r>
      <w:r w:rsidR="00126ECA" w:rsidRPr="002B5DBC">
        <w:rPr>
          <w:rFonts w:ascii="Arial" w:hAnsi="Arial" w:cs="Arial"/>
          <w:b/>
          <w:sz w:val="24"/>
          <w:szCs w:val="24"/>
        </w:rPr>
        <w:t>makaleler</w:t>
      </w:r>
    </w:p>
    <w:p w14:paraId="6C22D590" w14:textId="77777777" w:rsidR="00B13EBB" w:rsidRPr="002B5DBC" w:rsidRDefault="00B13EBB" w:rsidP="002B5DB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3208C7B" w14:textId="77777777" w:rsidR="009F5AC5" w:rsidRDefault="009F5AC5" w:rsidP="00FD44DD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4DD">
        <w:rPr>
          <w:rFonts w:ascii="Arial" w:hAnsi="Arial" w:cs="Arial"/>
          <w:b/>
          <w:sz w:val="22"/>
          <w:szCs w:val="22"/>
        </w:rPr>
        <w:t>Özgenç O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Coşkuner SA, Evren H, Avcı M. </w:t>
      </w:r>
      <w:proofErr w:type="spellStart"/>
      <w:r>
        <w:rPr>
          <w:rFonts w:ascii="Arial" w:hAnsi="Arial" w:cs="Arial"/>
          <w:sz w:val="22"/>
          <w:szCs w:val="22"/>
        </w:rPr>
        <w:t>Extraintestinal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involvements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Crohn’s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complicated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with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5AC5">
        <w:rPr>
          <w:rFonts w:ascii="Arial" w:hAnsi="Arial" w:cs="Arial"/>
          <w:i/>
          <w:sz w:val="22"/>
          <w:szCs w:val="22"/>
        </w:rPr>
        <w:t>Nocardia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bacterium</w:t>
      </w:r>
      <w:proofErr w:type="spellEnd"/>
      <w:r>
        <w:rPr>
          <w:rFonts w:ascii="Arial" w:hAnsi="Arial" w:cs="Arial"/>
          <w:sz w:val="22"/>
          <w:szCs w:val="22"/>
        </w:rPr>
        <w:t xml:space="preserve">: an </w:t>
      </w:r>
      <w:proofErr w:type="spellStart"/>
      <w:r>
        <w:rPr>
          <w:rFonts w:ascii="Arial" w:hAnsi="Arial" w:cs="Arial"/>
          <w:sz w:val="22"/>
          <w:szCs w:val="22"/>
        </w:rPr>
        <w:t>overview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case</w:t>
      </w:r>
      <w:proofErr w:type="spellEnd"/>
      <w:r>
        <w:rPr>
          <w:rFonts w:ascii="Arial" w:hAnsi="Arial" w:cs="Arial"/>
          <w:sz w:val="22"/>
          <w:szCs w:val="22"/>
        </w:rPr>
        <w:t xml:space="preserve">. SOJ </w:t>
      </w:r>
      <w:proofErr w:type="spellStart"/>
      <w:r>
        <w:rPr>
          <w:rFonts w:ascii="Arial" w:hAnsi="Arial" w:cs="Arial"/>
          <w:sz w:val="22"/>
          <w:szCs w:val="22"/>
        </w:rPr>
        <w:t>Immunol</w:t>
      </w:r>
      <w:proofErr w:type="spellEnd"/>
      <w:r>
        <w:rPr>
          <w:rFonts w:ascii="Arial" w:hAnsi="Arial" w:cs="Arial"/>
          <w:sz w:val="22"/>
          <w:szCs w:val="22"/>
        </w:rPr>
        <w:t xml:space="preserve"> 2017; 4(1):1-4.</w:t>
      </w:r>
    </w:p>
    <w:p w14:paraId="22BA2127" w14:textId="77777777" w:rsidR="00FA1A5A" w:rsidRDefault="00FA1A5A" w:rsidP="00FA1A5A">
      <w:pPr>
        <w:pStyle w:val="desc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5996A02C" w14:textId="77777777" w:rsidR="00FA1A5A" w:rsidRDefault="00FA1A5A" w:rsidP="00FA1A5A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83802">
        <w:rPr>
          <w:rFonts w:ascii="Arial" w:hAnsi="Arial" w:cs="Arial"/>
          <w:sz w:val="22"/>
          <w:szCs w:val="22"/>
        </w:rPr>
        <w:t>Ünlü</w:t>
      </w:r>
      <w:r>
        <w:rPr>
          <w:rFonts w:ascii="Arial" w:hAnsi="Arial" w:cs="Arial"/>
          <w:sz w:val="22"/>
          <w:szCs w:val="22"/>
        </w:rPr>
        <w:t xml:space="preserve"> F, </w:t>
      </w:r>
      <w:r w:rsidRPr="00983802">
        <w:rPr>
          <w:rFonts w:ascii="Arial" w:hAnsi="Arial" w:cs="Arial"/>
          <w:b/>
          <w:sz w:val="22"/>
          <w:szCs w:val="22"/>
        </w:rPr>
        <w:t>Özgenç O</w:t>
      </w:r>
      <w:r>
        <w:rPr>
          <w:rFonts w:ascii="Arial" w:hAnsi="Arial" w:cs="Arial"/>
          <w:sz w:val="22"/>
          <w:szCs w:val="22"/>
        </w:rPr>
        <w:t xml:space="preserve">, Arı A, Coşkuner SA, </w:t>
      </w:r>
      <w:r w:rsidRPr="00983802">
        <w:rPr>
          <w:rFonts w:ascii="Arial" w:hAnsi="Arial" w:cs="Arial"/>
          <w:sz w:val="22"/>
          <w:szCs w:val="22"/>
        </w:rPr>
        <w:t>Avcı</w:t>
      </w:r>
      <w:r>
        <w:rPr>
          <w:rFonts w:ascii="Arial" w:hAnsi="Arial" w:cs="Arial"/>
          <w:sz w:val="22"/>
          <w:szCs w:val="22"/>
        </w:rPr>
        <w:t xml:space="preserve"> M. </w:t>
      </w:r>
      <w:proofErr w:type="spellStart"/>
      <w:r w:rsidRPr="00983802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>aracteristics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Streptococcus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strains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isolated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clinical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specimens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other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throat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983802">
        <w:rPr>
          <w:rFonts w:ascii="Arial" w:hAnsi="Arial" w:cs="Arial"/>
          <w:sz w:val="22"/>
          <w:szCs w:val="22"/>
        </w:rPr>
        <w:t>ulture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characteristics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streptococcal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r w:rsidRPr="00983802">
        <w:rPr>
          <w:rFonts w:ascii="Arial" w:hAnsi="Arial" w:cs="Arial"/>
          <w:sz w:val="22"/>
          <w:szCs w:val="22"/>
        </w:rPr>
        <w:t>nfections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983802">
        <w:t xml:space="preserve"> </w:t>
      </w:r>
      <w:proofErr w:type="spellStart"/>
      <w:r w:rsidRPr="00983802">
        <w:rPr>
          <w:rFonts w:ascii="Arial" w:hAnsi="Arial" w:cs="Arial"/>
          <w:sz w:val="22"/>
          <w:szCs w:val="22"/>
        </w:rPr>
        <w:t>Med</w:t>
      </w:r>
      <w:proofErr w:type="spellEnd"/>
      <w:r w:rsidRPr="009838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3802">
        <w:rPr>
          <w:rFonts w:ascii="Arial" w:hAnsi="Arial" w:cs="Arial"/>
          <w:sz w:val="22"/>
          <w:szCs w:val="22"/>
        </w:rPr>
        <w:t>Bull</w:t>
      </w:r>
      <w:proofErr w:type="spellEnd"/>
      <w:r w:rsidRPr="00983802">
        <w:rPr>
          <w:rFonts w:ascii="Arial" w:hAnsi="Arial" w:cs="Arial"/>
          <w:sz w:val="22"/>
          <w:szCs w:val="22"/>
        </w:rPr>
        <w:t xml:space="preserve"> Haseki 2017;</w:t>
      </w:r>
      <w:r>
        <w:rPr>
          <w:rFonts w:ascii="Arial" w:hAnsi="Arial" w:cs="Arial"/>
          <w:sz w:val="22"/>
          <w:szCs w:val="22"/>
        </w:rPr>
        <w:t xml:space="preserve"> </w:t>
      </w:r>
      <w:r w:rsidRPr="00983802">
        <w:rPr>
          <w:rFonts w:ascii="Arial" w:hAnsi="Arial" w:cs="Arial"/>
          <w:sz w:val="22"/>
          <w:szCs w:val="22"/>
        </w:rPr>
        <w:t>55:292-</w:t>
      </w:r>
      <w:r>
        <w:rPr>
          <w:rFonts w:ascii="Arial" w:hAnsi="Arial" w:cs="Arial"/>
          <w:sz w:val="22"/>
          <w:szCs w:val="22"/>
        </w:rPr>
        <w:t>9</w:t>
      </w:r>
      <w:r w:rsidRPr="0098380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8B8B02" w14:textId="77777777" w:rsidR="001F5651" w:rsidRDefault="001F5651" w:rsidP="001F5651">
      <w:pPr>
        <w:pStyle w:val="des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E608918" w14:textId="77777777" w:rsidR="009F5AC5" w:rsidRPr="009F5AC5" w:rsidRDefault="009F5AC5" w:rsidP="009F5AC5">
      <w:pPr>
        <w:pStyle w:val="desc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18782E7F" w14:textId="1FCCCE11" w:rsidR="00FD44DD" w:rsidRPr="00FD44DD" w:rsidRDefault="00FD44DD" w:rsidP="00FD44DD">
      <w:pPr>
        <w:pStyle w:val="desc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4DD">
        <w:rPr>
          <w:rFonts w:ascii="Arial" w:hAnsi="Arial" w:cs="Arial"/>
          <w:b/>
          <w:sz w:val="22"/>
          <w:szCs w:val="22"/>
        </w:rPr>
        <w:t>Özgenç O</w:t>
      </w:r>
      <w:r w:rsidRPr="00FD44DD">
        <w:rPr>
          <w:rFonts w:ascii="Arial" w:hAnsi="Arial" w:cs="Arial"/>
          <w:sz w:val="22"/>
          <w:szCs w:val="22"/>
        </w:rPr>
        <w:t xml:space="preserve">. </w:t>
      </w:r>
      <w:hyperlink r:id="rId9" w:history="1">
        <w:proofErr w:type="spellStart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Methodology</w:t>
        </w:r>
        <w:proofErr w:type="spellEnd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 xml:space="preserve"> in </w:t>
        </w:r>
        <w:proofErr w:type="spellStart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improving</w:t>
        </w:r>
        <w:proofErr w:type="spellEnd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antibiotic</w:t>
        </w:r>
        <w:proofErr w:type="spellEnd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implementation</w:t>
        </w:r>
        <w:proofErr w:type="spellEnd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policies</w:t>
        </w:r>
        <w:proofErr w:type="spellEnd"/>
        <w:r w:rsidRPr="00FD44DD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.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D44DD">
        <w:rPr>
          <w:rStyle w:val="jrnl"/>
          <w:rFonts w:ascii="Arial" w:hAnsi="Arial" w:cs="Arial"/>
          <w:color w:val="000000"/>
          <w:sz w:val="22"/>
          <w:szCs w:val="22"/>
        </w:rPr>
        <w:t xml:space="preserve">World J </w:t>
      </w:r>
      <w:proofErr w:type="spellStart"/>
      <w:r w:rsidRPr="00FD44DD">
        <w:rPr>
          <w:rStyle w:val="jrnl"/>
          <w:rFonts w:ascii="Arial" w:hAnsi="Arial" w:cs="Arial"/>
          <w:color w:val="000000"/>
          <w:sz w:val="22"/>
          <w:szCs w:val="22"/>
        </w:rPr>
        <w:t>Methodol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2016;</w:t>
      </w:r>
      <w:r w:rsidRPr="00FD44DD">
        <w:rPr>
          <w:rFonts w:ascii="Arial" w:hAnsi="Arial" w:cs="Arial"/>
          <w:color w:val="000000"/>
          <w:sz w:val="22"/>
          <w:szCs w:val="22"/>
        </w:rPr>
        <w:t xml:space="preserve"> 26;6(2):143-53</w:t>
      </w:r>
      <w:r w:rsidR="009B12AD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4" w:name="_Hlk194247169"/>
      <w:r w:rsidR="009B12AD">
        <w:rPr>
          <w:rFonts w:ascii="Arial" w:hAnsi="Arial" w:cs="Arial"/>
          <w:bCs/>
          <w:color w:val="000000"/>
        </w:rPr>
        <w:t>(Atıf sayısı</w:t>
      </w:r>
      <w:r w:rsidR="009B12AD">
        <w:rPr>
          <w:rFonts w:ascii="Arial" w:hAnsi="Arial" w:cs="Arial"/>
          <w:bCs/>
          <w:color w:val="000000"/>
          <w:lang w:val="en-US"/>
        </w:rPr>
        <w:t xml:space="preserve">: </w:t>
      </w:r>
      <w:r w:rsidR="009B12AD">
        <w:rPr>
          <w:rFonts w:ascii="Arial" w:hAnsi="Arial" w:cs="Arial"/>
          <w:b/>
          <w:color w:val="000000"/>
          <w:lang w:val="en-US"/>
        </w:rPr>
        <w:t>27</w:t>
      </w:r>
      <w:r w:rsidR="009B12AD">
        <w:rPr>
          <w:rFonts w:ascii="Arial" w:hAnsi="Arial" w:cs="Arial"/>
          <w:bCs/>
          <w:color w:val="000000"/>
          <w:lang w:val="en-US"/>
        </w:rPr>
        <w:t>).</w:t>
      </w:r>
      <w:bookmarkEnd w:id="4"/>
    </w:p>
    <w:p w14:paraId="559C8145" w14:textId="77777777" w:rsidR="00FD44DD" w:rsidRPr="00FD44DD" w:rsidRDefault="00FD44DD" w:rsidP="00FD44DD">
      <w:pPr>
        <w:pStyle w:val="des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182AAD" w14:textId="0AB63E1E" w:rsidR="00FD44DD" w:rsidRPr="00F631A9" w:rsidRDefault="00FD44DD" w:rsidP="00FD44D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F631A9">
        <w:rPr>
          <w:rFonts w:ascii="Arial" w:hAnsi="Arial" w:cs="Arial"/>
          <w:b/>
          <w:bCs/>
        </w:rPr>
        <w:t xml:space="preserve">Özgenç O, </w:t>
      </w:r>
      <w:r w:rsidRPr="00F631A9">
        <w:rPr>
          <w:rFonts w:ascii="Arial" w:hAnsi="Arial" w:cs="Arial"/>
          <w:bCs/>
        </w:rPr>
        <w:t xml:space="preserve">Meltem A. </w:t>
      </w:r>
      <w:proofErr w:type="spellStart"/>
      <w:r w:rsidR="00F631A9" w:rsidRPr="00F631A9">
        <w:rPr>
          <w:rFonts w:ascii="Arial" w:hAnsi="Arial" w:cs="Arial"/>
        </w:rPr>
        <w:t>The</w:t>
      </w:r>
      <w:proofErr w:type="spellEnd"/>
      <w:r w:rsidR="00F631A9" w:rsidRPr="00F631A9">
        <w:rPr>
          <w:rFonts w:ascii="Arial" w:hAnsi="Arial" w:cs="Arial"/>
        </w:rPr>
        <w:t xml:space="preserve"> </w:t>
      </w:r>
      <w:proofErr w:type="spellStart"/>
      <w:r w:rsidR="00F631A9" w:rsidRPr="00F631A9">
        <w:rPr>
          <w:rFonts w:ascii="Arial" w:hAnsi="Arial" w:cs="Arial"/>
        </w:rPr>
        <w:t>Infectious</w:t>
      </w:r>
      <w:proofErr w:type="spellEnd"/>
      <w:r w:rsidR="00F631A9" w:rsidRPr="00F631A9">
        <w:rPr>
          <w:rFonts w:ascii="Arial" w:hAnsi="Arial" w:cs="Arial"/>
        </w:rPr>
        <w:t xml:space="preserve"> </w:t>
      </w:r>
      <w:proofErr w:type="spellStart"/>
      <w:r w:rsidR="00F631A9" w:rsidRPr="00F631A9">
        <w:rPr>
          <w:rFonts w:ascii="Arial" w:hAnsi="Arial" w:cs="Arial"/>
        </w:rPr>
        <w:t>Disease</w:t>
      </w:r>
      <w:proofErr w:type="spellEnd"/>
      <w:r w:rsidR="00F631A9" w:rsidRPr="00F631A9">
        <w:rPr>
          <w:rFonts w:ascii="Arial" w:hAnsi="Arial" w:cs="Arial"/>
        </w:rPr>
        <w:t xml:space="preserve"> of </w:t>
      </w:r>
      <w:proofErr w:type="spellStart"/>
      <w:r w:rsidR="00F631A9" w:rsidRPr="00F631A9">
        <w:rPr>
          <w:rFonts w:ascii="Arial" w:hAnsi="Arial" w:cs="Arial"/>
        </w:rPr>
        <w:t>the</w:t>
      </w:r>
      <w:proofErr w:type="spellEnd"/>
      <w:r w:rsidR="00F631A9" w:rsidRPr="00F631A9">
        <w:rPr>
          <w:rFonts w:ascii="Arial" w:hAnsi="Arial" w:cs="Arial"/>
        </w:rPr>
        <w:t xml:space="preserve"> </w:t>
      </w:r>
      <w:proofErr w:type="spellStart"/>
      <w:r w:rsidR="00F631A9" w:rsidRPr="00F631A9">
        <w:rPr>
          <w:rFonts w:ascii="Arial" w:hAnsi="Arial" w:cs="Arial"/>
        </w:rPr>
        <w:t>Immunocompromised</w:t>
      </w:r>
      <w:proofErr w:type="spellEnd"/>
      <w:r w:rsidR="00F631A9" w:rsidRPr="00F631A9">
        <w:rPr>
          <w:rFonts w:ascii="Arial" w:hAnsi="Arial" w:cs="Arial"/>
        </w:rPr>
        <w:t xml:space="preserve"> Host </w:t>
      </w:r>
      <w:proofErr w:type="spellStart"/>
      <w:r w:rsidR="00F631A9" w:rsidRPr="00F631A9">
        <w:rPr>
          <w:rFonts w:ascii="Arial" w:hAnsi="Arial" w:cs="Arial"/>
        </w:rPr>
        <w:t>and</w:t>
      </w:r>
      <w:proofErr w:type="spellEnd"/>
      <w:r w:rsidR="00F631A9" w:rsidRPr="00F631A9">
        <w:rPr>
          <w:rFonts w:ascii="Arial" w:hAnsi="Arial" w:cs="Arial"/>
        </w:rPr>
        <w:t xml:space="preserve"> </w:t>
      </w:r>
      <w:proofErr w:type="spellStart"/>
      <w:r w:rsidR="00F631A9" w:rsidRPr="00F631A9">
        <w:rPr>
          <w:rFonts w:ascii="Arial" w:hAnsi="Arial" w:cs="Arial"/>
        </w:rPr>
        <w:t>the</w:t>
      </w:r>
      <w:proofErr w:type="spellEnd"/>
      <w:r w:rsidR="00F631A9" w:rsidRPr="00F631A9">
        <w:rPr>
          <w:rFonts w:ascii="Arial" w:hAnsi="Arial" w:cs="Arial"/>
        </w:rPr>
        <w:t xml:space="preserve"> </w:t>
      </w:r>
      <w:proofErr w:type="spellStart"/>
      <w:r w:rsidR="00F631A9" w:rsidRPr="00F631A9">
        <w:rPr>
          <w:rFonts w:ascii="Arial" w:hAnsi="Arial" w:cs="Arial"/>
        </w:rPr>
        <w:t>Elderly</w:t>
      </w:r>
      <w:proofErr w:type="spellEnd"/>
      <w:r w:rsidR="00F631A9" w:rsidRPr="00F631A9">
        <w:rPr>
          <w:rFonts w:ascii="Arial" w:hAnsi="Arial" w:cs="Arial"/>
        </w:rPr>
        <w:t xml:space="preserve">: </w:t>
      </w:r>
      <w:proofErr w:type="spellStart"/>
      <w:r w:rsidR="00F631A9" w:rsidRPr="00F631A9">
        <w:rPr>
          <w:rFonts w:ascii="Arial" w:hAnsi="Arial" w:cs="Arial"/>
        </w:rPr>
        <w:t>Listeriosis</w:t>
      </w:r>
      <w:proofErr w:type="spellEnd"/>
      <w:r w:rsidR="00F631A9">
        <w:rPr>
          <w:rFonts w:ascii="Arial" w:hAnsi="Arial" w:cs="Arial"/>
        </w:rPr>
        <w:t xml:space="preserve">. </w:t>
      </w:r>
      <w:proofErr w:type="spellStart"/>
      <w:r w:rsidR="00F631A9" w:rsidRPr="00F631A9">
        <w:rPr>
          <w:rFonts w:ascii="Arial" w:hAnsi="Arial" w:cs="Arial"/>
        </w:rPr>
        <w:t>In</w:t>
      </w:r>
      <w:r w:rsidR="00F631A9">
        <w:rPr>
          <w:rFonts w:ascii="Arial" w:hAnsi="Arial" w:cs="Arial"/>
        </w:rPr>
        <w:t>t</w:t>
      </w:r>
      <w:proofErr w:type="spellEnd"/>
      <w:r w:rsidR="00F631A9">
        <w:rPr>
          <w:rFonts w:ascii="Arial" w:hAnsi="Arial" w:cs="Arial"/>
        </w:rPr>
        <w:t xml:space="preserve"> J </w:t>
      </w:r>
      <w:proofErr w:type="spellStart"/>
      <w:r w:rsidR="00F631A9">
        <w:rPr>
          <w:rFonts w:ascii="Arial" w:hAnsi="Arial" w:cs="Arial"/>
        </w:rPr>
        <w:t>Immunol</w:t>
      </w:r>
      <w:proofErr w:type="spellEnd"/>
      <w:r w:rsidR="00F631A9">
        <w:rPr>
          <w:rFonts w:ascii="Arial" w:hAnsi="Arial" w:cs="Arial"/>
        </w:rPr>
        <w:t xml:space="preserve"> </w:t>
      </w:r>
      <w:proofErr w:type="spellStart"/>
      <w:r w:rsidR="00F631A9">
        <w:rPr>
          <w:rFonts w:ascii="Arial" w:hAnsi="Arial" w:cs="Arial"/>
        </w:rPr>
        <w:t>Immunother</w:t>
      </w:r>
      <w:proofErr w:type="spellEnd"/>
      <w:r w:rsidR="00F631A9">
        <w:rPr>
          <w:rFonts w:ascii="Arial" w:hAnsi="Arial" w:cs="Arial"/>
        </w:rPr>
        <w:t xml:space="preserve"> 2016, 3:</w:t>
      </w:r>
      <w:r w:rsidR="00F631A9" w:rsidRPr="00F631A9">
        <w:rPr>
          <w:rFonts w:ascii="Arial" w:hAnsi="Arial" w:cs="Arial"/>
        </w:rPr>
        <w:t>17-19</w:t>
      </w:r>
      <w:r w:rsidR="009B12AD">
        <w:rPr>
          <w:rFonts w:ascii="Arial" w:hAnsi="Arial" w:cs="Arial"/>
        </w:rPr>
        <w:t xml:space="preserve"> </w:t>
      </w:r>
      <w:r w:rsidR="009B12AD">
        <w:rPr>
          <w:rFonts w:ascii="Arial" w:hAnsi="Arial" w:cs="Arial"/>
          <w:bCs/>
          <w:color w:val="000000"/>
        </w:rPr>
        <w:t>(Atıf sayısı</w:t>
      </w:r>
      <w:r w:rsidR="009B12AD">
        <w:rPr>
          <w:rFonts w:ascii="Arial" w:hAnsi="Arial" w:cs="Arial"/>
          <w:bCs/>
          <w:color w:val="000000"/>
          <w:lang w:val="en-US"/>
        </w:rPr>
        <w:t xml:space="preserve">: </w:t>
      </w:r>
      <w:r w:rsidR="009B12AD">
        <w:rPr>
          <w:rFonts w:ascii="Arial" w:hAnsi="Arial" w:cs="Arial"/>
          <w:b/>
          <w:color w:val="000000"/>
          <w:lang w:val="en-US"/>
        </w:rPr>
        <w:t>1</w:t>
      </w:r>
      <w:r w:rsidR="009B12AD">
        <w:rPr>
          <w:rFonts w:ascii="Arial" w:hAnsi="Arial" w:cs="Arial"/>
          <w:bCs/>
          <w:color w:val="000000"/>
          <w:lang w:val="en-US"/>
        </w:rPr>
        <w:t>).</w:t>
      </w:r>
    </w:p>
    <w:p w14:paraId="6A2A1D4A" w14:textId="77777777" w:rsidR="00F631A9" w:rsidRPr="00F631A9" w:rsidRDefault="00F631A9" w:rsidP="00F631A9">
      <w:pPr>
        <w:pStyle w:val="ListParagraph"/>
        <w:rPr>
          <w:rFonts w:ascii="Arial" w:hAnsi="Arial" w:cs="Arial"/>
          <w:b/>
          <w:bCs/>
        </w:rPr>
      </w:pPr>
    </w:p>
    <w:p w14:paraId="6CB29631" w14:textId="77777777" w:rsidR="00F631A9" w:rsidRPr="00F631A9" w:rsidRDefault="00F631A9" w:rsidP="00F631A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F631A9">
        <w:rPr>
          <w:rFonts w:ascii="Arial" w:hAnsi="Arial" w:cs="Arial"/>
          <w:b/>
        </w:rPr>
        <w:t>Özgenç O</w:t>
      </w:r>
      <w:r w:rsidRPr="00F631A9">
        <w:rPr>
          <w:rFonts w:ascii="Arial" w:hAnsi="Arial" w:cs="Arial"/>
        </w:rPr>
        <w:t xml:space="preserve">, Bozca B, Avcı M, </w:t>
      </w:r>
      <w:proofErr w:type="spellStart"/>
      <w:r w:rsidRPr="00F631A9">
        <w:rPr>
          <w:rFonts w:ascii="Arial" w:hAnsi="Arial" w:cs="Arial"/>
        </w:rPr>
        <w:t>Mermut</w:t>
      </w:r>
      <w:proofErr w:type="spellEnd"/>
      <w:r w:rsidRPr="00F631A9">
        <w:rPr>
          <w:rFonts w:ascii="Arial" w:hAnsi="Arial" w:cs="Arial"/>
        </w:rPr>
        <w:t xml:space="preserve"> G, Demirci M, Genç </w:t>
      </w:r>
      <w:proofErr w:type="gramStart"/>
      <w:r w:rsidRPr="00F631A9">
        <w:rPr>
          <w:rFonts w:ascii="Arial" w:hAnsi="Arial" w:cs="Arial"/>
        </w:rPr>
        <w:t>VE,</w:t>
      </w:r>
      <w:proofErr w:type="gramEnd"/>
      <w:r w:rsidRPr="00F631A9">
        <w:rPr>
          <w:rFonts w:ascii="Arial" w:hAnsi="Arial" w:cs="Arial"/>
        </w:rPr>
        <w:t xml:space="preserve"> Coşkuner SA. </w:t>
      </w:r>
      <w:proofErr w:type="spellStart"/>
      <w:r w:rsidRPr="00F631A9">
        <w:rPr>
          <w:rFonts w:ascii="Arial" w:hAnsi="Arial" w:cs="Arial"/>
        </w:rPr>
        <w:t>Monitoring</w:t>
      </w:r>
      <w:proofErr w:type="spellEnd"/>
      <w:r w:rsidRPr="00F631A9">
        <w:rPr>
          <w:rFonts w:ascii="Arial" w:hAnsi="Arial" w:cs="Arial"/>
        </w:rPr>
        <w:t xml:space="preserve"> </w:t>
      </w:r>
      <w:proofErr w:type="spellStart"/>
      <w:r w:rsidRPr="00F631A9">
        <w:rPr>
          <w:rFonts w:ascii="Arial" w:hAnsi="Arial" w:cs="Arial"/>
        </w:rPr>
        <w:t>Diagnosis</w:t>
      </w:r>
      <w:proofErr w:type="spellEnd"/>
      <w:r w:rsidRPr="00F631A9">
        <w:rPr>
          <w:rFonts w:ascii="Arial" w:hAnsi="Arial" w:cs="Arial"/>
        </w:rPr>
        <w:t xml:space="preserve"> </w:t>
      </w:r>
      <w:proofErr w:type="spellStart"/>
      <w:r w:rsidRPr="00F631A9">
        <w:rPr>
          <w:rFonts w:ascii="Arial" w:hAnsi="Arial" w:cs="Arial"/>
        </w:rPr>
        <w:t>and</w:t>
      </w:r>
      <w:proofErr w:type="spellEnd"/>
      <w:r w:rsidRPr="00F631A9">
        <w:rPr>
          <w:rFonts w:ascii="Arial" w:hAnsi="Arial" w:cs="Arial"/>
        </w:rPr>
        <w:t xml:space="preserve"> </w:t>
      </w:r>
      <w:proofErr w:type="spellStart"/>
      <w:r w:rsidRPr="00F631A9">
        <w:rPr>
          <w:rFonts w:ascii="Arial" w:hAnsi="Arial" w:cs="Arial"/>
        </w:rPr>
        <w:t>Treatment</w:t>
      </w:r>
      <w:proofErr w:type="spellEnd"/>
      <w:r w:rsidRPr="00F631A9">
        <w:rPr>
          <w:rFonts w:ascii="Arial" w:hAnsi="Arial" w:cs="Arial"/>
        </w:rPr>
        <w:t xml:space="preserve"> of </w:t>
      </w:r>
      <w:proofErr w:type="spellStart"/>
      <w:r w:rsidRPr="00F631A9">
        <w:rPr>
          <w:rFonts w:ascii="Arial" w:hAnsi="Arial" w:cs="Arial"/>
        </w:rPr>
        <w:t>Infectious</w:t>
      </w:r>
      <w:proofErr w:type="spellEnd"/>
      <w:r w:rsidRPr="00F631A9">
        <w:rPr>
          <w:rFonts w:ascii="Arial" w:hAnsi="Arial" w:cs="Arial"/>
        </w:rPr>
        <w:t xml:space="preserve"> </w:t>
      </w:r>
      <w:proofErr w:type="spellStart"/>
      <w:r w:rsidRPr="00F631A9">
        <w:rPr>
          <w:rFonts w:ascii="Arial" w:hAnsi="Arial" w:cs="Arial"/>
        </w:rPr>
        <w:t>Spondylodiscitis</w:t>
      </w:r>
      <w:proofErr w:type="spellEnd"/>
      <w:r>
        <w:rPr>
          <w:rFonts w:ascii="Arial" w:hAnsi="Arial" w:cs="Arial"/>
        </w:rPr>
        <w:t xml:space="preserve">. </w:t>
      </w:r>
      <w:r w:rsidRPr="00F631A9">
        <w:rPr>
          <w:rFonts w:ascii="Arial" w:hAnsi="Arial" w:cs="Arial"/>
        </w:rPr>
        <w:t xml:space="preserve">J </w:t>
      </w:r>
      <w:proofErr w:type="spellStart"/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Diagnosis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Image. 2015; 1(1):</w:t>
      </w:r>
      <w:r w:rsidRPr="00F631A9">
        <w:rPr>
          <w:rFonts w:ascii="Arial" w:hAnsi="Arial" w:cs="Arial"/>
        </w:rPr>
        <w:t>9</w:t>
      </w:r>
      <w:r>
        <w:rPr>
          <w:rFonts w:ascii="Arial" w:hAnsi="Arial" w:cs="Arial"/>
        </w:rPr>
        <w:t>-15.</w:t>
      </w:r>
    </w:p>
    <w:p w14:paraId="1A38CEBD" w14:textId="1A0A6C50" w:rsidR="00781DEB" w:rsidRPr="009B12AD" w:rsidRDefault="00781DEB" w:rsidP="00D94EFC">
      <w:pPr>
        <w:pStyle w:val="BodyText3"/>
        <w:numPr>
          <w:ilvl w:val="0"/>
          <w:numId w:val="12"/>
        </w:numPr>
        <w:rPr>
          <w:rFonts w:cs="Arial"/>
          <w:b w:val="0"/>
          <w:bCs w:val="0"/>
          <w:sz w:val="22"/>
          <w:szCs w:val="22"/>
        </w:rPr>
      </w:pPr>
      <w:r w:rsidRPr="00F631A9">
        <w:rPr>
          <w:rFonts w:cs="Arial"/>
          <w:b w:val="0"/>
          <w:bCs w:val="0"/>
          <w:sz w:val="22"/>
          <w:szCs w:val="22"/>
        </w:rPr>
        <w:t xml:space="preserve">Coşar G, Hoşgör M, </w:t>
      </w:r>
      <w:r w:rsidRPr="00F631A9">
        <w:rPr>
          <w:rFonts w:cs="Arial"/>
          <w:bCs w:val="0"/>
          <w:sz w:val="22"/>
          <w:szCs w:val="22"/>
        </w:rPr>
        <w:t xml:space="preserve">Özgenç </w:t>
      </w:r>
      <w:r w:rsidRPr="00F631A9">
        <w:rPr>
          <w:rFonts w:cs="Arial"/>
          <w:b w:val="0"/>
          <w:bCs w:val="0"/>
          <w:sz w:val="22"/>
          <w:szCs w:val="22"/>
        </w:rPr>
        <w:t xml:space="preserve">O, Hilmioğlu S,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Tasli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H.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Expression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of P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fimbriae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of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uropathogenic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Escherichia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coli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strains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. Le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Infection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in </w:t>
      </w:r>
      <w:proofErr w:type="spellStart"/>
      <w:r w:rsidRPr="00F631A9">
        <w:rPr>
          <w:rFonts w:cs="Arial"/>
          <w:b w:val="0"/>
          <w:bCs w:val="0"/>
          <w:sz w:val="22"/>
          <w:szCs w:val="22"/>
        </w:rPr>
        <w:t>Medicine</w:t>
      </w:r>
      <w:proofErr w:type="spellEnd"/>
      <w:r w:rsidRPr="00F631A9">
        <w:rPr>
          <w:rFonts w:cs="Arial"/>
          <w:b w:val="0"/>
          <w:bCs w:val="0"/>
          <w:sz w:val="22"/>
          <w:szCs w:val="22"/>
        </w:rPr>
        <w:t xml:space="preserve"> 2001; 2: 98-100</w:t>
      </w:r>
      <w:r w:rsidR="009B12AD">
        <w:rPr>
          <w:rFonts w:cs="Arial"/>
          <w:b w:val="0"/>
          <w:bCs w:val="0"/>
          <w:sz w:val="22"/>
          <w:szCs w:val="22"/>
        </w:rPr>
        <w:t xml:space="preserve"> </w:t>
      </w:r>
      <w:r w:rsidR="009B12AD" w:rsidRPr="009B12AD">
        <w:rPr>
          <w:rFonts w:cs="Arial"/>
          <w:b w:val="0"/>
          <w:bCs w:val="0"/>
          <w:color w:val="000000"/>
        </w:rPr>
        <w:t>(Atıf sayısı</w:t>
      </w:r>
      <w:r w:rsidR="009B12AD" w:rsidRPr="009B12AD">
        <w:rPr>
          <w:rFonts w:cs="Arial"/>
          <w:b w:val="0"/>
          <w:bCs w:val="0"/>
          <w:color w:val="000000"/>
          <w:lang w:val="en-US"/>
        </w:rPr>
        <w:t xml:space="preserve">: </w:t>
      </w:r>
      <w:r w:rsidR="009B12AD">
        <w:rPr>
          <w:rFonts w:cs="Arial"/>
          <w:color w:val="000000"/>
          <w:lang w:val="en-US"/>
        </w:rPr>
        <w:t>1</w:t>
      </w:r>
      <w:r w:rsidR="009B12AD" w:rsidRPr="009B12AD">
        <w:rPr>
          <w:rFonts w:cs="Arial"/>
          <w:b w:val="0"/>
          <w:bCs w:val="0"/>
          <w:color w:val="000000"/>
          <w:lang w:val="en-US"/>
        </w:rPr>
        <w:t>).</w:t>
      </w:r>
    </w:p>
    <w:p w14:paraId="105FE2BC" w14:textId="77777777" w:rsidR="00781DEB" w:rsidRPr="00731232" w:rsidRDefault="00781DEB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</w:p>
    <w:p w14:paraId="4989F101" w14:textId="7348E786" w:rsidR="00786227" w:rsidRPr="008B34D5" w:rsidRDefault="002B5DBC" w:rsidP="00731232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tr-TR"/>
        </w:rPr>
        <w:t>7.3.</w:t>
      </w:r>
      <w:r w:rsidR="00202F66" w:rsidRPr="008B34D5">
        <w:rPr>
          <w:rFonts w:ascii="Arial" w:eastAsia="Times New Roman" w:hAnsi="Arial" w:cs="Arial"/>
          <w:b/>
          <w:sz w:val="24"/>
          <w:szCs w:val="24"/>
          <w:lang w:eastAsia="tr-TR"/>
        </w:rPr>
        <w:t>  Uluslararası</w:t>
      </w:r>
      <w:proofErr w:type="gramEnd"/>
      <w:r w:rsidR="00202F66" w:rsidRPr="008B34D5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bilimsel toplantılarda sunul</w:t>
      </w:r>
      <w:r w:rsidR="00543609" w:rsidRPr="008B34D5">
        <w:rPr>
          <w:rFonts w:ascii="Arial" w:eastAsia="Times New Roman" w:hAnsi="Arial" w:cs="Arial"/>
          <w:b/>
          <w:sz w:val="24"/>
          <w:szCs w:val="24"/>
          <w:lang w:eastAsia="tr-TR"/>
        </w:rPr>
        <w:t>an ve bildiri kitabında (</w:t>
      </w:r>
      <w:proofErr w:type="spellStart"/>
      <w:r w:rsidR="00543609" w:rsidRPr="002B5DBC">
        <w:rPr>
          <w:rFonts w:ascii="Arial" w:eastAsia="Times New Roman" w:hAnsi="Arial" w:cs="Arial"/>
          <w:b/>
          <w:i/>
          <w:iCs/>
          <w:sz w:val="24"/>
          <w:szCs w:val="24"/>
          <w:lang w:eastAsia="tr-TR"/>
        </w:rPr>
        <w:t>Procee</w:t>
      </w:r>
      <w:r w:rsidR="00202F66" w:rsidRPr="002B5DBC">
        <w:rPr>
          <w:rFonts w:ascii="Arial" w:eastAsia="Times New Roman" w:hAnsi="Arial" w:cs="Arial"/>
          <w:b/>
          <w:i/>
          <w:iCs/>
          <w:sz w:val="24"/>
          <w:szCs w:val="24"/>
          <w:lang w:eastAsia="tr-TR"/>
        </w:rPr>
        <w:t>din</w:t>
      </w:r>
      <w:r w:rsidR="00731232" w:rsidRPr="002B5DBC">
        <w:rPr>
          <w:rFonts w:ascii="Arial" w:eastAsia="Times New Roman" w:hAnsi="Arial" w:cs="Arial"/>
          <w:b/>
          <w:i/>
          <w:iCs/>
          <w:sz w:val="24"/>
          <w:szCs w:val="24"/>
          <w:lang w:eastAsia="tr-TR"/>
        </w:rPr>
        <w:t>g</w:t>
      </w:r>
      <w:r w:rsidR="008B34D5" w:rsidRPr="002B5DBC">
        <w:rPr>
          <w:rFonts w:ascii="Arial" w:eastAsia="Times New Roman" w:hAnsi="Arial" w:cs="Arial"/>
          <w:b/>
          <w:i/>
          <w:iCs/>
          <w:sz w:val="24"/>
          <w:szCs w:val="24"/>
          <w:lang w:eastAsia="tr-TR"/>
        </w:rPr>
        <w:t>s</w:t>
      </w:r>
      <w:proofErr w:type="spellEnd"/>
      <w:r w:rsidR="008B34D5" w:rsidRPr="008B34D5">
        <w:rPr>
          <w:rFonts w:ascii="Arial" w:eastAsia="Times New Roman" w:hAnsi="Arial" w:cs="Arial"/>
          <w:b/>
          <w:sz w:val="24"/>
          <w:szCs w:val="24"/>
          <w:lang w:eastAsia="tr-TR"/>
        </w:rPr>
        <w:t>) basılan bildiriler</w:t>
      </w:r>
    </w:p>
    <w:p w14:paraId="4BEFA1BB" w14:textId="77777777" w:rsidR="0014718A" w:rsidRPr="00731232" w:rsidRDefault="0014718A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431C7221" w14:textId="77777777" w:rsidR="0014718A" w:rsidRPr="00731232" w:rsidRDefault="0014718A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Doğan M, Yıldırım M, Uslu A. </w:t>
      </w:r>
      <w:proofErr w:type="spellStart"/>
      <w:r w:rsidRPr="00731232">
        <w:rPr>
          <w:rFonts w:ascii="Arial" w:hAnsi="Arial" w:cs="Arial"/>
        </w:rPr>
        <w:t>Surgical</w:t>
      </w:r>
      <w:proofErr w:type="spellEnd"/>
      <w:r w:rsidRPr="00731232">
        <w:rPr>
          <w:rFonts w:ascii="Arial" w:hAnsi="Arial" w:cs="Arial"/>
        </w:rPr>
        <w:t xml:space="preserve"> site </w:t>
      </w:r>
      <w:proofErr w:type="spellStart"/>
      <w:r w:rsidRPr="00731232">
        <w:rPr>
          <w:rFonts w:ascii="Arial" w:hAnsi="Arial" w:cs="Arial"/>
        </w:rPr>
        <w:t>infections</w:t>
      </w:r>
      <w:proofErr w:type="spellEnd"/>
      <w:r w:rsidRPr="00731232">
        <w:rPr>
          <w:rFonts w:ascii="Arial" w:hAnsi="Arial" w:cs="Arial"/>
        </w:rPr>
        <w:t xml:space="preserve"> in general </w:t>
      </w:r>
      <w:proofErr w:type="spellStart"/>
      <w:r w:rsidRPr="00731232">
        <w:rPr>
          <w:rFonts w:ascii="Arial" w:hAnsi="Arial" w:cs="Arial"/>
        </w:rPr>
        <w:t>surgery</w:t>
      </w:r>
      <w:proofErr w:type="spellEnd"/>
      <w:r w:rsidRPr="00731232">
        <w:rPr>
          <w:rFonts w:ascii="Arial" w:hAnsi="Arial" w:cs="Arial"/>
        </w:rPr>
        <w:t>: Two-</w:t>
      </w:r>
      <w:proofErr w:type="spellStart"/>
      <w:r w:rsidRPr="00731232">
        <w:rPr>
          <w:rFonts w:ascii="Arial" w:hAnsi="Arial" w:cs="Arial"/>
        </w:rPr>
        <w:t>year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analysis</w:t>
      </w:r>
      <w:proofErr w:type="spellEnd"/>
      <w:r w:rsidRPr="00731232">
        <w:rPr>
          <w:rFonts w:ascii="Arial" w:hAnsi="Arial" w:cs="Arial"/>
        </w:rPr>
        <w:t xml:space="preserve">. 21th </w:t>
      </w:r>
      <w:proofErr w:type="spellStart"/>
      <w:r w:rsidRPr="00731232">
        <w:rPr>
          <w:rFonts w:ascii="Arial" w:hAnsi="Arial" w:cs="Arial"/>
        </w:rPr>
        <w:t>Annual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Congress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Surgical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Society</w:t>
      </w:r>
      <w:proofErr w:type="spellEnd"/>
      <w:r w:rsidRPr="00731232">
        <w:rPr>
          <w:rFonts w:ascii="Arial" w:hAnsi="Arial" w:cs="Arial"/>
        </w:rPr>
        <w:t xml:space="preserve"> of </w:t>
      </w:r>
      <w:proofErr w:type="gramStart"/>
      <w:r w:rsidRPr="00731232">
        <w:rPr>
          <w:rFonts w:ascii="Arial" w:hAnsi="Arial" w:cs="Arial"/>
        </w:rPr>
        <w:t>Europe  Antalya</w:t>
      </w:r>
      <w:proofErr w:type="gram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>, 1-3 May 2008.</w:t>
      </w:r>
    </w:p>
    <w:p w14:paraId="355324BF" w14:textId="77777777" w:rsidR="0014718A" w:rsidRPr="00731232" w:rsidRDefault="0014718A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51B5752C" w14:textId="77777777" w:rsidR="0014718A" w:rsidRPr="00731232" w:rsidRDefault="0014718A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Kıdak</w:t>
      </w:r>
      <w:proofErr w:type="spellEnd"/>
      <w:r w:rsidRPr="00731232">
        <w:rPr>
          <w:rFonts w:ascii="Arial" w:hAnsi="Arial" w:cs="Arial"/>
        </w:rPr>
        <w:t xml:space="preserve"> LB, Coşkuner A. Evaluation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monitoring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device-associated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rates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anesthesiology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intensive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care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unit</w:t>
      </w:r>
      <w:proofErr w:type="spellEnd"/>
      <w:r w:rsidRPr="00731232">
        <w:rPr>
          <w:rFonts w:ascii="Arial" w:hAnsi="Arial" w:cs="Arial"/>
        </w:rPr>
        <w:t xml:space="preserve">. 2nd International </w:t>
      </w:r>
      <w:proofErr w:type="spellStart"/>
      <w:r w:rsidRPr="00731232">
        <w:rPr>
          <w:rFonts w:ascii="Arial" w:hAnsi="Arial" w:cs="Arial"/>
        </w:rPr>
        <w:t>Patient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Safety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Congress</w:t>
      </w:r>
      <w:proofErr w:type="spellEnd"/>
      <w:r w:rsidRPr="00731232">
        <w:rPr>
          <w:rFonts w:ascii="Arial" w:hAnsi="Arial" w:cs="Arial"/>
        </w:rPr>
        <w:t xml:space="preserve"> Antalya.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 xml:space="preserve">, 25-29 </w:t>
      </w:r>
      <w:proofErr w:type="spellStart"/>
      <w:r w:rsidRPr="00731232">
        <w:rPr>
          <w:rFonts w:ascii="Arial" w:hAnsi="Arial" w:cs="Arial"/>
        </w:rPr>
        <w:t>March</w:t>
      </w:r>
      <w:proofErr w:type="spellEnd"/>
      <w:r w:rsidRPr="00731232">
        <w:rPr>
          <w:rFonts w:ascii="Arial" w:hAnsi="Arial" w:cs="Arial"/>
        </w:rPr>
        <w:t xml:space="preserve"> 2008. </w:t>
      </w:r>
    </w:p>
    <w:p w14:paraId="395D0542" w14:textId="77777777" w:rsidR="00786227" w:rsidRPr="00731232" w:rsidRDefault="00786227" w:rsidP="00D94EFC">
      <w:pPr>
        <w:spacing w:line="240" w:lineRule="auto"/>
        <w:jc w:val="both"/>
        <w:rPr>
          <w:rFonts w:ascii="Arial" w:hAnsi="Arial" w:cs="Arial"/>
        </w:rPr>
      </w:pPr>
    </w:p>
    <w:p w14:paraId="409F7A83" w14:textId="77777777" w:rsidR="00786227" w:rsidRPr="00731232" w:rsidRDefault="00786227" w:rsidP="00D94EF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Havuk</w:t>
      </w:r>
      <w:proofErr w:type="spellEnd"/>
      <w:r w:rsidRPr="00731232">
        <w:rPr>
          <w:rFonts w:ascii="Arial" w:hAnsi="Arial" w:cs="Arial"/>
        </w:rPr>
        <w:t xml:space="preserve"> A, İnan N,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M. </w:t>
      </w:r>
      <w:proofErr w:type="spellStart"/>
      <w:r w:rsidRPr="00731232">
        <w:rPr>
          <w:rFonts w:ascii="Arial" w:hAnsi="Arial" w:cs="Arial"/>
        </w:rPr>
        <w:t>Duration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seropositivity</w:t>
      </w:r>
      <w:proofErr w:type="spellEnd"/>
      <w:r w:rsidRPr="00731232">
        <w:rPr>
          <w:rFonts w:ascii="Arial" w:hAnsi="Arial" w:cs="Arial"/>
        </w:rPr>
        <w:t xml:space="preserve"> of IgM anti-HAV </w:t>
      </w:r>
      <w:proofErr w:type="spellStart"/>
      <w:r w:rsidRPr="00731232">
        <w:rPr>
          <w:rFonts w:ascii="Arial" w:hAnsi="Arial" w:cs="Arial"/>
        </w:rPr>
        <w:t>after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acute</w:t>
      </w:r>
      <w:proofErr w:type="spellEnd"/>
      <w:r w:rsidRPr="00731232">
        <w:rPr>
          <w:rFonts w:ascii="Arial" w:hAnsi="Arial" w:cs="Arial"/>
        </w:rPr>
        <w:t xml:space="preserve"> viral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A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Clin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Microb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</w:t>
      </w:r>
      <w:proofErr w:type="spellEnd"/>
      <w:r w:rsidRPr="00731232">
        <w:rPr>
          <w:rFonts w:ascii="Arial" w:hAnsi="Arial" w:cs="Arial"/>
        </w:rPr>
        <w:t xml:space="preserve"> 2003; 9 (S1): 87.</w:t>
      </w:r>
    </w:p>
    <w:p w14:paraId="412BBCA5" w14:textId="77777777" w:rsidR="00D94EFC" w:rsidRPr="00731232" w:rsidRDefault="00D94EFC" w:rsidP="00D94EFC">
      <w:pPr>
        <w:pStyle w:val="ListParagraph"/>
        <w:rPr>
          <w:rFonts w:ascii="Arial" w:hAnsi="Arial" w:cs="Arial"/>
        </w:rPr>
      </w:pPr>
    </w:p>
    <w:p w14:paraId="45F0E39A" w14:textId="77777777" w:rsidR="00D94EFC" w:rsidRPr="00731232" w:rsidRDefault="00D94EFC" w:rsidP="00D94EFC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455866BC" w14:textId="77777777" w:rsidR="00786227" w:rsidRPr="00731232" w:rsidRDefault="00786227" w:rsidP="00D94EF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lastRenderedPageBreak/>
        <w:t>Ozgenc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Urbarli</w:t>
      </w:r>
      <w:proofErr w:type="spellEnd"/>
      <w:r w:rsidRPr="00731232">
        <w:rPr>
          <w:rFonts w:ascii="Arial" w:hAnsi="Arial" w:cs="Arial"/>
        </w:rPr>
        <w:t xml:space="preserve"> A, Sungur M, </w:t>
      </w:r>
      <w:proofErr w:type="spellStart"/>
      <w:r w:rsidRPr="00731232">
        <w:rPr>
          <w:rFonts w:ascii="Arial" w:hAnsi="Arial" w:cs="Arial"/>
        </w:rPr>
        <w:t>Unal</w:t>
      </w:r>
      <w:proofErr w:type="spellEnd"/>
      <w:r w:rsidRPr="00731232">
        <w:rPr>
          <w:rFonts w:ascii="Arial" w:hAnsi="Arial" w:cs="Arial"/>
        </w:rPr>
        <w:t xml:space="preserve"> E. A 5-year </w:t>
      </w:r>
      <w:proofErr w:type="spellStart"/>
      <w:r w:rsidRPr="00731232">
        <w:rPr>
          <w:rFonts w:ascii="Arial" w:hAnsi="Arial" w:cs="Arial"/>
        </w:rPr>
        <w:t>survey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emerging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antimicrobial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resistance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among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  <w:i/>
        </w:rPr>
        <w:t>Klebsiella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pneumonia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  <w:i/>
        </w:rPr>
        <w:t>Escherichia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coli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</w:rPr>
        <w:t>isolates</w:t>
      </w:r>
      <w:proofErr w:type="spellEnd"/>
      <w:r w:rsidRPr="00731232">
        <w:rPr>
          <w:rFonts w:ascii="Arial" w:hAnsi="Arial" w:cs="Arial"/>
        </w:rPr>
        <w:t xml:space="preserve"> at a </w:t>
      </w:r>
      <w:proofErr w:type="spellStart"/>
      <w:r w:rsidRPr="00731232">
        <w:rPr>
          <w:rFonts w:ascii="Arial" w:hAnsi="Arial" w:cs="Arial"/>
        </w:rPr>
        <w:t>teaching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hospital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Turkey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Clin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Microb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proofErr w:type="gramStart"/>
      <w:r w:rsidRPr="00731232">
        <w:rPr>
          <w:rFonts w:ascii="Arial" w:hAnsi="Arial" w:cs="Arial"/>
        </w:rPr>
        <w:t>Infect</w:t>
      </w:r>
      <w:proofErr w:type="spellEnd"/>
      <w:r w:rsidRPr="00731232">
        <w:rPr>
          <w:rFonts w:ascii="Arial" w:hAnsi="Arial" w:cs="Arial"/>
        </w:rPr>
        <w:t xml:space="preserve">  2001</w:t>
      </w:r>
      <w:proofErr w:type="gramEnd"/>
      <w:r w:rsidRPr="00731232">
        <w:rPr>
          <w:rFonts w:ascii="Arial" w:hAnsi="Arial" w:cs="Arial"/>
        </w:rPr>
        <w:t>; 7 (S1): 1366.</w:t>
      </w:r>
    </w:p>
    <w:p w14:paraId="6B6A0154" w14:textId="77777777" w:rsidR="00D94EFC" w:rsidRPr="00731232" w:rsidRDefault="00D94EFC" w:rsidP="00D94EFC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5CC1D4D9" w14:textId="77777777" w:rsidR="00303DC8" w:rsidRDefault="00303DC8" w:rsidP="00D94EFC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731232">
        <w:rPr>
          <w:rFonts w:ascii="Arial" w:hAnsi="Arial" w:cs="Arial"/>
          <w:bCs/>
        </w:rPr>
        <w:t>The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Turkish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Aminoglycoside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Resistance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Group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coordinated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by</w:t>
      </w:r>
      <w:proofErr w:type="spellEnd"/>
      <w:r w:rsidRPr="00731232">
        <w:rPr>
          <w:rFonts w:ascii="Arial" w:hAnsi="Arial" w:cs="Arial"/>
          <w:bCs/>
        </w:rPr>
        <w:t xml:space="preserve"> Gür D, Ünal S, Miller GH </w:t>
      </w:r>
      <w:proofErr w:type="spellStart"/>
      <w:proofErr w:type="gramStart"/>
      <w:r w:rsidRPr="00731232">
        <w:rPr>
          <w:rFonts w:ascii="Arial" w:hAnsi="Arial" w:cs="Arial"/>
          <w:bCs/>
        </w:rPr>
        <w:t>and</w:t>
      </w:r>
      <w:proofErr w:type="spellEnd"/>
      <w:r w:rsidRPr="00731232">
        <w:rPr>
          <w:rFonts w:ascii="Arial" w:hAnsi="Arial" w:cs="Arial"/>
          <w:bCs/>
        </w:rPr>
        <w:t xml:space="preserve">  </w:t>
      </w:r>
      <w:proofErr w:type="spellStart"/>
      <w:r w:rsidRPr="00731232">
        <w:rPr>
          <w:rFonts w:ascii="Arial" w:hAnsi="Arial" w:cs="Arial"/>
          <w:bCs/>
        </w:rPr>
        <w:t>the</w:t>
      </w:r>
      <w:proofErr w:type="spellEnd"/>
      <w:proofErr w:type="gram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Aminoglycoside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Resistance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Study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Group</w:t>
      </w:r>
      <w:proofErr w:type="spellEnd"/>
      <w:r w:rsidRPr="00731232">
        <w:rPr>
          <w:rFonts w:ascii="Arial" w:hAnsi="Arial" w:cs="Arial"/>
          <w:bCs/>
        </w:rPr>
        <w:t xml:space="preserve">-Gür D, Kocagöz S, Ünal S,  Acar N, Karakoç E, Töreci K, Öngen B, Kaygusuz A, Över U, Söyletir G, </w:t>
      </w:r>
      <w:proofErr w:type="spellStart"/>
      <w:r w:rsidRPr="00731232">
        <w:rPr>
          <w:rFonts w:ascii="Arial" w:hAnsi="Arial" w:cs="Arial"/>
          <w:bCs/>
        </w:rPr>
        <w:t>Göral</w:t>
      </w:r>
      <w:proofErr w:type="spellEnd"/>
      <w:r w:rsidRPr="00731232">
        <w:rPr>
          <w:rFonts w:ascii="Arial" w:hAnsi="Arial" w:cs="Arial"/>
          <w:bCs/>
        </w:rPr>
        <w:t xml:space="preserve"> G, Arıkan E, Dündar V, </w:t>
      </w:r>
      <w:proofErr w:type="spellStart"/>
      <w:r w:rsidRPr="00731232">
        <w:rPr>
          <w:rFonts w:ascii="Arial" w:hAnsi="Arial" w:cs="Arial"/>
          <w:bCs/>
        </w:rPr>
        <w:t>Otkun</w:t>
      </w:r>
      <w:proofErr w:type="spellEnd"/>
      <w:r w:rsidRPr="00731232">
        <w:rPr>
          <w:rFonts w:ascii="Arial" w:hAnsi="Arial" w:cs="Arial"/>
          <w:bCs/>
        </w:rPr>
        <w:t xml:space="preserve"> M, Akgün Y, Durmaz G,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Urbarlı</w:t>
      </w:r>
      <w:proofErr w:type="spellEnd"/>
      <w:r w:rsidRPr="00731232">
        <w:rPr>
          <w:rFonts w:ascii="Arial" w:hAnsi="Arial" w:cs="Arial"/>
          <w:bCs/>
        </w:rPr>
        <w:t xml:space="preserve"> A, </w:t>
      </w:r>
      <w:proofErr w:type="spellStart"/>
      <w:r w:rsidRPr="00731232">
        <w:rPr>
          <w:rFonts w:ascii="Arial" w:hAnsi="Arial" w:cs="Arial"/>
          <w:bCs/>
        </w:rPr>
        <w:t>Sümerkan</w:t>
      </w:r>
      <w:proofErr w:type="spellEnd"/>
      <w:r w:rsidRPr="00731232">
        <w:rPr>
          <w:rFonts w:ascii="Arial" w:hAnsi="Arial" w:cs="Arial"/>
          <w:bCs/>
        </w:rPr>
        <w:t xml:space="preserve"> B, Tuncer I, Fındık D, Durmaz B, Leblebicioğlu H, </w:t>
      </w:r>
      <w:proofErr w:type="spellStart"/>
      <w:r w:rsidRPr="00731232">
        <w:rPr>
          <w:rFonts w:ascii="Arial" w:hAnsi="Arial" w:cs="Arial"/>
          <w:bCs/>
        </w:rPr>
        <w:t>Sencan</w:t>
      </w:r>
      <w:proofErr w:type="spellEnd"/>
      <w:r w:rsidRPr="00731232">
        <w:rPr>
          <w:rFonts w:ascii="Arial" w:hAnsi="Arial" w:cs="Arial"/>
          <w:bCs/>
        </w:rPr>
        <w:t xml:space="preserve"> I, Köksal I, Berktaş M, Miller GH, Hare RS, </w:t>
      </w:r>
      <w:proofErr w:type="spellStart"/>
      <w:r w:rsidRPr="00731232">
        <w:rPr>
          <w:rFonts w:ascii="Arial" w:hAnsi="Arial" w:cs="Arial"/>
          <w:bCs/>
        </w:rPr>
        <w:t>Naples</w:t>
      </w:r>
      <w:proofErr w:type="spellEnd"/>
      <w:r w:rsidRPr="00731232">
        <w:rPr>
          <w:rFonts w:ascii="Arial" w:hAnsi="Arial" w:cs="Arial"/>
          <w:bCs/>
        </w:rPr>
        <w:t xml:space="preserve"> L, </w:t>
      </w:r>
      <w:proofErr w:type="spellStart"/>
      <w:r w:rsidRPr="00731232">
        <w:rPr>
          <w:rFonts w:ascii="Arial" w:hAnsi="Arial" w:cs="Arial"/>
          <w:bCs/>
        </w:rPr>
        <w:t>Sabatelli</w:t>
      </w:r>
      <w:proofErr w:type="spellEnd"/>
      <w:r w:rsidRPr="00731232">
        <w:rPr>
          <w:rFonts w:ascii="Arial" w:hAnsi="Arial" w:cs="Arial"/>
          <w:bCs/>
        </w:rPr>
        <w:t xml:space="preserve"> FJ, Shaw KJ. </w:t>
      </w:r>
      <w:proofErr w:type="spellStart"/>
      <w:r w:rsidRPr="00731232">
        <w:rPr>
          <w:rFonts w:ascii="Arial" w:hAnsi="Arial" w:cs="Arial"/>
          <w:bCs/>
        </w:rPr>
        <w:t>Prevalence</w:t>
      </w:r>
      <w:proofErr w:type="spellEnd"/>
      <w:r w:rsidRPr="00731232">
        <w:rPr>
          <w:rFonts w:ascii="Arial" w:hAnsi="Arial" w:cs="Arial"/>
          <w:bCs/>
        </w:rPr>
        <w:t xml:space="preserve"> of </w:t>
      </w:r>
      <w:proofErr w:type="spellStart"/>
      <w:r w:rsidRPr="00731232">
        <w:rPr>
          <w:rFonts w:ascii="Arial" w:hAnsi="Arial" w:cs="Arial"/>
          <w:bCs/>
        </w:rPr>
        <w:t>aminoglycoside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resistance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mechanisms</w:t>
      </w:r>
      <w:proofErr w:type="spellEnd"/>
      <w:r w:rsidRPr="00731232">
        <w:rPr>
          <w:rFonts w:ascii="Arial" w:hAnsi="Arial" w:cs="Arial"/>
          <w:bCs/>
        </w:rPr>
        <w:t xml:space="preserve"> in </w:t>
      </w:r>
      <w:proofErr w:type="spellStart"/>
      <w:r w:rsidRPr="00731232">
        <w:rPr>
          <w:rFonts w:ascii="Arial" w:hAnsi="Arial" w:cs="Arial"/>
          <w:bCs/>
        </w:rPr>
        <w:t>Turkish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Hospitals</w:t>
      </w:r>
      <w:proofErr w:type="spellEnd"/>
      <w:r w:rsidRPr="00731232">
        <w:rPr>
          <w:rFonts w:ascii="Arial" w:hAnsi="Arial" w:cs="Arial"/>
          <w:bCs/>
        </w:rPr>
        <w:t xml:space="preserve"> in 1996. 37th </w:t>
      </w:r>
      <w:proofErr w:type="spellStart"/>
      <w:r w:rsidRPr="00731232">
        <w:rPr>
          <w:rFonts w:ascii="Arial" w:hAnsi="Arial" w:cs="Arial"/>
          <w:bCs/>
        </w:rPr>
        <w:t>Interscience</w:t>
      </w:r>
      <w:proofErr w:type="spellEnd"/>
      <w:r w:rsidRPr="00731232">
        <w:rPr>
          <w:rFonts w:ascii="Arial" w:hAnsi="Arial" w:cs="Arial"/>
          <w:bCs/>
        </w:rPr>
        <w:t xml:space="preserve"> Conference on </w:t>
      </w:r>
      <w:proofErr w:type="spellStart"/>
      <w:r w:rsidRPr="00731232">
        <w:rPr>
          <w:rFonts w:ascii="Arial" w:hAnsi="Arial" w:cs="Arial"/>
          <w:bCs/>
        </w:rPr>
        <w:t>Antimicrobial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agents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and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Chemotherapy</w:t>
      </w:r>
      <w:proofErr w:type="spellEnd"/>
      <w:r w:rsidRPr="00731232">
        <w:rPr>
          <w:rFonts w:ascii="Arial" w:hAnsi="Arial" w:cs="Arial"/>
          <w:bCs/>
        </w:rPr>
        <w:t xml:space="preserve">, Toronto, Ontario, </w:t>
      </w:r>
      <w:proofErr w:type="spellStart"/>
      <w:r w:rsidRPr="00731232">
        <w:rPr>
          <w:rFonts w:ascii="Arial" w:hAnsi="Arial" w:cs="Arial"/>
          <w:bCs/>
        </w:rPr>
        <w:t>Canada</w:t>
      </w:r>
      <w:proofErr w:type="spellEnd"/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Sep</w:t>
      </w:r>
      <w:proofErr w:type="spellEnd"/>
      <w:r w:rsidRPr="00731232">
        <w:rPr>
          <w:rFonts w:ascii="Arial" w:hAnsi="Arial" w:cs="Arial"/>
          <w:bCs/>
        </w:rPr>
        <w:t xml:space="preserve"> 28-Oct1, 1997.</w:t>
      </w:r>
    </w:p>
    <w:p w14:paraId="130F60E0" w14:textId="77777777" w:rsidR="00543609" w:rsidRPr="00543609" w:rsidRDefault="00543609" w:rsidP="00543609">
      <w:pPr>
        <w:pStyle w:val="ListParagraph"/>
        <w:rPr>
          <w:rFonts w:ascii="Arial" w:hAnsi="Arial" w:cs="Arial"/>
          <w:bCs/>
        </w:rPr>
      </w:pPr>
    </w:p>
    <w:p w14:paraId="50043542" w14:textId="77777777" w:rsidR="00543609" w:rsidRPr="00543609" w:rsidRDefault="00543609" w:rsidP="00543609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14:paraId="4C7C148B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r w:rsidRPr="00731232">
        <w:rPr>
          <w:rFonts w:ascii="Arial" w:hAnsi="Arial" w:cs="Arial"/>
          <w:b/>
        </w:rPr>
        <w:t xml:space="preserve">Özgenç </w:t>
      </w:r>
      <w:proofErr w:type="gramStart"/>
      <w:r w:rsidRPr="00731232">
        <w:rPr>
          <w:rFonts w:ascii="Arial" w:hAnsi="Arial" w:cs="Arial"/>
          <w:b/>
        </w:rPr>
        <w:t>O</w:t>
      </w:r>
      <w:r w:rsidRPr="00731232">
        <w:rPr>
          <w:rFonts w:ascii="Arial" w:hAnsi="Arial" w:cs="Arial"/>
        </w:rPr>
        <w:t>,  Çelenkoğlu</w:t>
      </w:r>
      <w:proofErr w:type="gramEnd"/>
      <w:r w:rsidRPr="00731232">
        <w:rPr>
          <w:rFonts w:ascii="Arial" w:hAnsi="Arial" w:cs="Arial"/>
        </w:rPr>
        <w:t xml:space="preserve"> N,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Hepözden</w:t>
      </w:r>
      <w:proofErr w:type="spellEnd"/>
      <w:r w:rsidRPr="00731232">
        <w:rPr>
          <w:rFonts w:ascii="Arial" w:hAnsi="Arial" w:cs="Arial"/>
        </w:rPr>
        <w:t xml:space="preserve"> O.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determination</w:t>
      </w:r>
      <w:proofErr w:type="spellEnd"/>
      <w:r w:rsidRPr="00731232">
        <w:rPr>
          <w:rFonts w:ascii="Arial" w:hAnsi="Arial" w:cs="Arial"/>
        </w:rPr>
        <w:t xml:space="preserve"> of minimum </w:t>
      </w:r>
      <w:proofErr w:type="spellStart"/>
      <w:r w:rsidRPr="00731232">
        <w:rPr>
          <w:rFonts w:ascii="Arial" w:hAnsi="Arial" w:cs="Arial"/>
        </w:rPr>
        <w:t>inhibitory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concentrations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glycopeptide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antibiotics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to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methicillin-resistant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staphylococci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European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Society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Chemotherapy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Infectious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Diseases</w:t>
      </w:r>
      <w:proofErr w:type="spellEnd"/>
      <w:r w:rsidRPr="00731232">
        <w:rPr>
          <w:rFonts w:ascii="Arial" w:hAnsi="Arial" w:cs="Arial"/>
        </w:rPr>
        <w:t xml:space="preserve"> 6th </w:t>
      </w:r>
      <w:proofErr w:type="spellStart"/>
      <w:r w:rsidRPr="00731232">
        <w:rPr>
          <w:rFonts w:ascii="Arial" w:hAnsi="Arial" w:cs="Arial"/>
        </w:rPr>
        <w:t>Scientific</w:t>
      </w:r>
      <w:proofErr w:type="spellEnd"/>
      <w:r w:rsidRPr="00731232">
        <w:rPr>
          <w:rFonts w:ascii="Arial" w:hAnsi="Arial" w:cs="Arial"/>
        </w:rPr>
        <w:t xml:space="preserve"> Meeting, </w:t>
      </w:r>
      <w:proofErr w:type="spellStart"/>
      <w:r w:rsidRPr="00731232">
        <w:rPr>
          <w:rFonts w:ascii="Arial" w:hAnsi="Arial" w:cs="Arial"/>
        </w:rPr>
        <w:t>Istanbul</w:t>
      </w:r>
      <w:proofErr w:type="spellEnd"/>
      <w:r w:rsidRPr="00731232">
        <w:rPr>
          <w:rFonts w:ascii="Arial" w:hAnsi="Arial" w:cs="Arial"/>
        </w:rPr>
        <w:t>, May 20-22, 1999.</w:t>
      </w:r>
    </w:p>
    <w:p w14:paraId="4F2D0418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0D02E044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Havuk</w:t>
      </w:r>
      <w:proofErr w:type="spellEnd"/>
      <w:r w:rsidRPr="00731232">
        <w:rPr>
          <w:rFonts w:ascii="Arial" w:hAnsi="Arial" w:cs="Arial"/>
        </w:rPr>
        <w:t xml:space="preserve"> A, İnan N.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comparison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efficacy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three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commercially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available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B </w:t>
      </w:r>
      <w:proofErr w:type="spellStart"/>
      <w:r w:rsidRPr="00731232">
        <w:rPr>
          <w:rFonts w:ascii="Arial" w:hAnsi="Arial" w:cs="Arial"/>
        </w:rPr>
        <w:t>vaccines</w:t>
      </w:r>
      <w:proofErr w:type="spellEnd"/>
      <w:r w:rsidRPr="00731232">
        <w:rPr>
          <w:rFonts w:ascii="Arial" w:hAnsi="Arial" w:cs="Arial"/>
        </w:rPr>
        <w:t xml:space="preserve">. First World </w:t>
      </w:r>
      <w:proofErr w:type="spellStart"/>
      <w:r w:rsidRPr="00731232">
        <w:rPr>
          <w:rFonts w:ascii="Arial" w:hAnsi="Arial" w:cs="Arial"/>
        </w:rPr>
        <w:t>Congress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Vaccines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Immunization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Istanbul</w:t>
      </w:r>
      <w:proofErr w:type="spellEnd"/>
      <w:r w:rsidRPr="00731232">
        <w:rPr>
          <w:rFonts w:ascii="Arial" w:hAnsi="Arial" w:cs="Arial"/>
        </w:rPr>
        <w:t>, April 26-30, 1998.</w:t>
      </w:r>
    </w:p>
    <w:p w14:paraId="4262587C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51E96756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İnan N,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A. A </w:t>
      </w:r>
      <w:proofErr w:type="spellStart"/>
      <w:r w:rsidRPr="00731232">
        <w:rPr>
          <w:rFonts w:ascii="Arial" w:hAnsi="Arial" w:cs="Arial"/>
        </w:rPr>
        <w:t>single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dose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B </w:t>
      </w:r>
      <w:proofErr w:type="spellStart"/>
      <w:r w:rsidRPr="00731232">
        <w:rPr>
          <w:rFonts w:ascii="Arial" w:hAnsi="Arial" w:cs="Arial"/>
        </w:rPr>
        <w:t>vaccine</w:t>
      </w:r>
      <w:proofErr w:type="spellEnd"/>
      <w:r w:rsidRPr="00731232">
        <w:rPr>
          <w:rFonts w:ascii="Arial" w:hAnsi="Arial" w:cs="Arial"/>
        </w:rPr>
        <w:t xml:space="preserve"> in anti-</w:t>
      </w:r>
      <w:proofErr w:type="spellStart"/>
      <w:r w:rsidRPr="00731232">
        <w:rPr>
          <w:rFonts w:ascii="Arial" w:hAnsi="Arial" w:cs="Arial"/>
        </w:rPr>
        <w:t>HBc</w:t>
      </w:r>
      <w:proofErr w:type="spellEnd"/>
      <w:r w:rsidRPr="00731232">
        <w:rPr>
          <w:rFonts w:ascii="Arial" w:hAnsi="Arial" w:cs="Arial"/>
        </w:rPr>
        <w:t xml:space="preserve"> total </w:t>
      </w:r>
      <w:proofErr w:type="spellStart"/>
      <w:r w:rsidRPr="00731232">
        <w:rPr>
          <w:rFonts w:ascii="Arial" w:hAnsi="Arial" w:cs="Arial"/>
        </w:rPr>
        <w:t>positive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HBsAg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anti-</w:t>
      </w:r>
      <w:proofErr w:type="spellStart"/>
      <w:r w:rsidRPr="00731232">
        <w:rPr>
          <w:rFonts w:ascii="Arial" w:hAnsi="Arial" w:cs="Arial"/>
        </w:rPr>
        <w:t>HBs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negative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persons</w:t>
      </w:r>
      <w:proofErr w:type="spellEnd"/>
      <w:r w:rsidRPr="00731232">
        <w:rPr>
          <w:rFonts w:ascii="Arial" w:hAnsi="Arial" w:cs="Arial"/>
        </w:rPr>
        <w:t xml:space="preserve">. First World </w:t>
      </w:r>
      <w:proofErr w:type="spellStart"/>
      <w:r w:rsidRPr="00731232">
        <w:rPr>
          <w:rFonts w:ascii="Arial" w:hAnsi="Arial" w:cs="Arial"/>
        </w:rPr>
        <w:t>Congress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vaccines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Immunization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Istanbul</w:t>
      </w:r>
      <w:proofErr w:type="spellEnd"/>
      <w:r w:rsidRPr="00731232">
        <w:rPr>
          <w:rFonts w:ascii="Arial" w:hAnsi="Arial" w:cs="Arial"/>
        </w:rPr>
        <w:t>, April 26-30, 1998.</w:t>
      </w:r>
    </w:p>
    <w:p w14:paraId="022E235D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3F0F6773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beta-</w:t>
      </w:r>
      <w:proofErr w:type="spellStart"/>
      <w:r w:rsidRPr="00731232">
        <w:rPr>
          <w:rFonts w:ascii="Arial" w:hAnsi="Arial" w:cs="Arial"/>
        </w:rPr>
        <w:t>lactamase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activities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resistance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patterns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  <w:i/>
          <w:iCs/>
        </w:rPr>
        <w:t>Klebsiella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species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to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antimicrobial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agents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International </w:t>
      </w:r>
      <w:proofErr w:type="spellStart"/>
      <w:r w:rsidRPr="00731232">
        <w:rPr>
          <w:rFonts w:ascii="Arial" w:hAnsi="Arial" w:cs="Arial"/>
        </w:rPr>
        <w:t>Symposium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Workshop on </w:t>
      </w:r>
      <w:proofErr w:type="spellStart"/>
      <w:r w:rsidRPr="00731232">
        <w:rPr>
          <w:rFonts w:ascii="Arial" w:hAnsi="Arial" w:cs="Arial"/>
        </w:rPr>
        <w:t>Hospital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Hygiene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Hospital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 Control, </w:t>
      </w:r>
      <w:proofErr w:type="spellStart"/>
      <w:r w:rsidRPr="00731232">
        <w:rPr>
          <w:rFonts w:ascii="Arial" w:hAnsi="Arial" w:cs="Arial"/>
        </w:rPr>
        <w:t>Izmir</w:t>
      </w:r>
      <w:proofErr w:type="spellEnd"/>
      <w:r w:rsidRPr="00731232">
        <w:rPr>
          <w:rFonts w:ascii="Arial" w:hAnsi="Arial" w:cs="Arial"/>
        </w:rPr>
        <w:t xml:space="preserve">, 07-11 </w:t>
      </w:r>
      <w:proofErr w:type="spellStart"/>
      <w:r w:rsidRPr="00731232">
        <w:rPr>
          <w:rFonts w:ascii="Arial" w:hAnsi="Arial" w:cs="Arial"/>
        </w:rPr>
        <w:t>October</w:t>
      </w:r>
      <w:proofErr w:type="spellEnd"/>
      <w:r w:rsidRPr="00731232">
        <w:rPr>
          <w:rFonts w:ascii="Arial" w:hAnsi="Arial" w:cs="Arial"/>
        </w:rPr>
        <w:t xml:space="preserve"> 1996.</w:t>
      </w:r>
    </w:p>
    <w:p w14:paraId="4D007741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25EBC63E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Boldemir</w:t>
      </w:r>
      <w:proofErr w:type="spellEnd"/>
      <w:r w:rsidRPr="00731232">
        <w:rPr>
          <w:rFonts w:ascii="Arial" w:hAnsi="Arial" w:cs="Arial"/>
          <w:bCs/>
        </w:rPr>
        <w:t xml:space="preserve"> A, İnan N. </w:t>
      </w:r>
      <w:proofErr w:type="spellStart"/>
      <w:r w:rsidRPr="00731232">
        <w:rPr>
          <w:rFonts w:ascii="Arial" w:hAnsi="Arial" w:cs="Arial"/>
          <w:bCs/>
        </w:rPr>
        <w:t>Clinical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features</w:t>
      </w:r>
      <w:proofErr w:type="spellEnd"/>
      <w:r w:rsidRPr="00731232">
        <w:rPr>
          <w:rFonts w:ascii="Arial" w:hAnsi="Arial" w:cs="Arial"/>
          <w:bCs/>
        </w:rPr>
        <w:t xml:space="preserve"> of </w:t>
      </w:r>
      <w:proofErr w:type="spellStart"/>
      <w:r w:rsidRPr="00731232">
        <w:rPr>
          <w:rFonts w:ascii="Arial" w:hAnsi="Arial" w:cs="Arial"/>
          <w:bCs/>
        </w:rPr>
        <w:t>rubeola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infection</w:t>
      </w:r>
      <w:proofErr w:type="spellEnd"/>
      <w:r w:rsidRPr="00731232">
        <w:rPr>
          <w:rFonts w:ascii="Arial" w:hAnsi="Arial" w:cs="Arial"/>
          <w:bCs/>
        </w:rPr>
        <w:t xml:space="preserve">. FEMS </w:t>
      </w:r>
      <w:proofErr w:type="spellStart"/>
      <w:r w:rsidRPr="00731232">
        <w:rPr>
          <w:rFonts w:ascii="Arial" w:hAnsi="Arial" w:cs="Arial"/>
          <w:bCs/>
        </w:rPr>
        <w:t>Symposium</w:t>
      </w:r>
      <w:proofErr w:type="spellEnd"/>
      <w:r w:rsidRPr="00731232">
        <w:rPr>
          <w:rFonts w:ascii="Arial" w:hAnsi="Arial" w:cs="Arial"/>
          <w:bCs/>
        </w:rPr>
        <w:t xml:space="preserve"> on </w:t>
      </w:r>
      <w:proofErr w:type="spellStart"/>
      <w:r w:rsidRPr="00731232">
        <w:rPr>
          <w:rFonts w:ascii="Arial" w:hAnsi="Arial" w:cs="Arial"/>
          <w:bCs/>
        </w:rPr>
        <w:t>recent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advances</w:t>
      </w:r>
      <w:proofErr w:type="spellEnd"/>
      <w:r w:rsidRPr="00731232">
        <w:rPr>
          <w:rFonts w:ascii="Arial" w:hAnsi="Arial" w:cs="Arial"/>
          <w:bCs/>
        </w:rPr>
        <w:t xml:space="preserve"> in </w:t>
      </w:r>
      <w:proofErr w:type="spellStart"/>
      <w:r w:rsidRPr="00731232">
        <w:rPr>
          <w:rFonts w:ascii="Arial" w:hAnsi="Arial" w:cs="Arial"/>
          <w:bCs/>
        </w:rPr>
        <w:t>the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diagnosis</w:t>
      </w:r>
      <w:proofErr w:type="spellEnd"/>
      <w:r w:rsidRPr="00731232">
        <w:rPr>
          <w:rFonts w:ascii="Arial" w:hAnsi="Arial" w:cs="Arial"/>
          <w:bCs/>
        </w:rPr>
        <w:t xml:space="preserve"> of viral </w:t>
      </w:r>
      <w:proofErr w:type="spellStart"/>
      <w:r w:rsidRPr="00731232">
        <w:rPr>
          <w:rFonts w:ascii="Arial" w:hAnsi="Arial" w:cs="Arial"/>
          <w:bCs/>
        </w:rPr>
        <w:t>diseases</w:t>
      </w:r>
      <w:proofErr w:type="spellEnd"/>
      <w:r w:rsidRPr="00731232">
        <w:rPr>
          <w:rFonts w:ascii="Arial" w:hAnsi="Arial" w:cs="Arial"/>
          <w:bCs/>
        </w:rPr>
        <w:t xml:space="preserve">, İstanbul, </w:t>
      </w:r>
      <w:proofErr w:type="spellStart"/>
      <w:r w:rsidRPr="00731232">
        <w:rPr>
          <w:rFonts w:ascii="Arial" w:hAnsi="Arial" w:cs="Arial"/>
          <w:bCs/>
        </w:rPr>
        <w:t>July</w:t>
      </w:r>
      <w:proofErr w:type="spellEnd"/>
      <w:r w:rsidRPr="00731232">
        <w:rPr>
          <w:rFonts w:ascii="Arial" w:hAnsi="Arial" w:cs="Arial"/>
          <w:bCs/>
        </w:rPr>
        <w:t xml:space="preserve"> 20-22, 1995. </w:t>
      </w:r>
    </w:p>
    <w:p w14:paraId="6120F2E4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481301C6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seroepidemiology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chronic</w:t>
      </w:r>
      <w:proofErr w:type="spellEnd"/>
      <w:r w:rsidRPr="00731232">
        <w:rPr>
          <w:rFonts w:ascii="Arial" w:hAnsi="Arial" w:cs="Arial"/>
        </w:rPr>
        <w:t xml:space="preserve"> viral </w:t>
      </w:r>
      <w:proofErr w:type="spellStart"/>
      <w:r w:rsidRPr="00731232">
        <w:rPr>
          <w:rFonts w:ascii="Arial" w:hAnsi="Arial" w:cs="Arial"/>
        </w:rPr>
        <w:t>hepatitis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cirrhosis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Aegean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Region</w:t>
      </w:r>
      <w:proofErr w:type="spellEnd"/>
      <w:r w:rsidRPr="00731232">
        <w:rPr>
          <w:rFonts w:ascii="Arial" w:hAnsi="Arial" w:cs="Arial"/>
        </w:rPr>
        <w:t xml:space="preserve">. </w:t>
      </w:r>
      <w:r w:rsidRPr="00731232">
        <w:rPr>
          <w:rFonts w:ascii="Arial" w:hAnsi="Arial" w:cs="Arial"/>
          <w:bCs/>
        </w:rPr>
        <w:t xml:space="preserve">FEMS </w:t>
      </w:r>
      <w:proofErr w:type="spellStart"/>
      <w:r w:rsidRPr="00731232">
        <w:rPr>
          <w:rFonts w:ascii="Arial" w:hAnsi="Arial" w:cs="Arial"/>
          <w:bCs/>
        </w:rPr>
        <w:t>Symposium</w:t>
      </w:r>
      <w:proofErr w:type="spellEnd"/>
      <w:r w:rsidRPr="00731232">
        <w:rPr>
          <w:rFonts w:ascii="Arial" w:hAnsi="Arial" w:cs="Arial"/>
          <w:bCs/>
        </w:rPr>
        <w:t xml:space="preserve"> on </w:t>
      </w:r>
      <w:proofErr w:type="spellStart"/>
      <w:r w:rsidRPr="00731232">
        <w:rPr>
          <w:rFonts w:ascii="Arial" w:hAnsi="Arial" w:cs="Arial"/>
          <w:bCs/>
        </w:rPr>
        <w:t>recent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advances</w:t>
      </w:r>
      <w:proofErr w:type="spellEnd"/>
      <w:r w:rsidRPr="00731232">
        <w:rPr>
          <w:rFonts w:ascii="Arial" w:hAnsi="Arial" w:cs="Arial"/>
          <w:bCs/>
        </w:rPr>
        <w:t xml:space="preserve"> in </w:t>
      </w:r>
      <w:proofErr w:type="spellStart"/>
      <w:r w:rsidRPr="00731232">
        <w:rPr>
          <w:rFonts w:ascii="Arial" w:hAnsi="Arial" w:cs="Arial"/>
          <w:bCs/>
        </w:rPr>
        <w:t>the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diagnosis</w:t>
      </w:r>
      <w:proofErr w:type="spellEnd"/>
      <w:r w:rsidRPr="00731232">
        <w:rPr>
          <w:rFonts w:ascii="Arial" w:hAnsi="Arial" w:cs="Arial"/>
          <w:bCs/>
        </w:rPr>
        <w:t xml:space="preserve"> of viral </w:t>
      </w:r>
      <w:proofErr w:type="spellStart"/>
      <w:r w:rsidRPr="00731232">
        <w:rPr>
          <w:rFonts w:ascii="Arial" w:hAnsi="Arial" w:cs="Arial"/>
          <w:bCs/>
        </w:rPr>
        <w:t>diseases</w:t>
      </w:r>
      <w:proofErr w:type="spellEnd"/>
      <w:r w:rsidRPr="00731232">
        <w:rPr>
          <w:rFonts w:ascii="Arial" w:hAnsi="Arial" w:cs="Arial"/>
          <w:bCs/>
        </w:rPr>
        <w:t xml:space="preserve">, İstanbul, </w:t>
      </w:r>
      <w:proofErr w:type="spellStart"/>
      <w:r w:rsidRPr="00731232">
        <w:rPr>
          <w:rFonts w:ascii="Arial" w:hAnsi="Arial" w:cs="Arial"/>
          <w:bCs/>
        </w:rPr>
        <w:t>July</w:t>
      </w:r>
      <w:proofErr w:type="spellEnd"/>
      <w:r w:rsidRPr="00731232">
        <w:rPr>
          <w:rFonts w:ascii="Arial" w:hAnsi="Arial" w:cs="Arial"/>
          <w:bCs/>
        </w:rPr>
        <w:t xml:space="preserve"> 20-22, 1995. </w:t>
      </w:r>
    </w:p>
    <w:p w14:paraId="1C37E6D1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279EAA42" w14:textId="77777777" w:rsidR="00303DC8" w:rsidRPr="00731232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Yücel E. </w:t>
      </w:r>
      <w:proofErr w:type="spellStart"/>
      <w:r w:rsidRPr="00731232">
        <w:rPr>
          <w:rFonts w:ascii="Arial" w:hAnsi="Arial" w:cs="Arial"/>
        </w:rPr>
        <w:t>Immune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response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to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antibrucellar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therapy</w:t>
      </w:r>
      <w:proofErr w:type="spellEnd"/>
      <w:r w:rsidRPr="00731232">
        <w:rPr>
          <w:rFonts w:ascii="Arial" w:hAnsi="Arial" w:cs="Arial"/>
        </w:rPr>
        <w:t>. FEMS-</w:t>
      </w:r>
      <w:proofErr w:type="spellStart"/>
      <w:r w:rsidRPr="00731232">
        <w:rPr>
          <w:rFonts w:ascii="Arial" w:hAnsi="Arial" w:cs="Arial"/>
        </w:rPr>
        <w:t>Symposium</w:t>
      </w:r>
      <w:proofErr w:type="spellEnd"/>
      <w:r w:rsidRPr="00731232">
        <w:rPr>
          <w:rFonts w:ascii="Arial" w:hAnsi="Arial" w:cs="Arial"/>
        </w:rPr>
        <w:t xml:space="preserve"> on </w:t>
      </w:r>
      <w:proofErr w:type="spellStart"/>
      <w:r w:rsidRPr="00731232">
        <w:rPr>
          <w:rFonts w:ascii="Arial" w:hAnsi="Arial" w:cs="Arial"/>
        </w:rPr>
        <w:t>Brucella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Brucellosis</w:t>
      </w:r>
      <w:proofErr w:type="spellEnd"/>
      <w:r w:rsidRPr="00731232">
        <w:rPr>
          <w:rFonts w:ascii="Arial" w:hAnsi="Arial" w:cs="Arial"/>
        </w:rPr>
        <w:t xml:space="preserve"> in Man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Animals, İzmir, </w:t>
      </w:r>
      <w:proofErr w:type="spellStart"/>
      <w:r w:rsidRPr="00731232">
        <w:rPr>
          <w:rFonts w:ascii="Arial" w:hAnsi="Arial" w:cs="Arial"/>
        </w:rPr>
        <w:t>Sep</w:t>
      </w:r>
      <w:proofErr w:type="spellEnd"/>
      <w:r w:rsidRPr="00731232">
        <w:rPr>
          <w:rFonts w:ascii="Arial" w:hAnsi="Arial" w:cs="Arial"/>
        </w:rPr>
        <w:t xml:space="preserve"> 24-26, 1991.</w:t>
      </w:r>
    </w:p>
    <w:p w14:paraId="0CF660A6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62E67C65" w14:textId="77777777" w:rsidR="00303DC8" w:rsidRDefault="00303DC8" w:rsidP="00D94E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Yücel E, Sancaktaroğlu I.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treatment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prospectively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followed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patients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with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acute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chronic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brucellosis</w:t>
      </w:r>
      <w:proofErr w:type="spellEnd"/>
      <w:r w:rsidRPr="00731232">
        <w:rPr>
          <w:rFonts w:ascii="Arial" w:hAnsi="Arial" w:cs="Arial"/>
        </w:rPr>
        <w:t>. FEMS-</w:t>
      </w:r>
      <w:proofErr w:type="spellStart"/>
      <w:r w:rsidRPr="00731232">
        <w:rPr>
          <w:rFonts w:ascii="Arial" w:hAnsi="Arial" w:cs="Arial"/>
        </w:rPr>
        <w:t>Symposium</w:t>
      </w:r>
      <w:proofErr w:type="spellEnd"/>
      <w:r w:rsidRPr="00731232">
        <w:rPr>
          <w:rFonts w:ascii="Arial" w:hAnsi="Arial" w:cs="Arial"/>
        </w:rPr>
        <w:t xml:space="preserve"> on </w:t>
      </w:r>
      <w:proofErr w:type="spellStart"/>
      <w:r w:rsidRPr="00731232">
        <w:rPr>
          <w:rFonts w:ascii="Arial" w:hAnsi="Arial" w:cs="Arial"/>
        </w:rPr>
        <w:t>Brucella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Brucellosis</w:t>
      </w:r>
      <w:proofErr w:type="spellEnd"/>
      <w:r w:rsidRPr="00731232">
        <w:rPr>
          <w:rFonts w:ascii="Arial" w:hAnsi="Arial" w:cs="Arial"/>
        </w:rPr>
        <w:t xml:space="preserve"> in Man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Animals, İzmir, </w:t>
      </w:r>
      <w:proofErr w:type="spellStart"/>
      <w:r w:rsidRPr="00731232">
        <w:rPr>
          <w:rFonts w:ascii="Arial" w:hAnsi="Arial" w:cs="Arial"/>
        </w:rPr>
        <w:t>Sep</w:t>
      </w:r>
      <w:proofErr w:type="spellEnd"/>
      <w:r w:rsidRPr="00731232">
        <w:rPr>
          <w:rFonts w:ascii="Arial" w:hAnsi="Arial" w:cs="Arial"/>
        </w:rPr>
        <w:t xml:space="preserve"> 24-26, 1991.</w:t>
      </w:r>
    </w:p>
    <w:p w14:paraId="5CFDAD96" w14:textId="77777777" w:rsidR="005A3BE4" w:rsidRPr="005A3BE4" w:rsidRDefault="005A3BE4" w:rsidP="005A3BE4">
      <w:pPr>
        <w:pStyle w:val="ListParagraph"/>
        <w:rPr>
          <w:rFonts w:ascii="Arial" w:hAnsi="Arial" w:cs="Arial"/>
        </w:rPr>
      </w:pPr>
    </w:p>
    <w:p w14:paraId="09B0C18B" w14:textId="77777777" w:rsidR="005A3BE4" w:rsidRPr="00731232" w:rsidRDefault="005A3BE4" w:rsidP="005A3BE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F3F2275" w14:textId="7751EA9B" w:rsidR="00303DC8" w:rsidRPr="005A3BE4" w:rsidRDefault="009D5127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A3BE4"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7.4. Yazılan uluslararası kitaplar veya kitaplarda bölümler</w:t>
      </w:r>
    </w:p>
    <w:p w14:paraId="6E3E6140" w14:textId="27EC4C8B" w:rsidR="004A5BE4" w:rsidRPr="003952C4" w:rsidRDefault="00BB41D8" w:rsidP="003952C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7.5.</w:t>
      </w:r>
      <w:r w:rsidR="00202F66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Ulusal hakemli dergilerde yayı</w:t>
      </w:r>
      <w:r>
        <w:rPr>
          <w:rFonts w:ascii="Arial" w:eastAsia="Times New Roman" w:hAnsi="Arial" w:cs="Arial"/>
          <w:b/>
          <w:sz w:val="24"/>
          <w:szCs w:val="24"/>
          <w:lang w:eastAsia="tr-TR"/>
        </w:rPr>
        <w:t>n</w:t>
      </w:r>
      <w:r w:rsidR="00202F66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>lanan makaleler</w:t>
      </w:r>
    </w:p>
    <w:p w14:paraId="6A25C52A" w14:textId="77777777" w:rsidR="004A5BE4" w:rsidRPr="004A5BE4" w:rsidRDefault="004A5BE4" w:rsidP="00D94E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A5BE4">
        <w:rPr>
          <w:rFonts w:ascii="Arial" w:hAnsi="Arial" w:cs="Arial"/>
          <w:b/>
        </w:rPr>
        <w:t>Özgenç O</w:t>
      </w:r>
      <w:r>
        <w:rPr>
          <w:rFonts w:ascii="Arial" w:hAnsi="Arial" w:cs="Arial"/>
        </w:rPr>
        <w:t xml:space="preserve">, Coşkuner SA, Demirci M, Sop G, Avcı M. </w:t>
      </w:r>
      <w:proofErr w:type="spellStart"/>
      <w:r>
        <w:rPr>
          <w:rFonts w:ascii="Arial" w:hAnsi="Arial" w:cs="Arial"/>
        </w:rPr>
        <w:t>Listeriyoz</w:t>
      </w:r>
      <w:proofErr w:type="spellEnd"/>
      <w:r>
        <w:rPr>
          <w:rFonts w:ascii="Arial" w:hAnsi="Arial" w:cs="Arial"/>
        </w:rPr>
        <w:t xml:space="preserve"> ve infeksiyon acilleri: Üç olgu. Flora </w:t>
      </w:r>
      <w:proofErr w:type="spellStart"/>
      <w:r>
        <w:rPr>
          <w:rFonts w:ascii="Arial" w:hAnsi="Arial" w:cs="Arial"/>
        </w:rPr>
        <w:t>Derg</w:t>
      </w:r>
      <w:proofErr w:type="spellEnd"/>
      <w:r>
        <w:rPr>
          <w:rFonts w:ascii="Arial" w:hAnsi="Arial" w:cs="Arial"/>
        </w:rPr>
        <w:t xml:space="preserve"> 2014; 19(2):96-99.</w:t>
      </w:r>
    </w:p>
    <w:p w14:paraId="4609D245" w14:textId="77777777" w:rsidR="004A5BE4" w:rsidRDefault="004A5BE4" w:rsidP="004A5BE4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</w:pPr>
    </w:p>
    <w:p w14:paraId="01D47E22" w14:textId="77777777" w:rsidR="004A5BE4" w:rsidRDefault="004A5BE4" w:rsidP="004A5BE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FF78264" w14:textId="77777777" w:rsidR="00B519E0" w:rsidRPr="00731232" w:rsidRDefault="002F60EC" w:rsidP="00D94E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Olut AI, Arı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Avcı M, Özsu Caymaz S. Genotip-1 ile </w:t>
      </w:r>
      <w:proofErr w:type="spellStart"/>
      <w:r w:rsidRPr="00731232">
        <w:rPr>
          <w:rFonts w:ascii="Arial" w:hAnsi="Arial" w:cs="Arial"/>
        </w:rPr>
        <w:t>infekte</w:t>
      </w:r>
      <w:proofErr w:type="spellEnd"/>
      <w:r w:rsidRPr="00731232">
        <w:rPr>
          <w:rFonts w:ascii="Arial" w:hAnsi="Arial" w:cs="Arial"/>
        </w:rPr>
        <w:t xml:space="preserve"> </w:t>
      </w:r>
      <w:r w:rsidR="002268E3" w:rsidRPr="00731232">
        <w:rPr>
          <w:rFonts w:ascii="Arial" w:hAnsi="Arial" w:cs="Arial"/>
        </w:rPr>
        <w:t>kronik hepatit C</w:t>
      </w:r>
      <w:r w:rsidR="00E47DB5">
        <w:rPr>
          <w:rFonts w:ascii="Arial" w:hAnsi="Arial" w:cs="Arial"/>
        </w:rPr>
        <w:t xml:space="preserve"> </w:t>
      </w:r>
      <w:r w:rsidRPr="00731232">
        <w:rPr>
          <w:rFonts w:ascii="Arial" w:hAnsi="Arial" w:cs="Arial"/>
        </w:rPr>
        <w:t>hastalar</w:t>
      </w:r>
      <w:r w:rsidR="002268E3" w:rsidRPr="00731232">
        <w:rPr>
          <w:rFonts w:ascii="Arial" w:hAnsi="Arial" w:cs="Arial"/>
        </w:rPr>
        <w:t xml:space="preserve">ında </w:t>
      </w:r>
      <w:proofErr w:type="spellStart"/>
      <w:r w:rsidR="002268E3" w:rsidRPr="00731232">
        <w:rPr>
          <w:rFonts w:ascii="Arial" w:hAnsi="Arial" w:cs="Arial"/>
        </w:rPr>
        <w:t>peginterferon</w:t>
      </w:r>
      <w:proofErr w:type="spellEnd"/>
      <w:r w:rsidR="002268E3" w:rsidRPr="00731232">
        <w:rPr>
          <w:rFonts w:ascii="Arial" w:hAnsi="Arial" w:cs="Arial"/>
        </w:rPr>
        <w:t xml:space="preserve"> ve </w:t>
      </w:r>
      <w:proofErr w:type="spellStart"/>
      <w:r w:rsidR="002268E3" w:rsidRPr="00731232">
        <w:rPr>
          <w:rFonts w:ascii="Arial" w:hAnsi="Arial" w:cs="Arial"/>
        </w:rPr>
        <w:t>ribavirin</w:t>
      </w:r>
      <w:proofErr w:type="spellEnd"/>
      <w:r w:rsidR="002268E3" w:rsidRPr="00731232">
        <w:rPr>
          <w:rFonts w:ascii="Arial" w:hAnsi="Arial" w:cs="Arial"/>
        </w:rPr>
        <w:t xml:space="preserve"> tedavisinin etkinliği: Düşük ve yüksek viral yük etkisinin karşılaştırılması. ANKEM </w:t>
      </w:r>
      <w:proofErr w:type="spellStart"/>
      <w:r w:rsidR="002268E3" w:rsidRPr="00731232">
        <w:rPr>
          <w:rFonts w:ascii="Arial" w:hAnsi="Arial" w:cs="Arial"/>
        </w:rPr>
        <w:t>Derg</w:t>
      </w:r>
      <w:proofErr w:type="spellEnd"/>
      <w:r w:rsidR="002268E3" w:rsidRPr="00731232">
        <w:rPr>
          <w:rFonts w:ascii="Arial" w:hAnsi="Arial" w:cs="Arial"/>
        </w:rPr>
        <w:t xml:space="preserve"> 2011; 25(3): 164-168.</w:t>
      </w:r>
    </w:p>
    <w:p w14:paraId="65521E54" w14:textId="77777777" w:rsidR="002A15FA" w:rsidRPr="00731232" w:rsidRDefault="002A15FA" w:rsidP="00D94EFC">
      <w:pPr>
        <w:spacing w:after="0" w:line="240" w:lineRule="auto"/>
        <w:jc w:val="both"/>
        <w:rPr>
          <w:rFonts w:ascii="Arial" w:hAnsi="Arial" w:cs="Arial"/>
        </w:rPr>
      </w:pPr>
    </w:p>
    <w:p w14:paraId="1A6271DB" w14:textId="77777777" w:rsidR="00AE2ACF" w:rsidRPr="00731232" w:rsidRDefault="00B519E0" w:rsidP="00D94E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Avcı M, Bozca B, Coşkuner A, Ertekin İ,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Splenektomi</w:t>
      </w:r>
      <w:proofErr w:type="spellEnd"/>
      <w:r w:rsidRPr="00731232">
        <w:rPr>
          <w:rFonts w:ascii="Arial" w:hAnsi="Arial" w:cs="Arial"/>
        </w:rPr>
        <w:t xml:space="preserve"> sonrası sepsis: Olgu sunumu. </w:t>
      </w:r>
      <w:proofErr w:type="spellStart"/>
      <w:r w:rsidRPr="00731232">
        <w:rPr>
          <w:rFonts w:ascii="Arial" w:hAnsi="Arial" w:cs="Arial"/>
        </w:rPr>
        <w:t>Klimik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2010; 23(2):64-6.</w:t>
      </w:r>
    </w:p>
    <w:p w14:paraId="4DB6A344" w14:textId="77777777" w:rsidR="0014718A" w:rsidRPr="00731232" w:rsidRDefault="0014718A" w:rsidP="00D94EFC">
      <w:pPr>
        <w:spacing w:after="0" w:line="240" w:lineRule="auto"/>
        <w:jc w:val="both"/>
        <w:rPr>
          <w:rFonts w:ascii="Arial" w:hAnsi="Arial" w:cs="Arial"/>
        </w:rPr>
      </w:pPr>
    </w:p>
    <w:p w14:paraId="72A25732" w14:textId="77777777" w:rsidR="00786227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Avcı M, 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Kaptan F, </w:t>
      </w:r>
      <w:proofErr w:type="spellStart"/>
      <w:r w:rsidRPr="00731232">
        <w:rPr>
          <w:rFonts w:ascii="Arial" w:hAnsi="Arial" w:cs="Arial"/>
        </w:rPr>
        <w:t>Tünger</w:t>
      </w:r>
      <w:proofErr w:type="spellEnd"/>
      <w:r w:rsidRPr="00731232">
        <w:rPr>
          <w:rFonts w:ascii="Arial" w:hAnsi="Arial" w:cs="Arial"/>
        </w:rPr>
        <w:t xml:space="preserve"> Ö, Saçar S, Akgül A, Çağlar F, </w:t>
      </w:r>
      <w:proofErr w:type="spellStart"/>
      <w:r w:rsidRPr="00731232">
        <w:rPr>
          <w:rFonts w:ascii="Arial" w:hAnsi="Arial" w:cs="Arial"/>
        </w:rPr>
        <w:t>Kıdak</w:t>
      </w:r>
      <w:proofErr w:type="spellEnd"/>
      <w:r w:rsidRPr="00731232">
        <w:rPr>
          <w:rFonts w:ascii="Arial" w:hAnsi="Arial" w:cs="Arial"/>
        </w:rPr>
        <w:t xml:space="preserve"> L. Ege Bölgesi Hastaneleri yoğun bakım üniteleri infeksiyonları: Kesitsel araştırma.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2009; 23 (4): 157-161.</w:t>
      </w:r>
    </w:p>
    <w:p w14:paraId="58F7FDCB" w14:textId="77777777" w:rsidR="00126ECA" w:rsidRPr="00731232" w:rsidRDefault="00126ECA" w:rsidP="00126ECA">
      <w:pPr>
        <w:pStyle w:val="ListParagraph"/>
        <w:rPr>
          <w:rFonts w:ascii="Arial" w:hAnsi="Arial" w:cs="Arial"/>
        </w:rPr>
      </w:pPr>
    </w:p>
    <w:p w14:paraId="3CD02C7D" w14:textId="77777777" w:rsidR="00126ECA" w:rsidRPr="00731232" w:rsidRDefault="00126ECA" w:rsidP="00126ECA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94785CA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Bozkaya G, Özgü E, Karaca B,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Oral glukoz tolerans testi sonuçlarına göre ortalama trombosit hacmi düzeyleri. Türk Klinik Biyokimya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2008; 6(1): 17-21. </w:t>
      </w:r>
    </w:p>
    <w:p w14:paraId="67E449B5" w14:textId="77777777" w:rsidR="00303DC8" w:rsidRPr="00731232" w:rsidRDefault="00303DC8" w:rsidP="00D94EFC">
      <w:pPr>
        <w:pStyle w:val="BodyText"/>
        <w:spacing w:line="240" w:lineRule="auto"/>
        <w:jc w:val="both"/>
        <w:rPr>
          <w:rFonts w:ascii="Arial" w:hAnsi="Arial" w:cs="Arial"/>
          <w:b/>
        </w:rPr>
      </w:pPr>
    </w:p>
    <w:p w14:paraId="3BEC8EDA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>Bozca B, Coşkuner A, Avcı M</w:t>
      </w:r>
      <w:r w:rsidRPr="00731232">
        <w:rPr>
          <w:rFonts w:ascii="Arial" w:hAnsi="Arial" w:cs="Arial"/>
          <w:b/>
        </w:rPr>
        <w:t>,</w:t>
      </w:r>
      <w:r w:rsidRPr="00731232">
        <w:rPr>
          <w:rFonts w:ascii="Arial" w:hAnsi="Arial" w:cs="Arial"/>
        </w:rPr>
        <w:t xml:space="preserve"> Biçer KÇ,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Stafilokoklarda metisiline direnç oranları. </w:t>
      </w:r>
      <w:proofErr w:type="spellStart"/>
      <w:r w:rsidRPr="00731232">
        <w:rPr>
          <w:rFonts w:ascii="Arial" w:hAnsi="Arial" w:cs="Arial"/>
        </w:rPr>
        <w:t>Ankem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2008; 22(1): 20-22.  </w:t>
      </w:r>
    </w:p>
    <w:p w14:paraId="7D3122D3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6111EC7D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Arı A. Yoğun Bakım Ünitesi’nde hastane infeksiyonu etkenleri ve en sık soyutlanan mikroorganizmalarda yıllara göre değişen antibiyotik direnç profili. ANKEM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2007; 21(3): 179-183. </w:t>
      </w:r>
    </w:p>
    <w:p w14:paraId="07AA70B9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30B31F9B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Sevim </w:t>
      </w:r>
      <w:proofErr w:type="gramStart"/>
      <w:r w:rsidRPr="00731232">
        <w:rPr>
          <w:rFonts w:ascii="Arial" w:hAnsi="Arial" w:cs="Arial"/>
        </w:rPr>
        <w:t>S,  Öztürk</w:t>
      </w:r>
      <w:proofErr w:type="gramEnd"/>
      <w:r w:rsidRPr="00731232">
        <w:rPr>
          <w:rFonts w:ascii="Arial" w:hAnsi="Arial" w:cs="Arial"/>
        </w:rPr>
        <w:t xml:space="preserve"> Ş,  Coşkuner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Avcı M. </w:t>
      </w:r>
      <w:proofErr w:type="spellStart"/>
      <w:r w:rsidRPr="00731232">
        <w:rPr>
          <w:rFonts w:ascii="Arial" w:hAnsi="Arial" w:cs="Arial"/>
        </w:rPr>
        <w:t>Bactec</w:t>
      </w:r>
      <w:proofErr w:type="spellEnd"/>
      <w:r w:rsidRPr="00731232">
        <w:rPr>
          <w:rFonts w:ascii="Arial" w:hAnsi="Arial" w:cs="Arial"/>
        </w:rPr>
        <w:t xml:space="preserve"> kan kültür sistemi ile izole edilen mikro-organizmaların değerlendirilmesi.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2007; 21(3): 135-140. </w:t>
      </w:r>
    </w:p>
    <w:p w14:paraId="62D05233" w14:textId="77777777" w:rsidR="00786227" w:rsidRPr="00731232" w:rsidRDefault="00786227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6CEE6702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 xml:space="preserve">Özgenç O. </w:t>
      </w:r>
      <w:r w:rsidRPr="00731232">
        <w:rPr>
          <w:rFonts w:ascii="Arial" w:hAnsi="Arial" w:cs="Arial"/>
        </w:rPr>
        <w:t xml:space="preserve">Antimikrobik tedavide infeksiyon hastalıkları uzmanının rolü.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2007; 21(3): 157-163. </w:t>
      </w:r>
    </w:p>
    <w:p w14:paraId="10F2BAEE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4AF9F209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Arı A, Coşkuner A,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Coşkuner A,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Sevim S, Öztürk Ş. Tüberküloz menenjit olgularının değerlendirilmesi.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2007; 21(3): 117-122. </w:t>
      </w:r>
    </w:p>
    <w:p w14:paraId="71C7183C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7DF9B53F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>Özgenç O.</w:t>
      </w:r>
      <w:r w:rsidRPr="00731232">
        <w:rPr>
          <w:rFonts w:ascii="Arial" w:hAnsi="Arial" w:cs="Arial"/>
        </w:rPr>
        <w:t xml:space="preserve"> Avcı M, Coşkuner A, Arı A, Öztürk Ş, İnan N. C grubu streptokok menenjiti: olgu sunumu: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2005; 19(49: 467-470.</w:t>
      </w:r>
    </w:p>
    <w:p w14:paraId="6FAB310A" w14:textId="77777777" w:rsidR="00303DC8" w:rsidRPr="00731232" w:rsidRDefault="00303DC8" w:rsidP="00D94EFC">
      <w:pPr>
        <w:spacing w:line="240" w:lineRule="auto"/>
        <w:ind w:left="360"/>
        <w:jc w:val="both"/>
        <w:rPr>
          <w:rFonts w:ascii="Arial" w:hAnsi="Arial" w:cs="Arial"/>
        </w:rPr>
      </w:pPr>
    </w:p>
    <w:p w14:paraId="15852FEA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lastRenderedPageBreak/>
        <w:t>Özgenç O.</w:t>
      </w:r>
      <w:r w:rsidRPr="00731232">
        <w:rPr>
          <w:rFonts w:ascii="Arial" w:hAnsi="Arial" w:cs="Arial"/>
        </w:rPr>
        <w:t xml:space="preserve"> Ahmet Önen, Levent Kebapçılar, Ayten Coşkuner. Ampiyem Etkeni Olarak </w:t>
      </w:r>
      <w:proofErr w:type="spellStart"/>
      <w:r w:rsidRPr="00731232">
        <w:rPr>
          <w:rFonts w:ascii="Arial" w:hAnsi="Arial" w:cs="Arial"/>
          <w:i/>
        </w:rPr>
        <w:t>Streptococcus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intermedius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Pr="00731232">
        <w:rPr>
          <w:rFonts w:ascii="Arial" w:hAnsi="Arial" w:cs="Arial"/>
        </w:rPr>
        <w:t xml:space="preserve">grup: Olgu Sunumu. </w:t>
      </w:r>
      <w:proofErr w:type="spellStart"/>
      <w:r w:rsidRPr="00731232">
        <w:rPr>
          <w:rFonts w:ascii="Arial" w:hAnsi="Arial" w:cs="Arial"/>
        </w:rPr>
        <w:t>İnfeksDerg</w:t>
      </w:r>
      <w:proofErr w:type="spellEnd"/>
      <w:r w:rsidRPr="00731232">
        <w:rPr>
          <w:rFonts w:ascii="Arial" w:hAnsi="Arial" w:cs="Arial"/>
        </w:rPr>
        <w:t xml:space="preserve"> 2004; 18(3): 343-346.</w:t>
      </w:r>
    </w:p>
    <w:p w14:paraId="318BF169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60B914F8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Karaca B,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Uzuncan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N, Evliyaoğlu O, Arısoy A, Coşkuner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Çekal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ligasyon ve </w:t>
      </w:r>
      <w:r w:rsidRPr="00731232">
        <w:rPr>
          <w:rFonts w:cs="Arial"/>
          <w:b w:val="0"/>
          <w:bCs w:val="0"/>
          <w:i/>
          <w:sz w:val="22"/>
          <w:szCs w:val="22"/>
        </w:rPr>
        <w:t xml:space="preserve">E. </w:t>
      </w:r>
      <w:proofErr w:type="spellStart"/>
      <w:r w:rsidRPr="00731232">
        <w:rPr>
          <w:rFonts w:cs="Arial"/>
          <w:b w:val="0"/>
          <w:bCs w:val="0"/>
          <w:i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süspansiyonu verilerek sepsis oluşturulmuş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ratlarda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LBP, TNF-alfa, Il-6 ve CRP düzeyleri. Türk Klinik Biyokimya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2003; 2: 55-60.</w:t>
      </w:r>
    </w:p>
    <w:p w14:paraId="37666767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6E99B72D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Fidan N, Arı A.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Pseudomonas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aeruginosa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kökenlerinin çeşitli antimikrobiklere direnç oranlarının araştırılması.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İnfeks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2002;16 (2): 179-182.</w:t>
      </w:r>
    </w:p>
    <w:p w14:paraId="1A15349B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3A8FF081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Çelenkoğlu N, Kalkan K, Arı A, Yücel E. Stafilokokların koagülaz etkinliğini saptamada üç farklı testin karşılaştırılması. SSK </w:t>
      </w:r>
      <w:proofErr w:type="gramStart"/>
      <w:r w:rsidRPr="00731232">
        <w:rPr>
          <w:rFonts w:cs="Arial"/>
          <w:b w:val="0"/>
          <w:bCs w:val="0"/>
          <w:sz w:val="22"/>
          <w:szCs w:val="22"/>
        </w:rPr>
        <w:t xml:space="preserve">İzmir 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Hast</w:t>
      </w:r>
      <w:proofErr w:type="spellEnd"/>
      <w:proofErr w:type="gramEnd"/>
      <w:r w:rsidRPr="00731232">
        <w:rPr>
          <w:rFonts w:cs="Arial"/>
          <w:b w:val="0"/>
          <w:bCs w:val="0"/>
          <w:sz w:val="22"/>
          <w:szCs w:val="22"/>
        </w:rPr>
        <w:t xml:space="preserve"> Tıp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2001; 7(1): 5-6.</w:t>
      </w:r>
    </w:p>
    <w:p w14:paraId="3F0A68AB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0D5E3FDE" w14:textId="77777777" w:rsidR="00303DC8" w:rsidRPr="00731232" w:rsidRDefault="00303DC8" w:rsidP="00D94EFC">
      <w:pPr>
        <w:pStyle w:val="BodyText2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Arı A,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Fidan N,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İdrar örneklerinden soyutlanan gram-olumsuz bakteriler ve antibiyotik direnç oranları.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2001; 15(2): 249-253.</w:t>
      </w:r>
    </w:p>
    <w:p w14:paraId="73C4CFA8" w14:textId="77777777" w:rsidR="00303DC8" w:rsidRPr="00731232" w:rsidRDefault="00303DC8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605F6015" w14:textId="77777777" w:rsidR="00303DC8" w:rsidRPr="00731232" w:rsidRDefault="00303DC8" w:rsidP="00D94EFC">
      <w:pPr>
        <w:pStyle w:val="BodyText2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Bilgiç A, Büke AÇ, Büke M, Coşkun NA, Erensoy S, Günhan C, </w:t>
      </w:r>
      <w:proofErr w:type="spellStart"/>
      <w:r w:rsidRPr="00731232">
        <w:rPr>
          <w:rFonts w:ascii="Arial" w:hAnsi="Arial" w:cs="Arial"/>
        </w:rPr>
        <w:t>Kamçıoğlu</w:t>
      </w:r>
      <w:proofErr w:type="spellEnd"/>
      <w:r w:rsidRPr="00731232">
        <w:rPr>
          <w:rFonts w:ascii="Arial" w:hAnsi="Arial" w:cs="Arial"/>
        </w:rPr>
        <w:t xml:space="preserve"> S, Kaptan F, </w:t>
      </w:r>
      <w:proofErr w:type="spellStart"/>
      <w:r w:rsidRPr="00731232">
        <w:rPr>
          <w:rFonts w:ascii="Arial" w:hAnsi="Arial" w:cs="Arial"/>
        </w:rPr>
        <w:t>Karakartal</w:t>
      </w:r>
      <w:proofErr w:type="spellEnd"/>
      <w:r w:rsidRPr="00731232">
        <w:rPr>
          <w:rFonts w:ascii="Arial" w:hAnsi="Arial" w:cs="Arial"/>
        </w:rPr>
        <w:t xml:space="preserve"> G, Kula A,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Okan G, </w:t>
      </w:r>
      <w:proofErr w:type="spellStart"/>
      <w:r w:rsidRPr="00731232">
        <w:rPr>
          <w:rFonts w:ascii="Arial" w:hAnsi="Arial" w:cs="Arial"/>
        </w:rPr>
        <w:t>Özacar</w:t>
      </w:r>
      <w:proofErr w:type="spellEnd"/>
      <w:r w:rsidRPr="00731232">
        <w:rPr>
          <w:rFonts w:ascii="Arial" w:hAnsi="Arial" w:cs="Arial"/>
        </w:rPr>
        <w:t xml:space="preserve"> T,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Terzioğlu E, Yapar N, Yüce A. Antiretroviral sağaltıma yanıtın viral yük ve CD4+ hücre sayısı ile araştırılması.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2000;14 (3): 343-347.</w:t>
      </w:r>
    </w:p>
    <w:p w14:paraId="45F5EFCD" w14:textId="77777777" w:rsidR="00786227" w:rsidRPr="00731232" w:rsidRDefault="00786227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06FD7414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İnan N, Alpay A. Ampisilin </w:t>
      </w:r>
      <w:proofErr w:type="gramStart"/>
      <w:r w:rsidRPr="00731232">
        <w:rPr>
          <w:rFonts w:cs="Arial"/>
          <w:b w:val="0"/>
          <w:bCs w:val="0"/>
          <w:sz w:val="22"/>
          <w:szCs w:val="22"/>
        </w:rPr>
        <w:t xml:space="preserve">dirençli 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Escherichia</w:t>
      </w:r>
      <w:proofErr w:type="spellEnd"/>
      <w:proofErr w:type="gram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suşlarının bazı antimikrobiklere direnç durumlarının ve genişlemiş spektrumlu beta-laktamaz aktivitelerinin araştırılması. SSK İzmir Tıp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2000; 6(3): 79-82.</w:t>
      </w:r>
    </w:p>
    <w:p w14:paraId="445AC642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6974A525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beta-</w:t>
      </w:r>
      <w:proofErr w:type="spellStart"/>
      <w:r w:rsidRPr="00731232">
        <w:rPr>
          <w:rFonts w:ascii="Arial" w:hAnsi="Arial" w:cs="Arial"/>
        </w:rPr>
        <w:t>lactamase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activities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resistance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patterns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  <w:i/>
          <w:iCs/>
        </w:rPr>
        <w:t>Klebsiella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species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to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antimicrobial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agents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J Ege </w:t>
      </w:r>
      <w:proofErr w:type="spellStart"/>
      <w:r w:rsidRPr="00731232">
        <w:rPr>
          <w:rFonts w:ascii="Arial" w:hAnsi="Arial" w:cs="Arial"/>
        </w:rPr>
        <w:t>Unıv</w:t>
      </w:r>
      <w:proofErr w:type="spellEnd"/>
      <w:r w:rsidRPr="00731232">
        <w:rPr>
          <w:rFonts w:ascii="Arial" w:hAnsi="Arial" w:cs="Arial"/>
        </w:rPr>
        <w:t xml:space="preserve"> 1998; (1-2): 13-17. </w:t>
      </w:r>
      <w:proofErr w:type="spellStart"/>
      <w:r w:rsidRPr="00731232">
        <w:rPr>
          <w:rFonts w:ascii="Arial" w:hAnsi="Arial" w:cs="Arial"/>
          <w:b/>
        </w:rPr>
        <w:t>İng</w:t>
      </w:r>
      <w:proofErr w:type="spellEnd"/>
      <w:r w:rsidRPr="00731232">
        <w:rPr>
          <w:rFonts w:ascii="Arial" w:hAnsi="Arial" w:cs="Arial"/>
        </w:rPr>
        <w:t xml:space="preserve"> </w:t>
      </w:r>
    </w:p>
    <w:p w14:paraId="3AF06E1C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34BCF0B4" w14:textId="77777777" w:rsidR="00303DC8" w:rsidRPr="00731232" w:rsidRDefault="00303DC8" w:rsidP="00D94EFC">
      <w:pPr>
        <w:pStyle w:val="BodyText2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Boldemir</w:t>
      </w:r>
      <w:proofErr w:type="spellEnd"/>
      <w:r w:rsidRPr="00731232">
        <w:rPr>
          <w:rFonts w:ascii="Arial" w:hAnsi="Arial" w:cs="Arial"/>
        </w:rPr>
        <w:t xml:space="preserve"> A, İnan N. </w:t>
      </w:r>
      <w:proofErr w:type="spellStart"/>
      <w:r w:rsidRPr="00731232">
        <w:rPr>
          <w:rFonts w:ascii="Arial" w:hAnsi="Arial" w:cs="Arial"/>
        </w:rPr>
        <w:t>Clinical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features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rubeola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J Ege </w:t>
      </w:r>
      <w:proofErr w:type="spellStart"/>
      <w:proofErr w:type="gramStart"/>
      <w:r w:rsidRPr="00731232">
        <w:rPr>
          <w:rFonts w:ascii="Arial" w:hAnsi="Arial" w:cs="Arial"/>
        </w:rPr>
        <w:t>Univ</w:t>
      </w:r>
      <w:proofErr w:type="spellEnd"/>
      <w:r w:rsidRPr="00731232">
        <w:rPr>
          <w:rFonts w:ascii="Arial" w:hAnsi="Arial" w:cs="Arial"/>
        </w:rPr>
        <w:t xml:space="preserve">  1998</w:t>
      </w:r>
      <w:proofErr w:type="gramEnd"/>
      <w:r w:rsidRPr="00731232">
        <w:rPr>
          <w:rFonts w:ascii="Arial" w:hAnsi="Arial" w:cs="Arial"/>
        </w:rPr>
        <w:t xml:space="preserve">; 8(3-4): 73-75. </w:t>
      </w:r>
      <w:proofErr w:type="spellStart"/>
      <w:r w:rsidRPr="00731232">
        <w:rPr>
          <w:rFonts w:ascii="Arial" w:hAnsi="Arial" w:cs="Arial"/>
          <w:b/>
        </w:rPr>
        <w:t>İng</w:t>
      </w:r>
      <w:proofErr w:type="spellEnd"/>
      <w:r w:rsidRPr="00731232">
        <w:rPr>
          <w:rFonts w:ascii="Arial" w:hAnsi="Arial" w:cs="Arial"/>
          <w:b/>
        </w:rPr>
        <w:t xml:space="preserve"> </w:t>
      </w:r>
    </w:p>
    <w:p w14:paraId="4F6AFCA3" w14:textId="77777777" w:rsidR="00303DC8" w:rsidRPr="00731232" w:rsidRDefault="00303DC8" w:rsidP="00D94EFC">
      <w:pPr>
        <w:pStyle w:val="BodyText2"/>
        <w:spacing w:line="240" w:lineRule="auto"/>
        <w:jc w:val="both"/>
        <w:rPr>
          <w:rFonts w:ascii="Arial" w:hAnsi="Arial" w:cs="Arial"/>
          <w:b/>
        </w:rPr>
      </w:pPr>
    </w:p>
    <w:p w14:paraId="566ACB7C" w14:textId="77777777" w:rsidR="00303DC8" w:rsidRPr="00731232" w:rsidRDefault="00303DC8" w:rsidP="00D94EFC">
      <w:pPr>
        <w:pStyle w:val="BodyText2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Bilgiç A, Erensoy S (Balık </w:t>
      </w:r>
      <w:proofErr w:type="gramStart"/>
      <w:r w:rsidRPr="00731232">
        <w:rPr>
          <w:rFonts w:ascii="Arial" w:hAnsi="Arial" w:cs="Arial"/>
        </w:rPr>
        <w:t>İ...</w:t>
      </w:r>
      <w:proofErr w:type="gramEnd"/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). Viral hepatitlerde alışılagelmişin dışında serolojik profiller. Çoklu </w:t>
      </w:r>
      <w:proofErr w:type="spellStart"/>
      <w:r w:rsidRPr="00731232">
        <w:rPr>
          <w:rFonts w:ascii="Arial" w:hAnsi="Arial" w:cs="Arial"/>
        </w:rPr>
        <w:t>virusla</w:t>
      </w:r>
      <w:proofErr w:type="spellEnd"/>
      <w:r w:rsidRPr="00731232">
        <w:rPr>
          <w:rFonts w:ascii="Arial" w:hAnsi="Arial" w:cs="Arial"/>
        </w:rPr>
        <w:t xml:space="preserve"> gelişen hepatit infeksiyonlarının </w:t>
      </w:r>
      <w:proofErr w:type="spellStart"/>
      <w:r w:rsidRPr="00731232">
        <w:rPr>
          <w:rFonts w:ascii="Arial" w:hAnsi="Arial" w:cs="Arial"/>
        </w:rPr>
        <w:t>serolojisi</w:t>
      </w:r>
      <w:proofErr w:type="spellEnd"/>
      <w:r w:rsidRPr="00731232">
        <w:rPr>
          <w:rFonts w:ascii="Arial" w:hAnsi="Arial" w:cs="Arial"/>
        </w:rPr>
        <w:t xml:space="preserve">. Viral Hepatit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1998 (1): 63-79.</w:t>
      </w:r>
    </w:p>
    <w:p w14:paraId="5A0D3ED2" w14:textId="77777777" w:rsidR="00303DC8" w:rsidRPr="00731232" w:rsidRDefault="00303DC8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492FD1E9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İnan N, Esen N, Gelen F. </w:t>
      </w:r>
      <w:r w:rsidRPr="00731232">
        <w:rPr>
          <w:rFonts w:cs="Arial"/>
          <w:b w:val="0"/>
          <w:bCs w:val="0"/>
          <w:i/>
          <w:iCs/>
          <w:sz w:val="22"/>
          <w:szCs w:val="22"/>
        </w:rPr>
        <w:t>Salmonella</w:t>
      </w:r>
      <w:r w:rsidRPr="00731232">
        <w:rPr>
          <w:rFonts w:cs="Arial"/>
          <w:b w:val="0"/>
          <w:bCs w:val="0"/>
          <w:sz w:val="22"/>
          <w:szCs w:val="22"/>
        </w:rPr>
        <w:t xml:space="preserve"> ve </w:t>
      </w:r>
      <w:r w:rsidRPr="00731232">
        <w:rPr>
          <w:rFonts w:cs="Arial"/>
          <w:b w:val="0"/>
          <w:bCs w:val="0"/>
          <w:i/>
          <w:iCs/>
          <w:sz w:val="22"/>
          <w:szCs w:val="22"/>
        </w:rPr>
        <w:t>Shigella</w:t>
      </w:r>
      <w:r w:rsidRPr="00731232">
        <w:rPr>
          <w:rFonts w:cs="Arial"/>
          <w:b w:val="0"/>
          <w:bCs w:val="0"/>
          <w:sz w:val="22"/>
          <w:szCs w:val="22"/>
        </w:rPr>
        <w:t xml:space="preserve"> suşlarının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agar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dilüsyon yöntemiyle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kinolon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ve ampisilin duyarlılıklarının araştırılması.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İnfeks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1997; 11 (3): 271-274.</w:t>
      </w:r>
    </w:p>
    <w:p w14:paraId="4A94A665" w14:textId="77777777" w:rsidR="00303DC8" w:rsidRPr="00731232" w:rsidRDefault="00303DC8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43C046DC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lastRenderedPageBreak/>
        <w:t xml:space="preserve">Vardar R, Vardar E, Bozdağ H, Gürgen B, Postacı H,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Gastroduodenal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yakınması olan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üremili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hastalarda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Helicobacter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pylori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prevalansı. Ege Tıp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1997; 36 (3-4): 125-129.</w:t>
      </w:r>
    </w:p>
    <w:p w14:paraId="426B3B6A" w14:textId="77777777" w:rsidR="00303DC8" w:rsidRPr="00731232" w:rsidRDefault="00303DC8" w:rsidP="00D94EFC">
      <w:pPr>
        <w:pStyle w:val="BodyText2"/>
        <w:spacing w:line="240" w:lineRule="auto"/>
        <w:jc w:val="both"/>
        <w:rPr>
          <w:rFonts w:ascii="Arial" w:hAnsi="Arial" w:cs="Arial"/>
          <w:b/>
        </w:rPr>
      </w:pPr>
    </w:p>
    <w:p w14:paraId="26D33504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İnan N.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Siprofloksasinin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Klebsiella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pneumoniae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suşlarına in vitro etkisi. SSK İzmir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Hast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Tıp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1997; 3 (2): 49-51.</w:t>
      </w:r>
    </w:p>
    <w:p w14:paraId="0FA59653" w14:textId="77777777" w:rsidR="00303DC8" w:rsidRPr="00731232" w:rsidRDefault="00303DC8" w:rsidP="00D94EFC">
      <w:pPr>
        <w:pStyle w:val="BodyText3"/>
        <w:rPr>
          <w:rFonts w:cs="Arial"/>
          <w:bCs w:val="0"/>
          <w:sz w:val="22"/>
          <w:szCs w:val="22"/>
        </w:rPr>
      </w:pPr>
    </w:p>
    <w:p w14:paraId="5E84A6A6" w14:textId="77777777" w:rsidR="00786227" w:rsidRPr="00731232" w:rsidRDefault="00786227" w:rsidP="00D94EFC">
      <w:pPr>
        <w:pStyle w:val="BodyText3"/>
        <w:rPr>
          <w:rFonts w:cs="Arial"/>
          <w:bCs w:val="0"/>
          <w:sz w:val="22"/>
          <w:szCs w:val="22"/>
        </w:rPr>
      </w:pPr>
    </w:p>
    <w:p w14:paraId="21FA067F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İnan N,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Oran E. </w:t>
      </w:r>
      <w:r w:rsidRPr="00731232">
        <w:rPr>
          <w:rFonts w:ascii="Arial" w:hAnsi="Arial" w:cs="Arial"/>
          <w:i/>
        </w:rPr>
        <w:t>Salmonella</w:t>
      </w:r>
      <w:r w:rsidRPr="00731232">
        <w:rPr>
          <w:rFonts w:ascii="Arial" w:hAnsi="Arial" w:cs="Arial"/>
        </w:rPr>
        <w:t xml:space="preserve"> ve </w:t>
      </w:r>
      <w:proofErr w:type="spellStart"/>
      <w:r w:rsidRPr="00731232">
        <w:rPr>
          <w:rFonts w:ascii="Arial" w:hAnsi="Arial" w:cs="Arial"/>
          <w:i/>
        </w:rPr>
        <w:t>Shıgella</w:t>
      </w:r>
      <w:proofErr w:type="spellEnd"/>
      <w:r w:rsidRPr="00731232">
        <w:rPr>
          <w:rFonts w:ascii="Arial" w:hAnsi="Arial" w:cs="Arial"/>
        </w:rPr>
        <w:t xml:space="preserve"> bakterilerinin in vitro olarak bazı antibiyotiklere duyarlılıklarının araştırılması. SSK İzmir Eğitim Hastanesi Tıp Dergisi.1997; 3(2):45-47.</w:t>
      </w:r>
    </w:p>
    <w:p w14:paraId="0FD807F6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6DB62954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Sivrel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Köse Ş,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M. Maya türü mantarların çeşitli klinik örneklerden soyutlanması ve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antifungal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duyarlılıkları.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İnfeks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1997;11(2): 145-147.</w:t>
      </w:r>
    </w:p>
    <w:p w14:paraId="005C67DE" w14:textId="77777777" w:rsidR="00786227" w:rsidRPr="00731232" w:rsidRDefault="00786227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740955EF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Sivrel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Köse Ş,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Havuk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M. 112 olguda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dermatofitoz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etkenlerinin dağılımı. SSK Tepecik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Hast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1996; 6 (1-2): 104-107.</w:t>
      </w:r>
    </w:p>
    <w:p w14:paraId="2532AB10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23D942A1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Kürşat S, Köse Ş, </w:t>
      </w:r>
      <w:proofErr w:type="spellStart"/>
      <w:r w:rsidRPr="00731232">
        <w:rPr>
          <w:rFonts w:ascii="Arial" w:hAnsi="Arial" w:cs="Arial"/>
        </w:rPr>
        <w:t>Havuk</w:t>
      </w:r>
      <w:proofErr w:type="spellEnd"/>
      <w:r w:rsidRPr="00731232">
        <w:rPr>
          <w:rFonts w:ascii="Arial" w:hAnsi="Arial" w:cs="Arial"/>
        </w:rPr>
        <w:t xml:space="preserve"> A, İnci K,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Salk</w:t>
      </w:r>
      <w:proofErr w:type="spellEnd"/>
      <w:r w:rsidRPr="00731232">
        <w:rPr>
          <w:rFonts w:ascii="Arial" w:hAnsi="Arial" w:cs="Arial"/>
        </w:rPr>
        <w:t xml:space="preserve"> E. Hemodiyaliz ünitesinde HBV ve HCV enfeksiyonları. SSK Tepecik </w:t>
      </w:r>
      <w:proofErr w:type="spellStart"/>
      <w:r w:rsidRPr="00731232">
        <w:rPr>
          <w:rFonts w:ascii="Arial" w:hAnsi="Arial" w:cs="Arial"/>
        </w:rPr>
        <w:t>Hast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1996; 6 (2-3): 93-96.</w:t>
      </w:r>
    </w:p>
    <w:p w14:paraId="60DDEEB5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</w:rPr>
      </w:pPr>
    </w:p>
    <w:p w14:paraId="3D1B75E3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Yücel EŞ,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Üriner sistem infeksiyonlarından soyutlanan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Escherichia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ve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Pseudomonas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aeruginosa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suşlarının bazı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kinolonlara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duyarlıkları. SSK İzmir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Hast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1996; 2(4): 135-140.</w:t>
      </w:r>
    </w:p>
    <w:p w14:paraId="61866107" w14:textId="77777777" w:rsidR="00786227" w:rsidRPr="00731232" w:rsidRDefault="00786227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7B452208" w14:textId="77777777" w:rsidR="00EB250D" w:rsidRPr="009F5AC5" w:rsidRDefault="00303DC8" w:rsidP="009F5AC5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İnan N,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Boldemir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Kuruüzüm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Z. Kliniğimizde yatırılarak izlenen akut viral hepatit olgularının değerlendirilmesi. SSK İzmir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Hast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1995;1 (2): 65-68.</w:t>
      </w:r>
    </w:p>
    <w:p w14:paraId="26377A9A" w14:textId="77777777" w:rsidR="00EB250D" w:rsidRPr="00EB250D" w:rsidRDefault="00EB250D" w:rsidP="00EB250D">
      <w:pPr>
        <w:pStyle w:val="BodyText3"/>
        <w:ind w:left="720"/>
        <w:rPr>
          <w:rFonts w:cs="Arial"/>
          <w:bCs w:val="0"/>
          <w:sz w:val="22"/>
          <w:szCs w:val="22"/>
        </w:rPr>
      </w:pPr>
    </w:p>
    <w:p w14:paraId="39673CCA" w14:textId="77777777" w:rsidR="00303DC8" w:rsidRPr="009A492F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Büyüksu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T,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Kuruüzüm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Z.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The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investigation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of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hepatitis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markers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in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hemodialysis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patients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Med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J Ege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Univ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1995; 5 (3-4): 81-84.  </w:t>
      </w:r>
      <w:proofErr w:type="spellStart"/>
      <w:r w:rsidRPr="00731232">
        <w:rPr>
          <w:rFonts w:cs="Arial"/>
          <w:bCs w:val="0"/>
          <w:sz w:val="22"/>
          <w:szCs w:val="22"/>
        </w:rPr>
        <w:t>İng</w:t>
      </w:r>
      <w:proofErr w:type="spellEnd"/>
      <w:r w:rsidRPr="00731232">
        <w:rPr>
          <w:rFonts w:cs="Arial"/>
          <w:bCs w:val="0"/>
          <w:sz w:val="22"/>
          <w:szCs w:val="22"/>
        </w:rPr>
        <w:t xml:space="preserve"> </w:t>
      </w:r>
    </w:p>
    <w:p w14:paraId="4893D8DD" w14:textId="77777777" w:rsidR="00786227" w:rsidRPr="00731232" w:rsidRDefault="00786227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6AF37B10" w14:textId="77777777" w:rsidR="00303DC8" w:rsidRPr="009A492F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Boldemir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ZÖ. Kan vericilerinde bazı viral serolojik göstergelerin araştırılması.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1995; 9 (4): 415-417.</w:t>
      </w:r>
    </w:p>
    <w:p w14:paraId="19C4FA6B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Havuk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Kutan YF,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M. Kan donörlerinde HIV-1 antikoru ve hepatit B yüzey antijeni (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HBsAg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>) taraması. Klinik Gelişim 1993; 6: 2386-2388.</w:t>
      </w:r>
    </w:p>
    <w:p w14:paraId="34C79A09" w14:textId="77777777" w:rsidR="00786227" w:rsidRPr="00731232" w:rsidRDefault="00786227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686D29D4" w14:textId="77777777" w:rsidR="009A492F" w:rsidRPr="00EB250D" w:rsidRDefault="00303DC8" w:rsidP="00EB250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Büyüksu</w:t>
      </w:r>
      <w:proofErr w:type="spellEnd"/>
      <w:r w:rsidRPr="00731232">
        <w:rPr>
          <w:rFonts w:ascii="Arial" w:hAnsi="Arial" w:cs="Arial"/>
        </w:rPr>
        <w:t xml:space="preserve"> T,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M. Hemodiyaliz hastalarında ve kan vericilerde </w:t>
      </w:r>
      <w:proofErr w:type="spellStart"/>
      <w:r w:rsidRPr="00731232">
        <w:rPr>
          <w:rFonts w:ascii="Arial" w:hAnsi="Arial" w:cs="Arial"/>
        </w:rPr>
        <w:t>sitomegalovirus</w:t>
      </w:r>
      <w:proofErr w:type="spellEnd"/>
      <w:r w:rsidRPr="00731232">
        <w:rPr>
          <w:rFonts w:ascii="Arial" w:hAnsi="Arial" w:cs="Arial"/>
        </w:rPr>
        <w:t xml:space="preserve"> ve </w:t>
      </w:r>
      <w:proofErr w:type="spellStart"/>
      <w:r w:rsidRPr="00731232">
        <w:rPr>
          <w:rFonts w:ascii="Arial" w:hAnsi="Arial" w:cs="Arial"/>
        </w:rPr>
        <w:t>Epstein-Barr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virus</w:t>
      </w:r>
      <w:proofErr w:type="spellEnd"/>
      <w:r w:rsidRPr="00731232">
        <w:rPr>
          <w:rFonts w:ascii="Arial" w:hAnsi="Arial" w:cs="Arial"/>
        </w:rPr>
        <w:t xml:space="preserve"> antikorlarının araştırılması.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6 1992; (29: 131-134.</w:t>
      </w:r>
    </w:p>
    <w:p w14:paraId="3EEA8CB2" w14:textId="77777777" w:rsidR="009A492F" w:rsidRPr="009A492F" w:rsidRDefault="009A492F" w:rsidP="009A492F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47246AF8" w14:textId="77777777" w:rsidR="00303DC8" w:rsidRPr="009A492F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Bilgin E, Köse Ş, </w:t>
      </w:r>
      <w:proofErr w:type="spellStart"/>
      <w:r w:rsidRPr="00731232">
        <w:rPr>
          <w:rFonts w:ascii="Arial" w:hAnsi="Arial" w:cs="Arial"/>
        </w:rPr>
        <w:t>Sivrel</w:t>
      </w:r>
      <w:proofErr w:type="spellEnd"/>
      <w:r w:rsidRPr="00731232">
        <w:rPr>
          <w:rFonts w:ascii="Arial" w:hAnsi="Arial" w:cs="Arial"/>
        </w:rPr>
        <w:t xml:space="preserve"> A. Akut viral hepatitlerin serolojik göstergelerle tanısı. 1992;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6 (1): 13-17.</w:t>
      </w:r>
    </w:p>
    <w:p w14:paraId="5B2891EC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Kula A, Köse Ş, Üçer B, Bozdağ H. Herpes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simpleks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virusu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ensefalitinin tanısında laboratuvarın </w:t>
      </w:r>
      <w:proofErr w:type="gramStart"/>
      <w:r w:rsidRPr="00731232">
        <w:rPr>
          <w:rFonts w:cs="Arial"/>
          <w:b w:val="0"/>
          <w:bCs w:val="0"/>
          <w:sz w:val="22"/>
          <w:szCs w:val="22"/>
        </w:rPr>
        <w:t>önemi:  Bir</w:t>
      </w:r>
      <w:proofErr w:type="gramEnd"/>
      <w:r w:rsidRPr="00731232">
        <w:rPr>
          <w:rFonts w:cs="Arial"/>
          <w:b w:val="0"/>
          <w:bCs w:val="0"/>
          <w:sz w:val="22"/>
          <w:szCs w:val="22"/>
        </w:rPr>
        <w:t xml:space="preserve"> olgu bildirisi. 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Klimik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1992; 5 (3): 151-153.</w:t>
      </w:r>
    </w:p>
    <w:p w14:paraId="3E72DECE" w14:textId="77777777" w:rsidR="00786227" w:rsidRPr="00731232" w:rsidRDefault="00786227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57DA5708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lastRenderedPageBreak/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Bilgin EY.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Immune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response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to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antibrucellar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therapy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Med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J Ege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Unıv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1992; 2 (3-4): 185-189. </w:t>
      </w:r>
      <w:proofErr w:type="spellStart"/>
      <w:r w:rsidRPr="00731232">
        <w:rPr>
          <w:rFonts w:cs="Arial"/>
          <w:bCs w:val="0"/>
          <w:sz w:val="22"/>
          <w:szCs w:val="22"/>
        </w:rPr>
        <w:t>İng</w:t>
      </w:r>
      <w:proofErr w:type="spellEnd"/>
      <w:r w:rsidRPr="00731232">
        <w:rPr>
          <w:rFonts w:cs="Arial"/>
          <w:bCs w:val="0"/>
          <w:sz w:val="22"/>
          <w:szCs w:val="22"/>
        </w:rPr>
        <w:t xml:space="preserve"> </w:t>
      </w:r>
    </w:p>
    <w:p w14:paraId="6E49B1B5" w14:textId="77777777" w:rsidR="00786227" w:rsidRPr="00731232" w:rsidRDefault="00786227" w:rsidP="00D94EFC">
      <w:pPr>
        <w:pStyle w:val="BodyText3"/>
        <w:rPr>
          <w:rFonts w:cs="Arial"/>
          <w:bCs w:val="0"/>
          <w:sz w:val="22"/>
          <w:szCs w:val="22"/>
        </w:rPr>
      </w:pPr>
    </w:p>
    <w:p w14:paraId="1C336ADC" w14:textId="77777777" w:rsidR="00303DC8" w:rsidRPr="00731232" w:rsidRDefault="00303DC8" w:rsidP="00D94EFC">
      <w:pPr>
        <w:pStyle w:val="BodyText3"/>
        <w:numPr>
          <w:ilvl w:val="0"/>
          <w:numId w:val="14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Boldemir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Taştan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M. Semptomatik ve asemptomatik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populasyonlarda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Helicobacter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pylori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antikorlarının araştırılması.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İnfeks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Derg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1992; 6 (3): 193-196.</w:t>
      </w:r>
    </w:p>
    <w:p w14:paraId="7B97485E" w14:textId="77777777" w:rsidR="00786227" w:rsidRPr="00731232" w:rsidRDefault="00786227" w:rsidP="00D94EFC">
      <w:pPr>
        <w:pStyle w:val="BodyText3"/>
        <w:rPr>
          <w:rFonts w:cs="Arial"/>
          <w:bCs w:val="0"/>
          <w:sz w:val="22"/>
          <w:szCs w:val="22"/>
        </w:rPr>
      </w:pPr>
    </w:p>
    <w:p w14:paraId="75C0452B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  <w:i/>
          <w:iCs/>
        </w:rPr>
        <w:t>Staphylococcus</w:t>
      </w:r>
      <w:proofErr w:type="spellEnd"/>
      <w:r w:rsidRPr="00731232">
        <w:rPr>
          <w:rFonts w:ascii="Arial" w:hAnsi="Arial" w:cs="Arial"/>
          <w:i/>
          <w:iCs/>
        </w:rPr>
        <w:t xml:space="preserve"> </w:t>
      </w:r>
      <w:proofErr w:type="spellStart"/>
      <w:r w:rsidRPr="00731232">
        <w:rPr>
          <w:rFonts w:ascii="Arial" w:hAnsi="Arial" w:cs="Arial"/>
          <w:i/>
          <w:iCs/>
        </w:rPr>
        <w:t>epidermidis</w:t>
      </w:r>
      <w:r w:rsidRPr="00731232">
        <w:rPr>
          <w:rFonts w:ascii="Arial" w:hAnsi="Arial" w:cs="Arial"/>
        </w:rPr>
        <w:t>’in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idantifikasyonunda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desferrioksamin</w:t>
      </w:r>
      <w:proofErr w:type="spellEnd"/>
      <w:r w:rsidRPr="00731232">
        <w:rPr>
          <w:rFonts w:ascii="Arial" w:hAnsi="Arial" w:cs="Arial"/>
        </w:rPr>
        <w:t xml:space="preserve"> duyarlılık testi 1992;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6 (1): 45-47.</w:t>
      </w:r>
    </w:p>
    <w:p w14:paraId="6C2A68BF" w14:textId="77777777" w:rsidR="00303DC8" w:rsidRPr="00731232" w:rsidRDefault="00303DC8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32015768" w14:textId="77777777" w:rsidR="00EB250D" w:rsidRDefault="00303DC8" w:rsidP="000C369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İnan N,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Oran E, Sancaktaroğlu İ. </w:t>
      </w:r>
      <w:proofErr w:type="spellStart"/>
      <w:r w:rsidRPr="00731232">
        <w:rPr>
          <w:rFonts w:ascii="Arial" w:hAnsi="Arial" w:cs="Arial"/>
        </w:rPr>
        <w:t>Koagulaz</w:t>
      </w:r>
      <w:proofErr w:type="spellEnd"/>
      <w:r w:rsidRPr="00731232">
        <w:rPr>
          <w:rFonts w:ascii="Arial" w:hAnsi="Arial" w:cs="Arial"/>
        </w:rPr>
        <w:t xml:space="preserve">-pozitif ve </w:t>
      </w:r>
      <w:proofErr w:type="spellStart"/>
      <w:r w:rsidRPr="00731232">
        <w:rPr>
          <w:rFonts w:ascii="Arial" w:hAnsi="Arial" w:cs="Arial"/>
        </w:rPr>
        <w:t>koagulaz</w:t>
      </w:r>
      <w:proofErr w:type="spellEnd"/>
      <w:r w:rsidRPr="00731232">
        <w:rPr>
          <w:rFonts w:ascii="Arial" w:hAnsi="Arial" w:cs="Arial"/>
        </w:rPr>
        <w:t xml:space="preserve">-negatif stafilokokların in vitro antibiyotik duyarlılıklarının araştırılması.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1992; 6 (4): 303-306.</w:t>
      </w:r>
    </w:p>
    <w:p w14:paraId="7882F989" w14:textId="77777777" w:rsidR="000C369B" w:rsidRPr="000C369B" w:rsidRDefault="000C369B" w:rsidP="000C369B">
      <w:pPr>
        <w:pStyle w:val="ListParagraph"/>
        <w:rPr>
          <w:rFonts w:ascii="Arial" w:hAnsi="Arial" w:cs="Arial"/>
        </w:rPr>
      </w:pPr>
    </w:p>
    <w:p w14:paraId="53ABE4EB" w14:textId="77777777" w:rsidR="000C369B" w:rsidRPr="000C369B" w:rsidRDefault="000C369B" w:rsidP="000C369B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479F7CC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Sivrel</w:t>
      </w:r>
      <w:proofErr w:type="spellEnd"/>
      <w:r w:rsidRPr="00731232">
        <w:rPr>
          <w:rFonts w:ascii="Arial" w:hAnsi="Arial" w:cs="Arial"/>
        </w:rPr>
        <w:t xml:space="preserve"> A, Köse Ş,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Sancaktaroğlu İ, Pınar E, </w:t>
      </w:r>
      <w:proofErr w:type="spellStart"/>
      <w:r w:rsidRPr="00731232">
        <w:rPr>
          <w:rFonts w:ascii="Arial" w:hAnsi="Arial" w:cs="Arial"/>
        </w:rPr>
        <w:t>Özsavran</w:t>
      </w:r>
      <w:proofErr w:type="spellEnd"/>
      <w:r w:rsidRPr="00731232">
        <w:rPr>
          <w:rFonts w:ascii="Arial" w:hAnsi="Arial" w:cs="Arial"/>
        </w:rPr>
        <w:t xml:space="preserve"> G, Tatar B. </w:t>
      </w:r>
      <w:proofErr w:type="spellStart"/>
      <w:r w:rsidRPr="00731232">
        <w:rPr>
          <w:rFonts w:ascii="Arial" w:hAnsi="Arial" w:cs="Arial"/>
        </w:rPr>
        <w:t>Otomikoz</w:t>
      </w:r>
      <w:proofErr w:type="spellEnd"/>
      <w:r w:rsidRPr="00731232">
        <w:rPr>
          <w:rFonts w:ascii="Arial" w:hAnsi="Arial" w:cs="Arial"/>
        </w:rPr>
        <w:t xml:space="preserve"> etkenlerinin araştırılması.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1992; 6 (4): 241-242.</w:t>
      </w:r>
    </w:p>
    <w:p w14:paraId="5623FA37" w14:textId="77777777" w:rsidR="00303DC8" w:rsidRPr="00731232" w:rsidRDefault="00303DC8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3D42F728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Coşar G, </w:t>
      </w:r>
      <w:proofErr w:type="spellStart"/>
      <w:r w:rsidRPr="00731232">
        <w:rPr>
          <w:rFonts w:ascii="Arial" w:hAnsi="Arial" w:cs="Arial"/>
        </w:rPr>
        <w:t>Özbakkaloğlu</w:t>
      </w:r>
      <w:proofErr w:type="spellEnd"/>
      <w:r w:rsidRPr="00731232">
        <w:rPr>
          <w:rFonts w:ascii="Arial" w:hAnsi="Arial" w:cs="Arial"/>
        </w:rPr>
        <w:t xml:space="preserve"> B,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Some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virulence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properties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uropathgenic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  <w:i/>
          <w:iCs/>
        </w:rPr>
        <w:t>Escherichia</w:t>
      </w:r>
      <w:proofErr w:type="spellEnd"/>
      <w:r w:rsidRPr="00731232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731232">
        <w:rPr>
          <w:rFonts w:ascii="Arial" w:hAnsi="Arial" w:cs="Arial"/>
          <w:i/>
          <w:iCs/>
        </w:rPr>
        <w:t>coli</w:t>
      </w:r>
      <w:proofErr w:type="spellEnd"/>
      <w:r w:rsidRPr="00731232">
        <w:rPr>
          <w:rFonts w:ascii="Arial" w:hAnsi="Arial" w:cs="Arial"/>
          <w:i/>
          <w:iCs/>
        </w:rPr>
        <w:t xml:space="preserve"> </w:t>
      </w:r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strains</w:t>
      </w:r>
      <w:proofErr w:type="spellEnd"/>
      <w:proofErr w:type="gram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J Ege </w:t>
      </w:r>
      <w:proofErr w:type="spellStart"/>
      <w:r w:rsidRPr="00731232">
        <w:rPr>
          <w:rFonts w:ascii="Arial" w:hAnsi="Arial" w:cs="Arial"/>
        </w:rPr>
        <w:t>Univ</w:t>
      </w:r>
      <w:proofErr w:type="spellEnd"/>
      <w:r w:rsidRPr="00731232">
        <w:rPr>
          <w:rFonts w:ascii="Arial" w:hAnsi="Arial" w:cs="Arial"/>
        </w:rPr>
        <w:t xml:space="preserve"> 1991; 1 (2): 92-94. </w:t>
      </w:r>
      <w:proofErr w:type="spellStart"/>
      <w:r w:rsidRPr="00731232">
        <w:rPr>
          <w:rFonts w:ascii="Arial" w:hAnsi="Arial" w:cs="Arial"/>
          <w:b/>
        </w:rPr>
        <w:t>İng</w:t>
      </w:r>
      <w:proofErr w:type="spellEnd"/>
      <w:r w:rsidRPr="00731232">
        <w:rPr>
          <w:rFonts w:ascii="Arial" w:hAnsi="Arial" w:cs="Arial"/>
          <w:b/>
        </w:rPr>
        <w:t xml:space="preserve"> </w:t>
      </w:r>
    </w:p>
    <w:p w14:paraId="4D1097F1" w14:textId="77777777" w:rsidR="00303DC8" w:rsidRPr="00731232" w:rsidRDefault="00303DC8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10A1CD4C" w14:textId="77777777" w:rsidR="00303DC8" w:rsidRPr="00731232" w:rsidRDefault="00303DC8" w:rsidP="00D94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Yücel E, </w:t>
      </w:r>
      <w:proofErr w:type="spellStart"/>
      <w:r w:rsidRPr="00731232">
        <w:rPr>
          <w:rFonts w:ascii="Arial" w:hAnsi="Arial" w:cs="Arial"/>
        </w:rPr>
        <w:t>Sancaktaroglu</w:t>
      </w:r>
      <w:proofErr w:type="spellEnd"/>
      <w:r w:rsidRPr="00731232">
        <w:rPr>
          <w:rFonts w:ascii="Arial" w:hAnsi="Arial" w:cs="Arial"/>
        </w:rPr>
        <w:t xml:space="preserve"> İ.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treatment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prospectively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followed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patients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with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acute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chronic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brucellosis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Med</w:t>
      </w:r>
      <w:proofErr w:type="spellEnd"/>
      <w:r w:rsidRPr="00731232">
        <w:rPr>
          <w:rFonts w:ascii="Arial" w:hAnsi="Arial" w:cs="Arial"/>
        </w:rPr>
        <w:t xml:space="preserve"> J Ege </w:t>
      </w:r>
      <w:proofErr w:type="spellStart"/>
      <w:r w:rsidRPr="00731232">
        <w:rPr>
          <w:rFonts w:ascii="Arial" w:hAnsi="Arial" w:cs="Arial"/>
        </w:rPr>
        <w:t>Univ</w:t>
      </w:r>
      <w:proofErr w:type="spellEnd"/>
      <w:r w:rsidRPr="00731232">
        <w:rPr>
          <w:rFonts w:ascii="Arial" w:hAnsi="Arial" w:cs="Arial"/>
        </w:rPr>
        <w:t xml:space="preserve"> 1 1991; (4): 232-235. </w:t>
      </w:r>
      <w:proofErr w:type="spellStart"/>
      <w:r w:rsidRPr="00731232">
        <w:rPr>
          <w:rFonts w:ascii="Arial" w:hAnsi="Arial" w:cs="Arial"/>
          <w:b/>
        </w:rPr>
        <w:t>İng</w:t>
      </w:r>
      <w:proofErr w:type="spellEnd"/>
      <w:r w:rsidRPr="00731232">
        <w:rPr>
          <w:rFonts w:ascii="Arial" w:hAnsi="Arial" w:cs="Arial"/>
          <w:b/>
        </w:rPr>
        <w:t xml:space="preserve"> </w:t>
      </w:r>
    </w:p>
    <w:p w14:paraId="2A4DA0CC" w14:textId="77777777" w:rsidR="00303DC8" w:rsidRPr="00731232" w:rsidRDefault="00303DC8" w:rsidP="00D94EFC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7F1E70D2" w14:textId="77777777" w:rsidR="00303DC8" w:rsidRPr="00731232" w:rsidRDefault="00303DC8" w:rsidP="00D94EFC">
      <w:pPr>
        <w:pStyle w:val="BodyText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Okan G, </w:t>
      </w:r>
      <w:proofErr w:type="spellStart"/>
      <w:r w:rsidRPr="00731232">
        <w:rPr>
          <w:rFonts w:ascii="Arial" w:hAnsi="Arial" w:cs="Arial"/>
        </w:rPr>
        <w:t>Süter</w:t>
      </w:r>
      <w:proofErr w:type="spellEnd"/>
      <w:r w:rsidRPr="00731232">
        <w:rPr>
          <w:rFonts w:ascii="Arial" w:hAnsi="Arial" w:cs="Arial"/>
        </w:rPr>
        <w:t xml:space="preserve"> D, </w:t>
      </w:r>
      <w:proofErr w:type="spellStart"/>
      <w:r w:rsidRPr="00731232">
        <w:rPr>
          <w:rFonts w:ascii="Arial" w:hAnsi="Arial" w:cs="Arial"/>
        </w:rPr>
        <w:t>Çağlatan</w:t>
      </w:r>
      <w:proofErr w:type="spellEnd"/>
      <w:r w:rsidRPr="00731232">
        <w:rPr>
          <w:rFonts w:ascii="Arial" w:hAnsi="Arial" w:cs="Arial"/>
        </w:rPr>
        <w:t xml:space="preserve"> S, Bakır G. Yenidoğan ve süt çocuğunda </w:t>
      </w:r>
      <w:proofErr w:type="spellStart"/>
      <w:r w:rsidRPr="00731232">
        <w:rPr>
          <w:rFonts w:ascii="Arial" w:hAnsi="Arial" w:cs="Arial"/>
        </w:rPr>
        <w:t>rubellla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immunitesi</w:t>
      </w:r>
      <w:proofErr w:type="spellEnd"/>
      <w:r w:rsidRPr="00731232">
        <w:rPr>
          <w:rFonts w:ascii="Arial" w:hAnsi="Arial" w:cs="Arial"/>
        </w:rPr>
        <w:t xml:space="preserve"> ve risk gruplarının kontrolu. Ege Tıp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1990; 29 (3): 669-671.</w:t>
      </w:r>
    </w:p>
    <w:p w14:paraId="4DDB29C4" w14:textId="77777777" w:rsidR="00303DC8" w:rsidRPr="00731232" w:rsidRDefault="00303DC8" w:rsidP="00D94EFC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6BDE193F" w14:textId="77777777" w:rsidR="00303DC8" w:rsidRPr="00731232" w:rsidRDefault="00303DC8" w:rsidP="00D94EFC">
      <w:pPr>
        <w:pStyle w:val="BodyTex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3952C4">
        <w:rPr>
          <w:rFonts w:ascii="Arial" w:hAnsi="Arial" w:cs="Arial"/>
        </w:rPr>
        <w:t>Serter</w:t>
      </w:r>
      <w:r w:rsidRPr="00731232">
        <w:rPr>
          <w:rFonts w:ascii="Arial" w:hAnsi="Arial" w:cs="Arial"/>
        </w:rPr>
        <w:t xml:space="preserve"> D, Büke M, </w:t>
      </w:r>
      <w:proofErr w:type="spellStart"/>
      <w:r w:rsidRPr="00731232">
        <w:rPr>
          <w:rFonts w:ascii="Arial" w:hAnsi="Arial" w:cs="Arial"/>
        </w:rPr>
        <w:t>Tokbaş</w:t>
      </w:r>
      <w:proofErr w:type="spellEnd"/>
      <w:r w:rsidRPr="00731232">
        <w:rPr>
          <w:rFonts w:ascii="Arial" w:hAnsi="Arial" w:cs="Arial"/>
        </w:rPr>
        <w:t xml:space="preserve"> G,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Heteroinokülasyonla</w:t>
      </w:r>
      <w:proofErr w:type="spellEnd"/>
      <w:r w:rsidRPr="00731232">
        <w:rPr>
          <w:rFonts w:ascii="Arial" w:hAnsi="Arial" w:cs="Arial"/>
        </w:rPr>
        <w:t xml:space="preserve"> oluşan bir çiçek aşısı komplikasyonu. Ege Tıp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1981; 20(2): 349-353.</w:t>
      </w:r>
    </w:p>
    <w:p w14:paraId="427B65F2" w14:textId="77777777" w:rsidR="00303DC8" w:rsidRPr="00731232" w:rsidRDefault="00303DC8" w:rsidP="00D94EFC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1302C9A9" w14:textId="77777777" w:rsidR="00303DC8" w:rsidRPr="00B13EBB" w:rsidRDefault="00303DC8" w:rsidP="00D94EFC">
      <w:pPr>
        <w:pStyle w:val="BodyTex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Serter D,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  <w:i/>
          <w:iCs/>
        </w:rPr>
        <w:t>Klebsiella</w:t>
      </w:r>
      <w:proofErr w:type="spellEnd"/>
      <w:r w:rsidRPr="00731232">
        <w:rPr>
          <w:rFonts w:ascii="Arial" w:hAnsi="Arial" w:cs="Arial"/>
        </w:rPr>
        <w:t xml:space="preserve"> pnömonisi. Ege </w:t>
      </w:r>
      <w:proofErr w:type="spellStart"/>
      <w:r w:rsidRPr="00731232">
        <w:rPr>
          <w:rFonts w:ascii="Arial" w:hAnsi="Arial" w:cs="Arial"/>
        </w:rPr>
        <w:t>Üniv</w:t>
      </w:r>
      <w:proofErr w:type="spellEnd"/>
      <w:r w:rsidRPr="00731232">
        <w:rPr>
          <w:rFonts w:ascii="Arial" w:hAnsi="Arial" w:cs="Arial"/>
        </w:rPr>
        <w:t xml:space="preserve"> Tıp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1980; 19 (3): 511-515.</w:t>
      </w:r>
    </w:p>
    <w:p w14:paraId="43EE48D1" w14:textId="77777777" w:rsidR="00B13EBB" w:rsidRDefault="00B13EBB" w:rsidP="00B13EBB">
      <w:pPr>
        <w:pStyle w:val="ListParagraph"/>
        <w:rPr>
          <w:rFonts w:ascii="Arial" w:hAnsi="Arial" w:cs="Arial"/>
          <w:b/>
        </w:rPr>
      </w:pPr>
    </w:p>
    <w:p w14:paraId="2BD08D57" w14:textId="4E6EF201" w:rsidR="00B13EBB" w:rsidRPr="00B13EBB" w:rsidRDefault="00B13EBB" w:rsidP="00B13EBB">
      <w:pPr>
        <w:ind w:firstLine="3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13EBB">
        <w:rPr>
          <w:rFonts w:ascii="Arial" w:hAnsi="Arial" w:cs="Arial"/>
          <w:bCs/>
          <w:sz w:val="24"/>
          <w:szCs w:val="24"/>
          <w:u w:val="single"/>
        </w:rPr>
        <w:t>Uzmanlık Tezinden yayınlanmış makaleler</w:t>
      </w:r>
    </w:p>
    <w:p w14:paraId="697382EE" w14:textId="77777777" w:rsidR="00B13EBB" w:rsidRPr="00B13EBB" w:rsidRDefault="00B13EBB" w:rsidP="00B13EB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Yüce K, </w:t>
      </w:r>
      <w:r>
        <w:rPr>
          <w:rFonts w:ascii="Arial" w:hAnsi="Arial" w:cs="Arial"/>
          <w:b/>
        </w:rPr>
        <w:t>Özgenç O</w:t>
      </w:r>
      <w:r>
        <w:rPr>
          <w:rFonts w:ascii="Arial" w:hAnsi="Arial" w:cs="Arial"/>
        </w:rPr>
        <w:t xml:space="preserve">. Bazı Gram negatif bakteriler üzerine </w:t>
      </w:r>
      <w:proofErr w:type="spellStart"/>
      <w:r>
        <w:rPr>
          <w:rFonts w:ascii="Arial" w:hAnsi="Arial" w:cs="Arial"/>
        </w:rPr>
        <w:t>gentamicin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kanamycin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streptomycin’in</w:t>
      </w:r>
      <w:proofErr w:type="spellEnd"/>
      <w:r>
        <w:rPr>
          <w:rFonts w:ascii="Arial" w:hAnsi="Arial" w:cs="Arial"/>
        </w:rPr>
        <w:t xml:space="preserve"> etkilerinin karşılaştırılması. Ege Tıp </w:t>
      </w:r>
      <w:proofErr w:type="spellStart"/>
      <w:r>
        <w:rPr>
          <w:rFonts w:ascii="Arial" w:hAnsi="Arial" w:cs="Arial"/>
        </w:rPr>
        <w:t>Derg</w:t>
      </w:r>
      <w:proofErr w:type="spellEnd"/>
      <w:r>
        <w:rPr>
          <w:rFonts w:ascii="Arial" w:hAnsi="Arial" w:cs="Arial"/>
        </w:rPr>
        <w:t xml:space="preserve"> 23 (1): 119-124, 1984. </w:t>
      </w:r>
    </w:p>
    <w:p w14:paraId="4FA018B5" w14:textId="77777777" w:rsidR="00B13EBB" w:rsidRPr="00B13EBB" w:rsidRDefault="00B13EBB" w:rsidP="00B13EBB">
      <w:pPr>
        <w:pStyle w:val="BodyText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5BC1E88B" w14:textId="77777777" w:rsidR="00B13EBB" w:rsidRPr="00B13EBB" w:rsidRDefault="00B13EBB" w:rsidP="00B13EB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Yüce K, </w:t>
      </w:r>
      <w:r>
        <w:rPr>
          <w:rFonts w:ascii="Arial" w:hAnsi="Arial" w:cs="Arial"/>
          <w:b/>
        </w:rPr>
        <w:t>Özgenç O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Mezlocillin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carbenicillin’in</w:t>
      </w:r>
      <w:proofErr w:type="spellEnd"/>
      <w:r>
        <w:rPr>
          <w:rFonts w:ascii="Arial" w:hAnsi="Arial" w:cs="Arial"/>
        </w:rPr>
        <w:t xml:space="preserve"> antibakteriyel etkilerinin karşılaştırılması.  Ege Tıp </w:t>
      </w:r>
      <w:proofErr w:type="spellStart"/>
      <w:r>
        <w:rPr>
          <w:rFonts w:ascii="Arial" w:hAnsi="Arial" w:cs="Arial"/>
        </w:rPr>
        <w:t>Derg</w:t>
      </w:r>
      <w:proofErr w:type="spellEnd"/>
      <w:r>
        <w:rPr>
          <w:rFonts w:ascii="Arial" w:hAnsi="Arial" w:cs="Arial"/>
        </w:rPr>
        <w:t xml:space="preserve"> 23 (1): 113-118, 1984.</w:t>
      </w:r>
    </w:p>
    <w:p w14:paraId="075756E4" w14:textId="77777777" w:rsidR="00B13EBB" w:rsidRDefault="00B13EBB" w:rsidP="00B13EBB">
      <w:pPr>
        <w:pStyle w:val="BodyText"/>
        <w:spacing w:after="0" w:line="240" w:lineRule="auto"/>
        <w:jc w:val="both"/>
        <w:rPr>
          <w:rFonts w:ascii="Arial" w:hAnsi="Arial" w:cs="Arial"/>
          <w:b/>
        </w:rPr>
      </w:pPr>
    </w:p>
    <w:p w14:paraId="6F6AC482" w14:textId="77777777" w:rsidR="00B13EBB" w:rsidRDefault="00B13EBB" w:rsidP="00B13EBB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Yüce K, </w:t>
      </w:r>
      <w:r>
        <w:rPr>
          <w:rFonts w:ascii="Arial" w:hAnsi="Arial" w:cs="Arial"/>
          <w:b/>
        </w:rPr>
        <w:t>Özgenç O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Mezlocillin’in</w:t>
      </w:r>
      <w:proofErr w:type="spellEnd"/>
      <w:r>
        <w:rPr>
          <w:rFonts w:ascii="Arial" w:hAnsi="Arial" w:cs="Arial"/>
        </w:rPr>
        <w:t xml:space="preserve"> in-vitro antibakteriyel etkisi. Ege Tıp </w:t>
      </w:r>
      <w:proofErr w:type="spellStart"/>
      <w:r>
        <w:rPr>
          <w:rFonts w:ascii="Arial" w:hAnsi="Arial" w:cs="Arial"/>
        </w:rPr>
        <w:t>Derg</w:t>
      </w:r>
      <w:proofErr w:type="spellEnd"/>
      <w:r>
        <w:rPr>
          <w:rFonts w:ascii="Arial" w:hAnsi="Arial" w:cs="Arial"/>
        </w:rPr>
        <w:t xml:space="preserve"> 23 (1): 173-177, 1984. </w:t>
      </w:r>
    </w:p>
    <w:p w14:paraId="4314BDF3" w14:textId="77777777" w:rsidR="00B13EBB" w:rsidRDefault="00B13EBB" w:rsidP="00B13EBB">
      <w:pPr>
        <w:pStyle w:val="BodyText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5F93CB62" w14:textId="77777777" w:rsidR="00B13EBB" w:rsidRPr="00731232" w:rsidRDefault="00B13EBB" w:rsidP="00B13EBB">
      <w:pPr>
        <w:pStyle w:val="BodyText"/>
        <w:spacing w:line="240" w:lineRule="auto"/>
        <w:ind w:left="360"/>
        <w:jc w:val="both"/>
        <w:rPr>
          <w:rFonts w:ascii="Arial" w:hAnsi="Arial" w:cs="Arial"/>
          <w:b/>
        </w:rPr>
      </w:pPr>
    </w:p>
    <w:p w14:paraId="6CFF1C94" w14:textId="77777777" w:rsidR="00303DC8" w:rsidRPr="003952C4" w:rsidRDefault="00303DC8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11F83ED9" w14:textId="2F0BB920" w:rsidR="00202F66" w:rsidRPr="003952C4" w:rsidRDefault="00BB41D8" w:rsidP="00E47D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lastRenderedPageBreak/>
        <w:t>7.6.</w:t>
      </w:r>
      <w:r w:rsidR="00202F66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Ulusal bilimsel toplantılarda sunulan ve bildiri kitabında basılan bildiriler</w:t>
      </w:r>
    </w:p>
    <w:p w14:paraId="7B8FBFA7" w14:textId="77777777" w:rsidR="00681F0C" w:rsidRPr="00E47DB5" w:rsidRDefault="00681F0C" w:rsidP="00D94EFC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u w:val="single"/>
          <w:lang w:eastAsia="tr-TR"/>
        </w:rPr>
      </w:pPr>
    </w:p>
    <w:p w14:paraId="54B86C0B" w14:textId="7016B105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SA, Avcı M, Güngör M, </w:t>
      </w:r>
      <w:proofErr w:type="spellStart"/>
      <w:r w:rsidRPr="00731232">
        <w:rPr>
          <w:rFonts w:ascii="Arial" w:hAnsi="Arial" w:cs="Arial"/>
        </w:rPr>
        <w:t>Gülenç</w:t>
      </w:r>
      <w:proofErr w:type="spellEnd"/>
      <w:r w:rsidRPr="00731232">
        <w:rPr>
          <w:rFonts w:ascii="Arial" w:hAnsi="Arial" w:cs="Arial"/>
        </w:rPr>
        <w:t xml:space="preserve"> N, Bal F. Kan kültürlerinden soyutlanan </w:t>
      </w:r>
      <w:proofErr w:type="spellStart"/>
      <w:r w:rsidRPr="00731232">
        <w:rPr>
          <w:rFonts w:ascii="Arial" w:hAnsi="Arial" w:cs="Arial"/>
          <w:i/>
        </w:rPr>
        <w:t>Streptococcus</w:t>
      </w:r>
      <w:proofErr w:type="spellEnd"/>
      <w:r w:rsidRPr="00731232">
        <w:rPr>
          <w:rFonts w:ascii="Arial" w:hAnsi="Arial" w:cs="Arial"/>
          <w:i/>
        </w:rPr>
        <w:t xml:space="preserve"> milleri </w:t>
      </w:r>
      <w:r w:rsidRPr="00731232">
        <w:rPr>
          <w:rFonts w:ascii="Arial" w:hAnsi="Arial" w:cs="Arial"/>
        </w:rPr>
        <w:t>grubu ve klinik önemi. 3. EKMUD Bilimsel Platformu, Antalya, 1-5 Mart 2011 (S34).</w:t>
      </w:r>
      <w:r w:rsidR="00CF1980">
        <w:rPr>
          <w:rFonts w:ascii="Arial" w:hAnsi="Arial" w:cs="Arial"/>
        </w:rPr>
        <w:t xml:space="preserve"> </w:t>
      </w:r>
      <w:bookmarkStart w:id="5" w:name="_Hlk194180967"/>
      <w:r w:rsidR="00E47923">
        <w:rPr>
          <w:rFonts w:ascii="Arial" w:hAnsi="Arial" w:cs="Arial"/>
        </w:rPr>
        <w:t>Sözlü</w:t>
      </w:r>
      <w:bookmarkEnd w:id="5"/>
      <w:r w:rsidR="00E47923">
        <w:rPr>
          <w:rFonts w:ascii="Arial" w:hAnsi="Arial" w:cs="Arial"/>
        </w:rPr>
        <w:t xml:space="preserve"> s</w:t>
      </w:r>
      <w:r w:rsidR="00CF1980">
        <w:rPr>
          <w:rFonts w:ascii="Arial" w:hAnsi="Arial" w:cs="Arial"/>
        </w:rPr>
        <w:t>unum</w:t>
      </w:r>
    </w:p>
    <w:p w14:paraId="4215BDEF" w14:textId="77777777" w:rsidR="00681F0C" w:rsidRPr="00731232" w:rsidRDefault="00681F0C" w:rsidP="00D94EFC">
      <w:pPr>
        <w:spacing w:line="240" w:lineRule="auto"/>
        <w:jc w:val="both"/>
        <w:rPr>
          <w:rFonts w:ascii="Arial" w:hAnsi="Arial" w:cs="Arial"/>
        </w:rPr>
      </w:pPr>
    </w:p>
    <w:p w14:paraId="57244ECB" w14:textId="1D8454EE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Çelebi İY, 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Toplum kökenli </w:t>
      </w:r>
      <w:proofErr w:type="gramStart"/>
      <w:r w:rsidRPr="00731232">
        <w:rPr>
          <w:rFonts w:ascii="Arial" w:hAnsi="Arial" w:cs="Arial"/>
        </w:rPr>
        <w:t>komplike</w:t>
      </w:r>
      <w:proofErr w:type="gramEnd"/>
      <w:r w:rsidRPr="00731232">
        <w:rPr>
          <w:rFonts w:ascii="Arial" w:hAnsi="Arial" w:cs="Arial"/>
        </w:rPr>
        <w:t xml:space="preserve"> olmayan selülit olgularının tedavisinde ampisilin-</w:t>
      </w:r>
      <w:proofErr w:type="spellStart"/>
      <w:r w:rsidRPr="00731232">
        <w:rPr>
          <w:rFonts w:ascii="Arial" w:hAnsi="Arial" w:cs="Arial"/>
        </w:rPr>
        <w:t>sulbaktam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klindamisin</w:t>
      </w:r>
      <w:proofErr w:type="spellEnd"/>
      <w:r w:rsidRPr="00731232">
        <w:rPr>
          <w:rFonts w:ascii="Arial" w:hAnsi="Arial" w:cs="Arial"/>
        </w:rPr>
        <w:t xml:space="preserve"> ve </w:t>
      </w:r>
      <w:proofErr w:type="spellStart"/>
      <w:r w:rsidRPr="00731232">
        <w:rPr>
          <w:rFonts w:ascii="Arial" w:hAnsi="Arial" w:cs="Arial"/>
        </w:rPr>
        <w:t>sefazolinin</w:t>
      </w:r>
      <w:proofErr w:type="spellEnd"/>
      <w:r w:rsidRPr="00731232">
        <w:rPr>
          <w:rFonts w:ascii="Arial" w:hAnsi="Arial" w:cs="Arial"/>
        </w:rPr>
        <w:t xml:space="preserve"> etkinliğinin araştırılması. 3. EKMUD Bilimsel Platformu, Antalya, 1-5 Mart 2011 (S05).</w:t>
      </w:r>
      <w:r w:rsidR="00E47923" w:rsidRPr="00E47923">
        <w:rPr>
          <w:rFonts w:ascii="Arial" w:hAnsi="Arial" w:cs="Arial"/>
        </w:rPr>
        <w:t xml:space="preserve"> </w:t>
      </w:r>
      <w:r w:rsidR="00E47923">
        <w:rPr>
          <w:rFonts w:ascii="Arial" w:hAnsi="Arial" w:cs="Arial"/>
        </w:rPr>
        <w:t>Sözlü</w:t>
      </w:r>
      <w:r w:rsidR="00CF1980">
        <w:rPr>
          <w:rFonts w:ascii="Arial" w:hAnsi="Arial" w:cs="Arial"/>
        </w:rPr>
        <w:t xml:space="preserve"> </w:t>
      </w:r>
      <w:r w:rsidR="00E47923">
        <w:rPr>
          <w:rFonts w:ascii="Arial" w:hAnsi="Arial" w:cs="Arial"/>
        </w:rPr>
        <w:t>s</w:t>
      </w:r>
      <w:r w:rsidR="00CF1980">
        <w:rPr>
          <w:rFonts w:ascii="Arial" w:hAnsi="Arial" w:cs="Arial"/>
        </w:rPr>
        <w:t>unum</w:t>
      </w:r>
    </w:p>
    <w:p w14:paraId="26EF9AD6" w14:textId="77777777" w:rsidR="00681F0C" w:rsidRPr="00731232" w:rsidRDefault="00681F0C" w:rsidP="00D94EFC">
      <w:pPr>
        <w:spacing w:line="240" w:lineRule="auto"/>
        <w:ind w:firstLine="60"/>
        <w:jc w:val="both"/>
        <w:rPr>
          <w:rFonts w:ascii="Arial" w:hAnsi="Arial" w:cs="Arial"/>
        </w:rPr>
      </w:pPr>
    </w:p>
    <w:p w14:paraId="5113DC75" w14:textId="3879D7D2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>, Coşkuner SA, Gökgöz A. C grubu streptokok enfeksiyonlarının değerlendirilmesi. 3. EKMUD Bilimsel Platformu, Antalya, 1-5 Mart 2011 (S07).</w:t>
      </w:r>
      <w:r w:rsidR="00CF1980">
        <w:rPr>
          <w:rFonts w:ascii="Arial" w:hAnsi="Arial" w:cs="Arial"/>
        </w:rPr>
        <w:t xml:space="preserve"> </w:t>
      </w:r>
      <w:r w:rsidR="00E47923">
        <w:rPr>
          <w:rFonts w:ascii="Arial" w:hAnsi="Arial" w:cs="Arial"/>
        </w:rPr>
        <w:t>Sözlü s</w:t>
      </w:r>
      <w:r w:rsidR="00CF1980">
        <w:rPr>
          <w:rFonts w:ascii="Arial" w:hAnsi="Arial" w:cs="Arial"/>
        </w:rPr>
        <w:t>unum</w:t>
      </w:r>
    </w:p>
    <w:p w14:paraId="01FD50BF" w14:textId="77777777" w:rsidR="00681F0C" w:rsidRPr="00731232" w:rsidRDefault="00681F0C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6E0F5380" w14:textId="414C6D37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</w:rPr>
        <w:t>Özgenç</w:t>
      </w:r>
      <w:r w:rsidRPr="00731232">
        <w:rPr>
          <w:rFonts w:ascii="Arial" w:hAnsi="Arial" w:cs="Arial"/>
          <w:b/>
          <w:vertAlign w:val="superscript"/>
        </w:rPr>
        <w:t xml:space="preserve"> </w:t>
      </w:r>
      <w:r w:rsidRPr="00731232">
        <w:rPr>
          <w:rFonts w:ascii="Arial" w:hAnsi="Arial" w:cs="Arial"/>
          <w:b/>
        </w:rPr>
        <w:t>O</w:t>
      </w:r>
      <w:r w:rsidRPr="00731232">
        <w:rPr>
          <w:rFonts w:ascii="Arial" w:hAnsi="Arial" w:cs="Arial"/>
        </w:rPr>
        <w:t>, Bozca</w:t>
      </w:r>
      <w:r w:rsidRPr="00731232">
        <w:rPr>
          <w:rFonts w:ascii="Arial" w:hAnsi="Arial" w:cs="Arial"/>
          <w:vertAlign w:val="superscript"/>
        </w:rPr>
        <w:t xml:space="preserve"> </w:t>
      </w:r>
      <w:r w:rsidRPr="00731232">
        <w:rPr>
          <w:rFonts w:ascii="Arial" w:hAnsi="Arial" w:cs="Arial"/>
        </w:rPr>
        <w:t>B, Avcı</w:t>
      </w:r>
      <w:r w:rsidRPr="00731232">
        <w:rPr>
          <w:rFonts w:ascii="Arial" w:hAnsi="Arial" w:cs="Arial"/>
          <w:vertAlign w:val="superscript"/>
        </w:rPr>
        <w:t xml:space="preserve"> </w:t>
      </w:r>
      <w:r w:rsidRPr="00731232">
        <w:rPr>
          <w:rFonts w:ascii="Arial" w:hAnsi="Arial" w:cs="Arial"/>
        </w:rPr>
        <w:t xml:space="preserve">M,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G.</w:t>
      </w:r>
      <w:r w:rsidRPr="00731232">
        <w:rPr>
          <w:rFonts w:ascii="Arial" w:hAnsi="Arial" w:cs="Arial"/>
          <w:vertAlign w:val="superscript"/>
        </w:rPr>
        <w:t xml:space="preserve"> </w:t>
      </w:r>
      <w:r w:rsidRPr="00731232">
        <w:rPr>
          <w:rFonts w:ascii="Arial" w:hAnsi="Arial" w:cs="Arial"/>
        </w:rPr>
        <w:t xml:space="preserve">İnfeksiyöz </w:t>
      </w:r>
      <w:proofErr w:type="spellStart"/>
      <w:r w:rsidRPr="00731232">
        <w:rPr>
          <w:rFonts w:ascii="Arial" w:hAnsi="Arial" w:cs="Arial"/>
        </w:rPr>
        <w:t>spondilodiskitlerde</w:t>
      </w:r>
      <w:proofErr w:type="spellEnd"/>
      <w:r w:rsidRPr="00731232">
        <w:rPr>
          <w:rFonts w:ascii="Arial" w:hAnsi="Arial" w:cs="Arial"/>
        </w:rPr>
        <w:t xml:space="preserve"> tanı ve tedavi yaklaşımı. </w:t>
      </w:r>
      <w:r w:rsidRPr="00731232">
        <w:rPr>
          <w:rFonts w:ascii="Arial" w:hAnsi="Arial" w:cs="Arial"/>
          <w:bCs/>
        </w:rPr>
        <w:t>15. Türk Klinik Mikrobiyoloji ve İnfeksiyon Hastalıkları Kongresi, Antalya, 23-27 Mart 2011 (SS22).</w:t>
      </w:r>
      <w:r w:rsidR="00CF1980">
        <w:rPr>
          <w:rFonts w:ascii="Arial" w:hAnsi="Arial" w:cs="Arial"/>
          <w:bCs/>
        </w:rPr>
        <w:t xml:space="preserve"> </w:t>
      </w:r>
      <w:r w:rsidR="00E47923">
        <w:rPr>
          <w:rFonts w:ascii="Arial" w:hAnsi="Arial" w:cs="Arial"/>
        </w:rPr>
        <w:t>Sözlü</w:t>
      </w:r>
      <w:r w:rsidR="00E47923">
        <w:rPr>
          <w:rFonts w:ascii="Arial" w:hAnsi="Arial" w:cs="Arial"/>
          <w:bCs/>
        </w:rPr>
        <w:t xml:space="preserve"> s</w:t>
      </w:r>
      <w:r w:rsidR="00CF1980">
        <w:rPr>
          <w:rFonts w:ascii="Arial" w:hAnsi="Arial" w:cs="Arial"/>
          <w:bCs/>
        </w:rPr>
        <w:t>unum</w:t>
      </w:r>
    </w:p>
    <w:p w14:paraId="5D034478" w14:textId="77777777" w:rsidR="00681F0C" w:rsidRPr="00731232" w:rsidRDefault="00681F0C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6166A0CF" w14:textId="77777777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  <w:bCs/>
          <w:iCs/>
        </w:rPr>
        <w:t>Özgenç O</w:t>
      </w:r>
      <w:r w:rsidRPr="00731232">
        <w:rPr>
          <w:rFonts w:ascii="Arial" w:hAnsi="Arial" w:cs="Arial"/>
          <w:bCs/>
          <w:iCs/>
        </w:rPr>
        <w:t xml:space="preserve">, Coşkuner SA, Sop G, Güngör M. İki ay içinde soyutlanan üç </w:t>
      </w:r>
      <w:proofErr w:type="spellStart"/>
      <w:r w:rsidRPr="00731232">
        <w:rPr>
          <w:rFonts w:ascii="Arial" w:hAnsi="Arial" w:cs="Arial"/>
          <w:bCs/>
          <w:i/>
          <w:iCs/>
        </w:rPr>
        <w:t>Listeria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proofErr w:type="spellStart"/>
      <w:r w:rsidRPr="00731232">
        <w:rPr>
          <w:rFonts w:ascii="Arial" w:hAnsi="Arial" w:cs="Arial"/>
          <w:bCs/>
          <w:i/>
          <w:iCs/>
        </w:rPr>
        <w:t>monocytogenes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r w:rsidRPr="00731232">
        <w:rPr>
          <w:rFonts w:ascii="Arial" w:hAnsi="Arial" w:cs="Arial"/>
          <w:bCs/>
          <w:iCs/>
        </w:rPr>
        <w:t xml:space="preserve">kan izolatının irdelenmesi. </w:t>
      </w:r>
      <w:r w:rsidRPr="00731232">
        <w:rPr>
          <w:rFonts w:ascii="Arial" w:hAnsi="Arial" w:cs="Arial"/>
          <w:bCs/>
        </w:rPr>
        <w:t>15. Türk Klinik Mikrobiyoloji ve İnfeksiyon Hastalıkları Kongresi, Antalya, 23-27 Mart 2011 (P12-05).</w:t>
      </w:r>
    </w:p>
    <w:p w14:paraId="393410A6" w14:textId="77777777" w:rsidR="00681F0C" w:rsidRPr="00731232" w:rsidRDefault="00681F0C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1D6F75EA" w14:textId="77777777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color w:val="000000"/>
        </w:rPr>
        <w:t xml:space="preserve">Kuru A, Karaca B, Akder A, </w:t>
      </w:r>
      <w:proofErr w:type="spellStart"/>
      <w:r w:rsidRPr="00731232">
        <w:rPr>
          <w:rFonts w:ascii="Arial" w:hAnsi="Arial" w:cs="Arial"/>
          <w:color w:val="000000"/>
        </w:rPr>
        <w:t>Mermut</w:t>
      </w:r>
      <w:proofErr w:type="spellEnd"/>
      <w:r w:rsidRPr="00731232">
        <w:rPr>
          <w:rFonts w:ascii="Arial" w:hAnsi="Arial" w:cs="Arial"/>
          <w:color w:val="000000"/>
        </w:rPr>
        <w:t xml:space="preserve"> G, </w:t>
      </w:r>
      <w:r w:rsidRPr="00731232">
        <w:rPr>
          <w:rFonts w:ascii="Arial" w:hAnsi="Arial" w:cs="Arial"/>
          <w:b/>
          <w:color w:val="000000"/>
        </w:rPr>
        <w:t>Özgenç O</w:t>
      </w:r>
      <w:r w:rsidRPr="00731232">
        <w:rPr>
          <w:rFonts w:ascii="Arial" w:hAnsi="Arial" w:cs="Arial"/>
          <w:color w:val="000000"/>
        </w:rPr>
        <w:t xml:space="preserve">. Renal transplant alıcısında gelişen </w:t>
      </w:r>
      <w:proofErr w:type="spellStart"/>
      <w:r w:rsidRPr="00731232">
        <w:rPr>
          <w:rFonts w:ascii="Arial" w:hAnsi="Arial" w:cs="Arial"/>
          <w:color w:val="000000"/>
        </w:rPr>
        <w:t>dissemine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varisella</w:t>
      </w:r>
      <w:proofErr w:type="spellEnd"/>
      <w:r w:rsidRPr="00731232">
        <w:rPr>
          <w:rFonts w:ascii="Arial" w:hAnsi="Arial" w:cs="Arial"/>
          <w:color w:val="000000"/>
        </w:rPr>
        <w:t xml:space="preserve"> </w:t>
      </w:r>
      <w:proofErr w:type="spellStart"/>
      <w:r w:rsidRPr="00731232">
        <w:rPr>
          <w:rFonts w:ascii="Arial" w:hAnsi="Arial" w:cs="Arial"/>
          <w:color w:val="000000"/>
        </w:rPr>
        <w:t>zoster</w:t>
      </w:r>
      <w:proofErr w:type="spellEnd"/>
      <w:r w:rsidRPr="00731232">
        <w:rPr>
          <w:rFonts w:ascii="Arial" w:hAnsi="Arial" w:cs="Arial"/>
          <w:color w:val="000000"/>
        </w:rPr>
        <w:t xml:space="preserve"> infeksiyonu. </w:t>
      </w:r>
      <w:r w:rsidRPr="00731232">
        <w:rPr>
          <w:rFonts w:ascii="Arial" w:hAnsi="Arial" w:cs="Arial"/>
          <w:bCs/>
        </w:rPr>
        <w:t>15. Türk Klinik Mikrobiyoloji ve İnfeksiyon Hastalıkları Kongresi, Antalya, 23-27 Mart 2011 (P15-09).</w:t>
      </w:r>
    </w:p>
    <w:p w14:paraId="580B6208" w14:textId="77777777" w:rsidR="00681F0C" w:rsidRPr="00731232" w:rsidRDefault="00681F0C" w:rsidP="00D94EFC">
      <w:pPr>
        <w:tabs>
          <w:tab w:val="left" w:pos="180"/>
        </w:tabs>
        <w:spacing w:line="240" w:lineRule="auto"/>
        <w:jc w:val="both"/>
        <w:rPr>
          <w:rFonts w:ascii="Arial" w:hAnsi="Arial" w:cs="Arial"/>
          <w:color w:val="000000"/>
        </w:rPr>
      </w:pPr>
    </w:p>
    <w:p w14:paraId="47BCA672" w14:textId="77777777" w:rsidR="00681F0C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color w:val="000000"/>
        </w:rPr>
        <w:t xml:space="preserve">Coşkuner AS, </w:t>
      </w:r>
      <w:r w:rsidRPr="00731232">
        <w:rPr>
          <w:rFonts w:ascii="Arial" w:hAnsi="Arial" w:cs="Arial"/>
          <w:b/>
          <w:color w:val="000000"/>
        </w:rPr>
        <w:t>Özgenç O</w:t>
      </w:r>
      <w:r w:rsidRPr="00731232">
        <w:rPr>
          <w:rFonts w:ascii="Arial" w:hAnsi="Arial" w:cs="Arial"/>
          <w:color w:val="000000"/>
        </w:rPr>
        <w:t>, A</w:t>
      </w:r>
      <w:r w:rsidR="00F80535">
        <w:rPr>
          <w:rFonts w:ascii="Arial" w:hAnsi="Arial" w:cs="Arial"/>
          <w:color w:val="000000"/>
        </w:rPr>
        <w:t>vcı M, Bozca B, KLİMİK Derneği A</w:t>
      </w:r>
      <w:r w:rsidRPr="00731232">
        <w:rPr>
          <w:rFonts w:ascii="Arial" w:hAnsi="Arial" w:cs="Arial"/>
          <w:color w:val="000000"/>
        </w:rPr>
        <w:t xml:space="preserve">ntibiyotik Çalışma Grubu. </w:t>
      </w:r>
      <w:r w:rsidR="00F80535">
        <w:rPr>
          <w:rFonts w:ascii="Arial" w:hAnsi="Arial" w:cs="Arial"/>
          <w:color w:val="000000"/>
        </w:rPr>
        <w:t xml:space="preserve">Stafilokoklarda metisilin direncinin araştırıldığı çalışmaların meta-analiz sonuçları. </w:t>
      </w:r>
      <w:r w:rsidRPr="00731232">
        <w:rPr>
          <w:rFonts w:ascii="Arial" w:hAnsi="Arial" w:cs="Arial"/>
          <w:bCs/>
        </w:rPr>
        <w:t>15. Türk Klinik Mikrobiyoloji ve İnfeksiyon Hastalıkları Kongresi, Antalya, 23-27 Mart 2011 (P20-01).</w:t>
      </w:r>
    </w:p>
    <w:p w14:paraId="2B4A3F94" w14:textId="77777777" w:rsidR="00D94EFC" w:rsidRPr="009F5AC5" w:rsidRDefault="00D94EFC" w:rsidP="009F5AC5">
      <w:pPr>
        <w:spacing w:after="0" w:line="240" w:lineRule="auto"/>
        <w:jc w:val="both"/>
        <w:rPr>
          <w:rFonts w:ascii="Arial" w:hAnsi="Arial" w:cs="Arial"/>
          <w:bCs/>
        </w:rPr>
      </w:pPr>
    </w:p>
    <w:p w14:paraId="5A75D446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31232">
        <w:rPr>
          <w:rFonts w:ascii="Arial" w:hAnsi="Arial" w:cs="Arial"/>
          <w:bCs/>
        </w:rPr>
        <w:t xml:space="preserve">Arı A, Genç </w:t>
      </w:r>
      <w:proofErr w:type="gramStart"/>
      <w:r w:rsidRPr="00731232">
        <w:rPr>
          <w:rFonts w:ascii="Arial" w:hAnsi="Arial" w:cs="Arial"/>
          <w:bCs/>
        </w:rPr>
        <w:t>VE,</w:t>
      </w:r>
      <w:proofErr w:type="gramEnd"/>
      <w:r w:rsidRPr="00731232">
        <w:rPr>
          <w:rFonts w:ascii="Arial" w:hAnsi="Arial" w:cs="Arial"/>
          <w:bCs/>
        </w:rPr>
        <w:t xml:space="preserve"> Sayın Y, Biçer KÇ, Kuru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Kronik viral hepatit B hastalarında fibrozisi saptamada biyopsiye alternatif olabilecek </w:t>
      </w:r>
      <w:proofErr w:type="spellStart"/>
      <w:r w:rsidRPr="00731232">
        <w:rPr>
          <w:rFonts w:ascii="Arial" w:hAnsi="Arial" w:cs="Arial"/>
          <w:bCs/>
        </w:rPr>
        <w:t>noninvazif</w:t>
      </w:r>
      <w:proofErr w:type="spellEnd"/>
      <w:r w:rsidRPr="00731232">
        <w:rPr>
          <w:rFonts w:ascii="Arial" w:hAnsi="Arial" w:cs="Arial"/>
          <w:bCs/>
        </w:rPr>
        <w:t xml:space="preserve"> yöntemlerin değerlendirilmesi. X. Ulusal Viral Hepatit Kongresi, Antalya, 01-04 </w:t>
      </w:r>
      <w:proofErr w:type="gramStart"/>
      <w:r w:rsidRPr="00731232">
        <w:rPr>
          <w:rFonts w:ascii="Arial" w:hAnsi="Arial" w:cs="Arial"/>
          <w:bCs/>
        </w:rPr>
        <w:t>Nisan  2010.</w:t>
      </w:r>
      <w:proofErr w:type="gramEnd"/>
    </w:p>
    <w:p w14:paraId="755D7484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1D4BEC28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Arı A, Biçer KÇ, Genç VE, Caymaz SÖ, </w:t>
      </w:r>
      <w:proofErr w:type="spellStart"/>
      <w:r w:rsidRPr="00731232">
        <w:rPr>
          <w:rFonts w:ascii="Arial" w:hAnsi="Arial" w:cs="Arial"/>
          <w:bCs/>
        </w:rPr>
        <w:t>Havuk</w:t>
      </w:r>
      <w:proofErr w:type="spellEnd"/>
      <w:r w:rsidRPr="00731232">
        <w:rPr>
          <w:rFonts w:ascii="Arial" w:hAnsi="Arial" w:cs="Arial"/>
          <w:bCs/>
        </w:rPr>
        <w:t xml:space="preserve"> A, Avcı M,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Kronik </w:t>
      </w:r>
      <w:proofErr w:type="gramStart"/>
      <w:r w:rsidRPr="00731232">
        <w:rPr>
          <w:rFonts w:ascii="Arial" w:hAnsi="Arial" w:cs="Arial"/>
          <w:bCs/>
        </w:rPr>
        <w:t>B  hepatitli</w:t>
      </w:r>
      <w:proofErr w:type="gramEnd"/>
      <w:r w:rsidRPr="00731232">
        <w:rPr>
          <w:rFonts w:ascii="Arial" w:hAnsi="Arial" w:cs="Arial"/>
          <w:bCs/>
        </w:rPr>
        <w:t xml:space="preserve"> hastalarda </w:t>
      </w:r>
      <w:proofErr w:type="spellStart"/>
      <w:r w:rsidRPr="00731232">
        <w:rPr>
          <w:rFonts w:ascii="Arial" w:hAnsi="Arial" w:cs="Arial"/>
          <w:bCs/>
        </w:rPr>
        <w:t>entekavir</w:t>
      </w:r>
      <w:proofErr w:type="spellEnd"/>
      <w:r w:rsidRPr="00731232">
        <w:rPr>
          <w:rFonts w:ascii="Arial" w:hAnsi="Arial" w:cs="Arial"/>
          <w:bCs/>
        </w:rPr>
        <w:t xml:space="preserve"> kullanımı ve sonuçları: İzmir Bozyaka Eğitim ve Araştırma Hastanesi deneyimi. X. Ulusal Viral Hepatit Kongresi, Antalya, 01-04 </w:t>
      </w:r>
      <w:proofErr w:type="gramStart"/>
      <w:r w:rsidRPr="00731232">
        <w:rPr>
          <w:rFonts w:ascii="Arial" w:hAnsi="Arial" w:cs="Arial"/>
          <w:bCs/>
        </w:rPr>
        <w:t>Nisan  2010.</w:t>
      </w:r>
      <w:proofErr w:type="gramEnd"/>
    </w:p>
    <w:p w14:paraId="04AF8C48" w14:textId="77777777" w:rsidR="00681F0C" w:rsidRPr="00731232" w:rsidRDefault="00681F0C" w:rsidP="00EB25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A56026" w14:textId="77777777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Olut AI, Arı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Avcı M, Özsu Caymaz S. Hepatit C </w:t>
      </w:r>
      <w:proofErr w:type="spellStart"/>
      <w:r w:rsidRPr="00731232">
        <w:rPr>
          <w:rFonts w:ascii="Arial" w:hAnsi="Arial" w:cs="Arial"/>
        </w:rPr>
        <w:t>virus</w:t>
      </w:r>
      <w:proofErr w:type="spellEnd"/>
      <w:r w:rsidRPr="00731232">
        <w:rPr>
          <w:rFonts w:ascii="Arial" w:hAnsi="Arial" w:cs="Arial"/>
        </w:rPr>
        <w:t xml:space="preserve"> genotip-1 ile </w:t>
      </w:r>
      <w:proofErr w:type="spellStart"/>
      <w:r w:rsidRPr="00731232">
        <w:rPr>
          <w:rFonts w:ascii="Arial" w:hAnsi="Arial" w:cs="Arial"/>
        </w:rPr>
        <w:t>infekte</w:t>
      </w:r>
      <w:proofErr w:type="spellEnd"/>
      <w:r w:rsidRPr="00731232">
        <w:rPr>
          <w:rFonts w:ascii="Arial" w:hAnsi="Arial" w:cs="Arial"/>
        </w:rPr>
        <w:t xml:space="preserve"> hastalarda </w:t>
      </w:r>
      <w:proofErr w:type="spellStart"/>
      <w:r w:rsidRPr="00731232">
        <w:rPr>
          <w:rFonts w:ascii="Arial" w:hAnsi="Arial" w:cs="Arial"/>
        </w:rPr>
        <w:t>peginterferon</w:t>
      </w:r>
      <w:proofErr w:type="spellEnd"/>
      <w:r w:rsidRPr="00731232">
        <w:rPr>
          <w:rFonts w:ascii="Arial" w:hAnsi="Arial" w:cs="Arial"/>
        </w:rPr>
        <w:t xml:space="preserve"> alfa 2B ve </w:t>
      </w:r>
      <w:proofErr w:type="spellStart"/>
      <w:r w:rsidRPr="00731232">
        <w:rPr>
          <w:rFonts w:ascii="Arial" w:hAnsi="Arial" w:cs="Arial"/>
        </w:rPr>
        <w:t>ribavirin</w:t>
      </w:r>
      <w:proofErr w:type="spellEnd"/>
      <w:r w:rsidRPr="00731232">
        <w:rPr>
          <w:rFonts w:ascii="Arial" w:hAnsi="Arial" w:cs="Arial"/>
        </w:rPr>
        <w:t xml:space="preserve"> kombinasyon tedavisinin başarısı ve kalıcı viral yanıta etki eden faktörlerin değerlendirilmesi. </w:t>
      </w:r>
      <w:proofErr w:type="spellStart"/>
      <w:r w:rsidRPr="00731232">
        <w:rPr>
          <w:rFonts w:ascii="Arial" w:hAnsi="Arial" w:cs="Arial"/>
        </w:rPr>
        <w:t>Hepato</w:t>
      </w:r>
      <w:proofErr w:type="spellEnd"/>
      <w:r w:rsidRPr="00731232">
        <w:rPr>
          <w:rFonts w:ascii="Arial" w:hAnsi="Arial" w:cs="Arial"/>
        </w:rPr>
        <w:t xml:space="preserve"> Gastroenteroloji Kongresi 29 Eylül-3 Ekim 2010.</w:t>
      </w:r>
    </w:p>
    <w:p w14:paraId="2C668246" w14:textId="77777777" w:rsidR="00681F0C" w:rsidRPr="00731232" w:rsidRDefault="00681F0C" w:rsidP="00D94EFC">
      <w:pPr>
        <w:spacing w:line="240" w:lineRule="auto"/>
        <w:jc w:val="both"/>
        <w:rPr>
          <w:rFonts w:ascii="Arial" w:hAnsi="Arial" w:cs="Arial"/>
        </w:rPr>
      </w:pPr>
    </w:p>
    <w:p w14:paraId="73A0838E" w14:textId="77777777" w:rsidR="00681F0C" w:rsidRPr="00731232" w:rsidRDefault="00681F0C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lastRenderedPageBreak/>
        <w:t xml:space="preserve">Aydın E, Özsu Caymaz S, 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Klinik örneklerden soyutlanan </w:t>
      </w:r>
      <w:proofErr w:type="spellStart"/>
      <w:r w:rsidRPr="00731232">
        <w:rPr>
          <w:rFonts w:ascii="Arial" w:hAnsi="Arial" w:cs="Arial"/>
        </w:rPr>
        <w:t>kandidaların</w:t>
      </w:r>
      <w:proofErr w:type="spellEnd"/>
      <w:r w:rsidRPr="00731232">
        <w:rPr>
          <w:rFonts w:ascii="Arial" w:hAnsi="Arial" w:cs="Arial"/>
        </w:rPr>
        <w:t xml:space="preserve"> tiplendirilmesi ve </w:t>
      </w:r>
      <w:proofErr w:type="spellStart"/>
      <w:r w:rsidRPr="00731232">
        <w:rPr>
          <w:rFonts w:ascii="Arial" w:hAnsi="Arial" w:cs="Arial"/>
        </w:rPr>
        <w:t>antifungal</w:t>
      </w:r>
      <w:proofErr w:type="spellEnd"/>
      <w:r w:rsidRPr="00731232">
        <w:rPr>
          <w:rFonts w:ascii="Arial" w:hAnsi="Arial" w:cs="Arial"/>
        </w:rPr>
        <w:t xml:space="preserve"> duyarlılıklarının araştırılması. XXXIV. Türk Mikrobiyoloji Kongresi 7-11 Kasım 2010.</w:t>
      </w:r>
    </w:p>
    <w:p w14:paraId="6FE3CD67" w14:textId="77777777" w:rsidR="00681F0C" w:rsidRPr="00731232" w:rsidRDefault="00681F0C" w:rsidP="00D94EFC">
      <w:pPr>
        <w:spacing w:line="240" w:lineRule="auto"/>
        <w:jc w:val="both"/>
        <w:rPr>
          <w:rFonts w:ascii="Arial" w:hAnsi="Arial" w:cs="Arial"/>
        </w:rPr>
      </w:pPr>
    </w:p>
    <w:p w14:paraId="114BDB23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Avcı M, Coşkuner SA, Kement Z, Öztekin Ö,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</w:t>
      </w:r>
      <w:proofErr w:type="spellStart"/>
      <w:r w:rsidRPr="00731232">
        <w:rPr>
          <w:rFonts w:ascii="Arial" w:hAnsi="Arial" w:cs="Arial"/>
          <w:bCs/>
          <w:i/>
        </w:rPr>
        <w:t>Streptococcus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equi</w:t>
      </w:r>
      <w:r w:rsidRPr="00731232">
        <w:rPr>
          <w:rFonts w:ascii="Arial" w:hAnsi="Arial" w:cs="Arial"/>
          <w:bCs/>
        </w:rPr>
        <w:t>’nin</w:t>
      </w:r>
      <w:proofErr w:type="spellEnd"/>
      <w:r w:rsidRPr="00731232">
        <w:rPr>
          <w:rFonts w:ascii="Arial" w:hAnsi="Arial" w:cs="Arial"/>
          <w:bCs/>
        </w:rPr>
        <w:t xml:space="preserve"> etken olduğu </w:t>
      </w:r>
      <w:proofErr w:type="spellStart"/>
      <w:r w:rsidRPr="00731232">
        <w:rPr>
          <w:rFonts w:ascii="Arial" w:hAnsi="Arial" w:cs="Arial"/>
          <w:bCs/>
        </w:rPr>
        <w:t>piyojenik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prepatellar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bursit</w:t>
      </w:r>
      <w:proofErr w:type="spellEnd"/>
      <w:r w:rsidRPr="00731232">
        <w:rPr>
          <w:rFonts w:ascii="Arial" w:hAnsi="Arial" w:cs="Arial"/>
          <w:bCs/>
        </w:rPr>
        <w:t xml:space="preserve"> olgusu. 24. ANKEM Kongresi Fethiye, 29 Nisan-03 Mayıs 2009.</w:t>
      </w:r>
    </w:p>
    <w:p w14:paraId="262284C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154D0045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Yılmaz C, Akay S, Kuru A, Dal O,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Erkan N. </w:t>
      </w:r>
      <w:proofErr w:type="spellStart"/>
      <w:r w:rsidRPr="00731232">
        <w:rPr>
          <w:rFonts w:ascii="Arial" w:hAnsi="Arial" w:cs="Arial"/>
          <w:bCs/>
        </w:rPr>
        <w:t>Isolated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dissection</w:t>
      </w:r>
      <w:proofErr w:type="spellEnd"/>
      <w:r w:rsidRPr="00731232">
        <w:rPr>
          <w:rFonts w:ascii="Arial" w:hAnsi="Arial" w:cs="Arial"/>
          <w:bCs/>
        </w:rPr>
        <w:t xml:space="preserve"> of </w:t>
      </w:r>
      <w:proofErr w:type="spellStart"/>
      <w:r w:rsidRPr="00731232">
        <w:rPr>
          <w:rFonts w:ascii="Arial" w:hAnsi="Arial" w:cs="Arial"/>
          <w:bCs/>
        </w:rPr>
        <w:t>the</w:t>
      </w:r>
      <w:proofErr w:type="spellEnd"/>
      <w:r w:rsidRPr="00731232">
        <w:rPr>
          <w:rFonts w:ascii="Arial" w:hAnsi="Arial" w:cs="Arial"/>
          <w:bCs/>
        </w:rPr>
        <w:t xml:space="preserve"> abdominal aorta </w:t>
      </w:r>
      <w:proofErr w:type="spellStart"/>
      <w:r w:rsidRPr="00731232">
        <w:rPr>
          <w:rFonts w:ascii="Arial" w:hAnsi="Arial" w:cs="Arial"/>
          <w:bCs/>
        </w:rPr>
        <w:t>associated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with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disseminated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tuberculosis</w:t>
      </w:r>
      <w:proofErr w:type="spellEnd"/>
      <w:r w:rsidRPr="00731232">
        <w:rPr>
          <w:rFonts w:ascii="Arial" w:hAnsi="Arial" w:cs="Arial"/>
          <w:bCs/>
        </w:rPr>
        <w:t>. 5. Türkiye Acil Tıp Kongresi, 2009.</w:t>
      </w:r>
    </w:p>
    <w:p w14:paraId="46100419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6F7A134A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Yılmaz N, </w:t>
      </w:r>
      <w:proofErr w:type="spellStart"/>
      <w:r w:rsidRPr="00731232">
        <w:rPr>
          <w:rFonts w:ascii="Arial" w:hAnsi="Arial" w:cs="Arial"/>
          <w:bCs/>
        </w:rPr>
        <w:t>Ağuş</w:t>
      </w:r>
      <w:proofErr w:type="spellEnd"/>
      <w:r w:rsidRPr="00731232">
        <w:rPr>
          <w:rFonts w:ascii="Arial" w:hAnsi="Arial" w:cs="Arial"/>
          <w:bCs/>
        </w:rPr>
        <w:t xml:space="preserve"> N, Yurtsever SG, Pullukçu H, Gülay Z, Coşkuner SA, Köse Ş, Aydemir Ş,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İzmir ilinde ayaktan gelen hastaların idrar kültürlerinden izole edilen </w:t>
      </w:r>
      <w:proofErr w:type="spellStart"/>
      <w:r w:rsidRPr="00731232">
        <w:rPr>
          <w:rFonts w:ascii="Arial" w:hAnsi="Arial" w:cs="Arial"/>
          <w:bCs/>
          <w:i/>
        </w:rPr>
        <w:t>Escherichia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coli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>kökenlerinin antibiyotik duyarlılıkları. 24. ANKEM Kongresi Fethiye, 29 Nisan-03 Mayıs 2009.</w:t>
      </w:r>
    </w:p>
    <w:p w14:paraId="3942E06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55A816F3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Alpay A, Biçer KÇ, 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Kronik B hepatitli hastalarda </w:t>
      </w:r>
      <w:proofErr w:type="spellStart"/>
      <w:r w:rsidRPr="00731232">
        <w:rPr>
          <w:rFonts w:ascii="Arial" w:hAnsi="Arial" w:cs="Arial"/>
        </w:rPr>
        <w:t>lamivudin</w:t>
      </w:r>
      <w:proofErr w:type="spellEnd"/>
      <w:r w:rsidRPr="00731232">
        <w:rPr>
          <w:rFonts w:ascii="Arial" w:hAnsi="Arial" w:cs="Arial"/>
        </w:rPr>
        <w:t xml:space="preserve"> kullanımı ve sonuçları: İzmir Eğitim ve Araştırma Hastanesi deneyimi. IX. Ulusal Viral hepatit Kongresi 3-6 Nisan 2008, Antalya, Türkiye. </w:t>
      </w:r>
    </w:p>
    <w:p w14:paraId="2C855D51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1359BBA1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Coşkuner SA,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Avcı M, Bozca B, Biçer KÇ. Genişlemiş spektrumlu beta laktamaz pozitif </w:t>
      </w:r>
      <w:proofErr w:type="spellStart"/>
      <w:r w:rsidRPr="00731232">
        <w:rPr>
          <w:rFonts w:ascii="Arial" w:hAnsi="Arial" w:cs="Arial"/>
          <w:i/>
        </w:rPr>
        <w:t>Escherichia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coli</w:t>
      </w:r>
      <w:proofErr w:type="spellEnd"/>
      <w:r w:rsidRPr="00731232">
        <w:rPr>
          <w:rFonts w:ascii="Arial" w:hAnsi="Arial" w:cs="Arial"/>
        </w:rPr>
        <w:t xml:space="preserve"> ve </w:t>
      </w:r>
      <w:proofErr w:type="spellStart"/>
      <w:r w:rsidRPr="00731232">
        <w:rPr>
          <w:rFonts w:ascii="Arial" w:hAnsi="Arial" w:cs="Arial"/>
          <w:i/>
        </w:rPr>
        <w:t>Klebsiella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pneumoniae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Pr="00731232">
        <w:rPr>
          <w:rFonts w:ascii="Arial" w:hAnsi="Arial" w:cs="Arial"/>
        </w:rPr>
        <w:t>izolatlarında antimikrobiklere duyarlılık.  8. Antimikrobik Kemoterapi Günleri İstanbul, 2-4 Nisan 2008.</w:t>
      </w:r>
    </w:p>
    <w:p w14:paraId="747FC2BD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645EAFCA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Bozca B,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Arı A, Genç N, Güloğlu G. Yoğun bakım dışı kliniklerde </w:t>
      </w:r>
      <w:proofErr w:type="spellStart"/>
      <w:r w:rsidRPr="00731232">
        <w:rPr>
          <w:rFonts w:ascii="Arial" w:hAnsi="Arial" w:cs="Arial"/>
        </w:rPr>
        <w:t>nozokomiyal</w:t>
      </w:r>
      <w:proofErr w:type="spellEnd"/>
      <w:r w:rsidRPr="00731232">
        <w:rPr>
          <w:rFonts w:ascii="Arial" w:hAnsi="Arial" w:cs="Arial"/>
        </w:rPr>
        <w:t xml:space="preserve"> pnömoni </w:t>
      </w:r>
      <w:proofErr w:type="spellStart"/>
      <w:r w:rsidRPr="00731232">
        <w:rPr>
          <w:rFonts w:ascii="Arial" w:hAnsi="Arial" w:cs="Arial"/>
        </w:rPr>
        <w:t>sürveyansı</w:t>
      </w:r>
      <w:proofErr w:type="spellEnd"/>
      <w:r w:rsidRPr="00731232">
        <w:rPr>
          <w:rFonts w:ascii="Arial" w:hAnsi="Arial" w:cs="Arial"/>
        </w:rPr>
        <w:t>. Hastane İnfeksiyonları Kongresi Antalya, 10-13 Nisan 2008.</w:t>
      </w:r>
    </w:p>
    <w:p w14:paraId="1F8ABE36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28AFF1B0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Bozca B,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Öktem E, Genç N, Güloğlu G. </w:t>
      </w:r>
      <w:proofErr w:type="spellStart"/>
      <w:r w:rsidRPr="00731232">
        <w:rPr>
          <w:rFonts w:ascii="Arial" w:hAnsi="Arial" w:cs="Arial"/>
          <w:i/>
        </w:rPr>
        <w:t>Stenotrophomonas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maltophilia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Pr="00731232">
        <w:rPr>
          <w:rFonts w:ascii="Arial" w:hAnsi="Arial" w:cs="Arial"/>
        </w:rPr>
        <w:t xml:space="preserve">ve </w:t>
      </w:r>
      <w:proofErr w:type="spellStart"/>
      <w:r w:rsidRPr="00731232">
        <w:rPr>
          <w:rFonts w:ascii="Arial" w:hAnsi="Arial" w:cs="Arial"/>
        </w:rPr>
        <w:t>nozokomiyal</w:t>
      </w:r>
      <w:proofErr w:type="spellEnd"/>
      <w:r w:rsidRPr="00731232">
        <w:rPr>
          <w:rFonts w:ascii="Arial" w:hAnsi="Arial" w:cs="Arial"/>
        </w:rPr>
        <w:t xml:space="preserve"> infeksiyonlar. Hastane İnfeksiyonları Kongresi Antalya, 10-13 Nisan 2008.</w:t>
      </w:r>
    </w:p>
    <w:p w14:paraId="00D7BF23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6FCC5F27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Avcı M, 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Kaptan F, </w:t>
      </w:r>
      <w:proofErr w:type="spellStart"/>
      <w:r w:rsidRPr="00731232">
        <w:rPr>
          <w:rFonts w:ascii="Arial" w:hAnsi="Arial" w:cs="Arial"/>
        </w:rPr>
        <w:t>Tünger</w:t>
      </w:r>
      <w:proofErr w:type="spellEnd"/>
      <w:r w:rsidRPr="00731232">
        <w:rPr>
          <w:rFonts w:ascii="Arial" w:hAnsi="Arial" w:cs="Arial"/>
        </w:rPr>
        <w:t xml:space="preserve"> Ö, Saçar S, </w:t>
      </w:r>
      <w:proofErr w:type="spellStart"/>
      <w:r w:rsidRPr="00731232">
        <w:rPr>
          <w:rFonts w:ascii="Arial" w:hAnsi="Arial" w:cs="Arial"/>
        </w:rPr>
        <w:t>Demirdal</w:t>
      </w:r>
      <w:proofErr w:type="spellEnd"/>
      <w:r w:rsidRPr="00731232">
        <w:rPr>
          <w:rFonts w:ascii="Arial" w:hAnsi="Arial" w:cs="Arial"/>
        </w:rPr>
        <w:t xml:space="preserve"> T, Bozdağ H, Akgül A, Çağlar F,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Klimik</w:t>
      </w:r>
      <w:proofErr w:type="spellEnd"/>
      <w:r w:rsidRPr="00731232">
        <w:rPr>
          <w:rFonts w:ascii="Arial" w:hAnsi="Arial" w:cs="Arial"/>
        </w:rPr>
        <w:t xml:space="preserve"> Derneği Antibiyotik Direnci </w:t>
      </w:r>
      <w:proofErr w:type="spellStart"/>
      <w:r w:rsidRPr="00731232">
        <w:rPr>
          <w:rFonts w:ascii="Arial" w:hAnsi="Arial" w:cs="Arial"/>
        </w:rPr>
        <w:t>Çlışma</w:t>
      </w:r>
      <w:proofErr w:type="spellEnd"/>
      <w:r w:rsidRPr="00731232">
        <w:rPr>
          <w:rFonts w:ascii="Arial" w:hAnsi="Arial" w:cs="Arial"/>
        </w:rPr>
        <w:t xml:space="preserve"> Grubu. Ege Bölgesi Hastaneleri Yoğun Bakım Üniteleri İnfeksiyonları: Kesitsel Araştırma. 3. Ulusal Yoğun Bakım İnfeksiyonları </w:t>
      </w:r>
      <w:proofErr w:type="spellStart"/>
      <w:r w:rsidRPr="00731232">
        <w:rPr>
          <w:rFonts w:ascii="Arial" w:hAnsi="Arial" w:cs="Arial"/>
        </w:rPr>
        <w:t>Simpozyumu</w:t>
      </w:r>
      <w:proofErr w:type="spellEnd"/>
      <w:r w:rsidRPr="00731232">
        <w:rPr>
          <w:rFonts w:ascii="Arial" w:hAnsi="Arial" w:cs="Arial"/>
        </w:rPr>
        <w:t xml:space="preserve">, Trabzon, 21-24 Haziran 2007. </w:t>
      </w:r>
    </w:p>
    <w:p w14:paraId="0E6B5947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74CAC6B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731232">
        <w:rPr>
          <w:rFonts w:ascii="Arial" w:hAnsi="Arial" w:cs="Arial"/>
        </w:rPr>
        <w:t>Acvı</w:t>
      </w:r>
      <w:proofErr w:type="spellEnd"/>
      <w:r w:rsidRPr="00731232">
        <w:rPr>
          <w:rFonts w:ascii="Arial" w:hAnsi="Arial" w:cs="Arial"/>
        </w:rPr>
        <w:t xml:space="preserve"> M, Coşkuner A, Arı A,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Biçer KÇ, 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Bozca B, </w:t>
      </w:r>
      <w:proofErr w:type="spellStart"/>
      <w:r w:rsidRPr="00731232">
        <w:rPr>
          <w:rFonts w:ascii="Arial" w:hAnsi="Arial" w:cs="Arial"/>
        </w:rPr>
        <w:t>Gülenç</w:t>
      </w:r>
      <w:proofErr w:type="spellEnd"/>
      <w:r w:rsidRPr="00731232">
        <w:rPr>
          <w:rFonts w:ascii="Arial" w:hAnsi="Arial" w:cs="Arial"/>
        </w:rPr>
        <w:t xml:space="preserve"> N, Genç N, Güloğlu G. İzmir Eğitim ve Araştırma Hastanesi hastane infeksiyonları </w:t>
      </w:r>
      <w:proofErr w:type="spellStart"/>
      <w:r w:rsidRPr="00731232">
        <w:rPr>
          <w:rFonts w:ascii="Arial" w:hAnsi="Arial" w:cs="Arial"/>
        </w:rPr>
        <w:t>sürveyansı</w:t>
      </w:r>
      <w:proofErr w:type="spellEnd"/>
      <w:r w:rsidRPr="00731232">
        <w:rPr>
          <w:rFonts w:ascii="Arial" w:hAnsi="Arial" w:cs="Arial"/>
        </w:rPr>
        <w:t xml:space="preserve"> 2006 yılı sonuçları.13. Klinik Türk Mikrobiyoloji ve İnfeksiyon Hastalıkları Kongresi, Antalya, 14-18 Mart 2007.</w:t>
      </w:r>
    </w:p>
    <w:p w14:paraId="637F647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293E93D5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</w:rPr>
        <w:t>B</w:t>
      </w:r>
      <w:r w:rsidR="002D6A8B">
        <w:rPr>
          <w:rFonts w:ascii="Arial" w:hAnsi="Arial" w:cs="Arial"/>
        </w:rPr>
        <w:t xml:space="preserve">ozca B, Coşkuner SA, Biçer KÇ, </w:t>
      </w:r>
      <w:r w:rsidRPr="00731232">
        <w:rPr>
          <w:rFonts w:ascii="Arial" w:hAnsi="Arial" w:cs="Arial"/>
        </w:rPr>
        <w:t xml:space="preserve">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Stafilokoklarda metisilin direnç oranlarının saptanması. 22. </w:t>
      </w:r>
      <w:r w:rsidRPr="00731232">
        <w:rPr>
          <w:rFonts w:ascii="Arial" w:hAnsi="Arial" w:cs="Arial"/>
          <w:bCs/>
        </w:rPr>
        <w:t>Antibiyotik ve Kemoterapi (ANKEM) Kongresi, Antalya, 29 Nisan-03 Mayıs 2007.</w:t>
      </w:r>
    </w:p>
    <w:p w14:paraId="60BA215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5F9E64C4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Arı A, 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Bozca B,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Avcı M, Coşkuner SA, Biçer KÇ, Çelebi İY, Aydın E, </w:t>
      </w:r>
      <w:proofErr w:type="spellStart"/>
      <w:r w:rsidRPr="00731232">
        <w:rPr>
          <w:rFonts w:ascii="Arial" w:hAnsi="Arial" w:cs="Arial"/>
        </w:rPr>
        <w:t>Gülenç</w:t>
      </w:r>
      <w:proofErr w:type="spellEnd"/>
      <w:r w:rsidRPr="00731232">
        <w:rPr>
          <w:rFonts w:ascii="Arial" w:hAnsi="Arial" w:cs="Arial"/>
        </w:rPr>
        <w:t xml:space="preserve"> NÇ. Bir eğitim hastanesinde antibiyotik uygulamalarının üç yıl arayla karşılaştırmalı olarak değerlendirilmesi. 13.Türk Mikrobiyoloji ve İnfeksiyon Hastalıkları Kongresi</w:t>
      </w:r>
      <w:r w:rsidRPr="00731232">
        <w:rPr>
          <w:rFonts w:ascii="Arial" w:hAnsi="Arial" w:cs="Arial"/>
          <w:b/>
        </w:rPr>
        <w:t>,</w:t>
      </w:r>
      <w:r w:rsidRPr="00731232">
        <w:rPr>
          <w:rFonts w:ascii="Arial" w:hAnsi="Arial" w:cs="Arial"/>
        </w:rPr>
        <w:t xml:space="preserve"> Antalya, 14-18 Mart 2007.</w:t>
      </w:r>
    </w:p>
    <w:p w14:paraId="5A8CA2B2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604A6B4B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Genç </w:t>
      </w:r>
      <w:proofErr w:type="gramStart"/>
      <w:r w:rsidRPr="00731232">
        <w:rPr>
          <w:rFonts w:ascii="Arial" w:hAnsi="Arial" w:cs="Arial"/>
        </w:rPr>
        <w:t>VE,</w:t>
      </w:r>
      <w:proofErr w:type="gramEnd"/>
      <w:r w:rsidRPr="00731232">
        <w:rPr>
          <w:rFonts w:ascii="Arial" w:hAnsi="Arial" w:cs="Arial"/>
        </w:rPr>
        <w:t xml:space="preserve"> Arı A, El S, Saçar S, Özünlü H, Akgül A, Demirtürk N, Çetin ÇB, Sungur M, Coşkuner SA, </w:t>
      </w:r>
      <w:proofErr w:type="spellStart"/>
      <w:r w:rsidRPr="00731232">
        <w:rPr>
          <w:rFonts w:ascii="Arial" w:hAnsi="Arial" w:cs="Arial"/>
        </w:rPr>
        <w:t>Klimik</w:t>
      </w:r>
      <w:proofErr w:type="spellEnd"/>
      <w:r w:rsidRPr="00731232">
        <w:rPr>
          <w:rFonts w:ascii="Arial" w:hAnsi="Arial" w:cs="Arial"/>
        </w:rPr>
        <w:t xml:space="preserve"> Derneği Antibiyotik Direnci Çalışma Grubu. Ege Bölgesi Hastanelerinde antibiyotik kullanımının değerlendirilmesine yönelik kesitsel araştırma. 13. Klinik Türk Mikrobiyoloji ve İnfeksiyon Hastalıkları Kongresi</w:t>
      </w:r>
      <w:r w:rsidRPr="00731232">
        <w:rPr>
          <w:rFonts w:ascii="Arial" w:hAnsi="Arial" w:cs="Arial"/>
          <w:b/>
        </w:rPr>
        <w:t>,</w:t>
      </w:r>
      <w:r w:rsidRPr="00731232">
        <w:rPr>
          <w:rFonts w:ascii="Arial" w:hAnsi="Arial" w:cs="Arial"/>
        </w:rPr>
        <w:t xml:space="preserve"> Antalya, 14-18 Mart 2007.</w:t>
      </w:r>
    </w:p>
    <w:p w14:paraId="2202F3E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66541F6A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Coşkuner SA,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Willke</w:t>
      </w:r>
      <w:proofErr w:type="spellEnd"/>
      <w:r w:rsidRPr="00731232">
        <w:rPr>
          <w:rFonts w:ascii="Arial" w:hAnsi="Arial" w:cs="Arial"/>
        </w:rPr>
        <w:t xml:space="preserve"> A, Avcı M, Biçer KÇ, Bozca B, </w:t>
      </w:r>
      <w:proofErr w:type="spellStart"/>
      <w:r w:rsidRPr="00731232">
        <w:rPr>
          <w:rFonts w:ascii="Arial" w:hAnsi="Arial" w:cs="Arial"/>
        </w:rPr>
        <w:t>Klimik</w:t>
      </w:r>
      <w:proofErr w:type="spellEnd"/>
      <w:r w:rsidRPr="00731232">
        <w:rPr>
          <w:rFonts w:ascii="Arial" w:hAnsi="Arial" w:cs="Arial"/>
        </w:rPr>
        <w:t xml:space="preserve"> Derneği Antibiyotik Direnci Çalışma Grubu. Stafilokoklarda metisilin direncinin araştırıldığı çalışmaların meta analiz sonuçları. 13.Türk Mikrobiyoloji ve İnfeksiyon Hastalıkları Kongresi</w:t>
      </w:r>
      <w:r w:rsidRPr="00731232">
        <w:rPr>
          <w:rFonts w:ascii="Arial" w:hAnsi="Arial" w:cs="Arial"/>
          <w:b/>
        </w:rPr>
        <w:t>,</w:t>
      </w:r>
      <w:r w:rsidRPr="00731232">
        <w:rPr>
          <w:rFonts w:ascii="Arial" w:hAnsi="Arial" w:cs="Arial"/>
        </w:rPr>
        <w:t xml:space="preserve"> Antalya, 14-18 Mart 2007.</w:t>
      </w:r>
    </w:p>
    <w:p w14:paraId="44460351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4CFA2426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Coşkuner SA,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Öztürk Ş,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Bozca B. Metisilin dirençli </w:t>
      </w:r>
      <w:proofErr w:type="spellStart"/>
      <w:r w:rsidRPr="00731232">
        <w:rPr>
          <w:rFonts w:ascii="Arial" w:hAnsi="Arial" w:cs="Arial"/>
          <w:i/>
        </w:rPr>
        <w:t>Staphylococcus</w:t>
      </w:r>
      <w:proofErr w:type="spellEnd"/>
      <w:r w:rsidRPr="00731232">
        <w:rPr>
          <w:rFonts w:ascii="Arial" w:hAnsi="Arial" w:cs="Arial"/>
          <w:i/>
        </w:rPr>
        <w:t xml:space="preserve"> </w:t>
      </w:r>
      <w:proofErr w:type="spellStart"/>
      <w:r w:rsidRPr="00731232">
        <w:rPr>
          <w:rFonts w:ascii="Arial" w:hAnsi="Arial" w:cs="Arial"/>
          <w:i/>
        </w:rPr>
        <w:t>aureus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Pr="00731232">
        <w:rPr>
          <w:rFonts w:ascii="Arial" w:hAnsi="Arial" w:cs="Arial"/>
        </w:rPr>
        <w:t xml:space="preserve">izolatlarında çeşitli antibiyotiklerin in-vitro etkilerinin araştırılması. 22. </w:t>
      </w:r>
      <w:r w:rsidRPr="00731232">
        <w:rPr>
          <w:rFonts w:ascii="Arial" w:hAnsi="Arial" w:cs="Arial"/>
          <w:bCs/>
        </w:rPr>
        <w:t>Antibiyotik ve Kemoterapi (ANKEM) Kongresi, Antalya, 29 Nisan-03 Mayıs 2007.</w:t>
      </w:r>
    </w:p>
    <w:p w14:paraId="3349AAF5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2C305B16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Arı A,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Güloğlu G. Yoğun Bakım Ünitesi’nde hastane infeksiyonu etkeni olarak soyutlanan mikroorganizmalar ve yıllara göre değişen antibiyotik direnç profili. 32. </w:t>
      </w:r>
      <w:r w:rsidRPr="00731232">
        <w:rPr>
          <w:rFonts w:ascii="Arial" w:hAnsi="Arial" w:cs="Arial"/>
          <w:bCs/>
        </w:rPr>
        <w:t>Türk Mikrobiyoloji Kongresi, Antalya, 12-16 Eylül 2006.</w:t>
      </w:r>
    </w:p>
    <w:p w14:paraId="56232BE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1E589071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Avcı M,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Coşkuner A, Arı A, Genç N. İzmir Eğitim ve Araştırma Hastanesinde sekiz yıllık sürede izlenen hastane infeksiyonlarının değerlendirilmesi. Hastane </w:t>
      </w:r>
      <w:proofErr w:type="spellStart"/>
      <w:r w:rsidRPr="00731232">
        <w:rPr>
          <w:rFonts w:ascii="Arial" w:hAnsi="Arial" w:cs="Arial"/>
          <w:bCs/>
        </w:rPr>
        <w:t>İnfeks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Derg</w:t>
      </w:r>
      <w:proofErr w:type="spellEnd"/>
      <w:r w:rsidRPr="00731232">
        <w:rPr>
          <w:rFonts w:ascii="Arial" w:hAnsi="Arial" w:cs="Arial"/>
          <w:bCs/>
        </w:rPr>
        <w:t xml:space="preserve"> 2006; 10(1):51-75, 6-9 Nisan 2006.</w:t>
      </w:r>
    </w:p>
    <w:p w14:paraId="46AA1020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053963A3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Avcı M,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Coşkuner A, </w:t>
      </w:r>
      <w:proofErr w:type="spellStart"/>
      <w:r w:rsidRPr="00731232">
        <w:rPr>
          <w:rFonts w:ascii="Arial" w:hAnsi="Arial" w:cs="Arial"/>
          <w:bCs/>
        </w:rPr>
        <w:t>Mermut</w:t>
      </w:r>
      <w:proofErr w:type="spellEnd"/>
      <w:r w:rsidRPr="00731232">
        <w:rPr>
          <w:rFonts w:ascii="Arial" w:hAnsi="Arial" w:cs="Arial"/>
          <w:bCs/>
        </w:rPr>
        <w:t xml:space="preserve"> G, Güloğlu G: İzmir Eğitim ve Araştırma Hastanesinde 2000-2005 yılları arasında izlenen </w:t>
      </w:r>
      <w:proofErr w:type="spellStart"/>
      <w:r w:rsidRPr="00731232">
        <w:rPr>
          <w:rFonts w:ascii="Arial" w:hAnsi="Arial" w:cs="Arial"/>
          <w:bCs/>
        </w:rPr>
        <w:t>nozokomiyal</w:t>
      </w:r>
      <w:proofErr w:type="spellEnd"/>
      <w:r w:rsidRPr="00731232">
        <w:rPr>
          <w:rFonts w:ascii="Arial" w:hAnsi="Arial" w:cs="Arial"/>
          <w:bCs/>
        </w:rPr>
        <w:t xml:space="preserve"> menenjitler. Hastane </w:t>
      </w:r>
      <w:proofErr w:type="spellStart"/>
      <w:r w:rsidRPr="00731232">
        <w:rPr>
          <w:rFonts w:ascii="Arial" w:hAnsi="Arial" w:cs="Arial"/>
          <w:bCs/>
        </w:rPr>
        <w:t>İnfeks</w:t>
      </w:r>
      <w:proofErr w:type="spellEnd"/>
      <w:r w:rsidRPr="00731232">
        <w:rPr>
          <w:rFonts w:ascii="Arial" w:hAnsi="Arial" w:cs="Arial"/>
          <w:bCs/>
        </w:rPr>
        <w:t xml:space="preserve"> </w:t>
      </w:r>
      <w:proofErr w:type="spellStart"/>
      <w:r w:rsidRPr="00731232">
        <w:rPr>
          <w:rFonts w:ascii="Arial" w:hAnsi="Arial" w:cs="Arial"/>
          <w:bCs/>
        </w:rPr>
        <w:t>Derg</w:t>
      </w:r>
      <w:proofErr w:type="spellEnd"/>
      <w:r w:rsidRPr="00731232">
        <w:rPr>
          <w:rFonts w:ascii="Arial" w:hAnsi="Arial" w:cs="Arial"/>
          <w:bCs/>
        </w:rPr>
        <w:t xml:space="preserve"> 2006; 10(1): 36-50, Ankara, 6-9 Nisan 2006.</w:t>
      </w:r>
    </w:p>
    <w:p w14:paraId="05B006B0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CFD3054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31232">
        <w:rPr>
          <w:rFonts w:ascii="Arial" w:hAnsi="Arial" w:cs="Arial"/>
          <w:bCs/>
        </w:rPr>
        <w:t>Mermut</w:t>
      </w:r>
      <w:proofErr w:type="spellEnd"/>
      <w:r w:rsidRPr="00731232">
        <w:rPr>
          <w:rFonts w:ascii="Arial" w:hAnsi="Arial" w:cs="Arial"/>
          <w:bCs/>
        </w:rPr>
        <w:t xml:space="preserve"> G, Avcı M,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Arı A, Coşkuner A. Ege Bölgesinde Kırım Kongo Hemorajik Ateşi: Olgu sunumu. </w:t>
      </w:r>
      <w:r w:rsidRPr="00731232">
        <w:rPr>
          <w:rFonts w:ascii="Arial" w:hAnsi="Arial" w:cs="Arial"/>
        </w:rPr>
        <w:t xml:space="preserve">32. </w:t>
      </w:r>
      <w:r w:rsidRPr="00731232">
        <w:rPr>
          <w:rFonts w:ascii="Arial" w:hAnsi="Arial" w:cs="Arial"/>
          <w:bCs/>
        </w:rPr>
        <w:t>Türk Mikrobiyoloji Kongresi, Antalya, 12-16 Eylül 2006.</w:t>
      </w:r>
    </w:p>
    <w:p w14:paraId="2833EEAB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6B57DC07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Cs/>
        </w:rPr>
        <w:t xml:space="preserve">Coşkuner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Arı A, Avcı M, </w:t>
      </w:r>
      <w:proofErr w:type="spellStart"/>
      <w:r w:rsidRPr="00731232">
        <w:rPr>
          <w:rFonts w:ascii="Arial" w:hAnsi="Arial" w:cs="Arial"/>
          <w:bCs/>
        </w:rPr>
        <w:t>Mermut</w:t>
      </w:r>
      <w:proofErr w:type="spellEnd"/>
      <w:r w:rsidRPr="00731232">
        <w:rPr>
          <w:rFonts w:ascii="Arial" w:hAnsi="Arial" w:cs="Arial"/>
          <w:bCs/>
        </w:rPr>
        <w:t xml:space="preserve"> G, Genç </w:t>
      </w:r>
      <w:proofErr w:type="gramStart"/>
      <w:r w:rsidRPr="00731232">
        <w:rPr>
          <w:rFonts w:ascii="Arial" w:hAnsi="Arial" w:cs="Arial"/>
          <w:bCs/>
        </w:rPr>
        <w:t>VE,</w:t>
      </w:r>
      <w:proofErr w:type="gramEnd"/>
      <w:r w:rsidRPr="00731232">
        <w:rPr>
          <w:rFonts w:ascii="Arial" w:hAnsi="Arial" w:cs="Arial"/>
          <w:bCs/>
        </w:rPr>
        <w:t xml:space="preserve"> Biçer Ç. Genişlemiş spektrumlu beta-laktamaz olumlu ve olumsuz </w:t>
      </w:r>
      <w:proofErr w:type="spellStart"/>
      <w:r w:rsidRPr="00731232">
        <w:rPr>
          <w:rFonts w:ascii="Arial" w:hAnsi="Arial" w:cs="Arial"/>
          <w:bCs/>
          <w:i/>
        </w:rPr>
        <w:t>Escherichia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coli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 xml:space="preserve">ve </w:t>
      </w:r>
      <w:proofErr w:type="spellStart"/>
      <w:r w:rsidRPr="00731232">
        <w:rPr>
          <w:rFonts w:ascii="Arial" w:hAnsi="Arial" w:cs="Arial"/>
          <w:bCs/>
          <w:i/>
        </w:rPr>
        <w:t>Klebsiella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pneumonia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 xml:space="preserve">izolatlarının çeşitli antibiyotiklere direnç durumları. 7. </w:t>
      </w:r>
      <w:r w:rsidRPr="00731232">
        <w:rPr>
          <w:rFonts w:ascii="Arial" w:hAnsi="Arial" w:cs="Arial"/>
        </w:rPr>
        <w:t>Antimikrobik Kemoterapi Günleri: Klinik-Laboratuvar Uygulamaları ve Yenilikler, İstanbul, 13-15 Nisan 2006.</w:t>
      </w:r>
    </w:p>
    <w:p w14:paraId="24A0E471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B688C1B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Havuk</w:t>
      </w:r>
      <w:proofErr w:type="spellEnd"/>
      <w:r w:rsidRPr="00731232">
        <w:rPr>
          <w:rFonts w:ascii="Arial" w:hAnsi="Arial" w:cs="Arial"/>
        </w:rPr>
        <w:t xml:space="preserve"> A, İnan N. </w:t>
      </w:r>
      <w:proofErr w:type="spellStart"/>
      <w:r w:rsidRPr="00731232">
        <w:rPr>
          <w:rFonts w:ascii="Arial" w:hAnsi="Arial" w:cs="Arial"/>
        </w:rPr>
        <w:t>Kırkaltı</w:t>
      </w:r>
      <w:proofErr w:type="spellEnd"/>
      <w:r w:rsidRPr="00731232">
        <w:rPr>
          <w:rFonts w:ascii="Arial" w:hAnsi="Arial" w:cs="Arial"/>
        </w:rPr>
        <w:t xml:space="preserve"> ay </w:t>
      </w:r>
      <w:proofErr w:type="spellStart"/>
      <w:r w:rsidRPr="00731232">
        <w:rPr>
          <w:rFonts w:ascii="Arial" w:hAnsi="Arial" w:cs="Arial"/>
        </w:rPr>
        <w:t>seropozitif</w:t>
      </w:r>
      <w:proofErr w:type="spellEnd"/>
      <w:r w:rsidRPr="00731232">
        <w:rPr>
          <w:rFonts w:ascii="Arial" w:hAnsi="Arial" w:cs="Arial"/>
        </w:rPr>
        <w:t xml:space="preserve"> kalan bir akut viral hepatit A olgusu. 8. </w:t>
      </w:r>
      <w:r w:rsidRPr="00731232">
        <w:rPr>
          <w:rFonts w:ascii="Arial" w:hAnsi="Arial" w:cs="Arial"/>
          <w:bCs/>
        </w:rPr>
        <w:t>Ulusal Viral Hepatit Kongresi, Antalya, 2-5 Eylül 2006.</w:t>
      </w:r>
    </w:p>
    <w:p w14:paraId="04D3C579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4B4B6861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31232">
        <w:rPr>
          <w:rFonts w:ascii="Arial" w:hAnsi="Arial" w:cs="Arial"/>
          <w:bCs/>
        </w:rPr>
        <w:t>Kuruüzüm</w:t>
      </w:r>
      <w:proofErr w:type="spellEnd"/>
      <w:r w:rsidRPr="00731232">
        <w:rPr>
          <w:rFonts w:ascii="Arial" w:hAnsi="Arial" w:cs="Arial"/>
          <w:bCs/>
        </w:rPr>
        <w:t xml:space="preserve"> Z, İnci K, </w:t>
      </w:r>
      <w:proofErr w:type="spellStart"/>
      <w:r w:rsidRPr="00731232">
        <w:rPr>
          <w:rFonts w:ascii="Arial" w:hAnsi="Arial" w:cs="Arial"/>
          <w:bCs/>
        </w:rPr>
        <w:t>Havuk</w:t>
      </w:r>
      <w:proofErr w:type="spellEnd"/>
      <w:r w:rsidRPr="00731232">
        <w:rPr>
          <w:rFonts w:ascii="Arial" w:hAnsi="Arial" w:cs="Arial"/>
          <w:bCs/>
        </w:rPr>
        <w:t xml:space="preserve"> A, </w:t>
      </w:r>
      <w:proofErr w:type="spellStart"/>
      <w:r w:rsidRPr="00731232">
        <w:rPr>
          <w:rFonts w:ascii="Arial" w:hAnsi="Arial" w:cs="Arial"/>
          <w:bCs/>
        </w:rPr>
        <w:t>Salk</w:t>
      </w:r>
      <w:proofErr w:type="spellEnd"/>
      <w:r w:rsidRPr="00731232">
        <w:rPr>
          <w:rFonts w:ascii="Arial" w:hAnsi="Arial" w:cs="Arial"/>
          <w:bCs/>
        </w:rPr>
        <w:t xml:space="preserve"> E,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Hemodiyaliz hastalarında HBV, HCV ve HDV </w:t>
      </w:r>
      <w:proofErr w:type="spellStart"/>
      <w:r w:rsidRPr="00731232">
        <w:rPr>
          <w:rFonts w:ascii="Arial" w:hAnsi="Arial" w:cs="Arial"/>
          <w:bCs/>
        </w:rPr>
        <w:t>seropevalansı</w:t>
      </w:r>
      <w:proofErr w:type="spellEnd"/>
      <w:r w:rsidRPr="00731232">
        <w:rPr>
          <w:rFonts w:ascii="Arial" w:hAnsi="Arial" w:cs="Arial"/>
          <w:bCs/>
        </w:rPr>
        <w:t xml:space="preserve">. </w:t>
      </w:r>
      <w:r w:rsidRPr="00731232">
        <w:rPr>
          <w:rFonts w:ascii="Arial" w:hAnsi="Arial" w:cs="Arial"/>
        </w:rPr>
        <w:t xml:space="preserve">8. </w:t>
      </w:r>
      <w:r w:rsidRPr="00731232">
        <w:rPr>
          <w:rFonts w:ascii="Arial" w:hAnsi="Arial" w:cs="Arial"/>
          <w:bCs/>
        </w:rPr>
        <w:t>Ulusal Viral Hepatit Kongresi, Antalya, 2-5 Eylül 2006.</w:t>
      </w:r>
    </w:p>
    <w:p w14:paraId="26F03EA3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699FAE2E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Avcı M, Arı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Bilgir</w:t>
      </w:r>
      <w:proofErr w:type="spellEnd"/>
      <w:r w:rsidRPr="00731232">
        <w:rPr>
          <w:rFonts w:ascii="Arial" w:hAnsi="Arial" w:cs="Arial"/>
          <w:bCs/>
        </w:rPr>
        <w:t xml:space="preserve"> O, Sop G. </w:t>
      </w:r>
      <w:proofErr w:type="spellStart"/>
      <w:r w:rsidRPr="00731232">
        <w:rPr>
          <w:rFonts w:ascii="Arial" w:hAnsi="Arial" w:cs="Arial"/>
          <w:bCs/>
        </w:rPr>
        <w:t>Febril</w:t>
      </w:r>
      <w:proofErr w:type="spellEnd"/>
      <w:r w:rsidRPr="00731232">
        <w:rPr>
          <w:rFonts w:ascii="Arial" w:hAnsi="Arial" w:cs="Arial"/>
          <w:bCs/>
        </w:rPr>
        <w:t xml:space="preserve"> nötropenik atakların infeksiyon hastalıkları konsültasyonu ile değerlendirilmesi. 6. </w:t>
      </w:r>
      <w:proofErr w:type="spellStart"/>
      <w:r w:rsidRPr="00731232">
        <w:rPr>
          <w:rFonts w:ascii="Arial" w:hAnsi="Arial" w:cs="Arial"/>
          <w:bCs/>
        </w:rPr>
        <w:t>Febril</w:t>
      </w:r>
      <w:proofErr w:type="spellEnd"/>
      <w:r w:rsidRPr="00731232">
        <w:rPr>
          <w:rFonts w:ascii="Arial" w:hAnsi="Arial" w:cs="Arial"/>
          <w:bCs/>
        </w:rPr>
        <w:t xml:space="preserve"> Nötropeni </w:t>
      </w:r>
      <w:proofErr w:type="spellStart"/>
      <w:r w:rsidRPr="00731232">
        <w:rPr>
          <w:rFonts w:ascii="Arial" w:hAnsi="Arial" w:cs="Arial"/>
          <w:bCs/>
        </w:rPr>
        <w:t>Simpozyumu</w:t>
      </w:r>
      <w:proofErr w:type="spellEnd"/>
      <w:r w:rsidRPr="00731232">
        <w:rPr>
          <w:rFonts w:ascii="Arial" w:hAnsi="Arial" w:cs="Arial"/>
          <w:bCs/>
        </w:rPr>
        <w:t xml:space="preserve">, Ankara, 24-27 Şubat 2005. </w:t>
      </w:r>
    </w:p>
    <w:p w14:paraId="2DEA190B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08CF77EB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Öztürk Ş, Sevim S, Coşkuner A, Arı A, 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Klinik örneklerden soyutlanan </w:t>
      </w:r>
      <w:proofErr w:type="spellStart"/>
      <w:r w:rsidRPr="00731232">
        <w:rPr>
          <w:rFonts w:ascii="Arial" w:hAnsi="Arial" w:cs="Arial"/>
        </w:rPr>
        <w:t>kandidaların</w:t>
      </w:r>
      <w:proofErr w:type="spellEnd"/>
      <w:r w:rsidRPr="00731232">
        <w:rPr>
          <w:rFonts w:ascii="Arial" w:hAnsi="Arial" w:cs="Arial"/>
        </w:rPr>
        <w:t xml:space="preserve"> tiplendirilmesi ve </w:t>
      </w:r>
      <w:proofErr w:type="spellStart"/>
      <w:r w:rsidRPr="00731232">
        <w:rPr>
          <w:rFonts w:ascii="Arial" w:hAnsi="Arial" w:cs="Arial"/>
        </w:rPr>
        <w:t>antifungal</w:t>
      </w:r>
      <w:proofErr w:type="spellEnd"/>
      <w:r w:rsidRPr="00731232">
        <w:rPr>
          <w:rFonts w:ascii="Arial" w:hAnsi="Arial" w:cs="Arial"/>
        </w:rPr>
        <w:t xml:space="preserve"> duyarlılıkları. 4. Ulusal Mantar Hastalıkları ve Klinik Mikoloji Kongresi; Konya, 3-6 Mayıs 2005.</w:t>
      </w:r>
    </w:p>
    <w:p w14:paraId="1A381956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7530BD19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Avcı M, Bozca B, Arı A, Coşkuner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>. Post-</w:t>
      </w:r>
      <w:proofErr w:type="spellStart"/>
      <w:r w:rsidRPr="00731232">
        <w:rPr>
          <w:rFonts w:ascii="Arial" w:hAnsi="Arial" w:cs="Arial"/>
        </w:rPr>
        <w:t>splenektomi</w:t>
      </w:r>
      <w:proofErr w:type="spellEnd"/>
      <w:r w:rsidRPr="00731232">
        <w:rPr>
          <w:rFonts w:ascii="Arial" w:hAnsi="Arial" w:cs="Arial"/>
        </w:rPr>
        <w:t xml:space="preserve"> sepsisi: olgu sunumu.  12. Türk Klinik Mikrobiyoloji ve İnfeksiyon Hastalıkları Kongresi, </w:t>
      </w:r>
      <w:proofErr w:type="gramStart"/>
      <w:r w:rsidRPr="00731232">
        <w:rPr>
          <w:rFonts w:ascii="Arial" w:hAnsi="Arial" w:cs="Arial"/>
        </w:rPr>
        <w:t>Antalya,  16</w:t>
      </w:r>
      <w:proofErr w:type="gramEnd"/>
      <w:r w:rsidRPr="00731232">
        <w:rPr>
          <w:rFonts w:ascii="Arial" w:hAnsi="Arial" w:cs="Arial"/>
        </w:rPr>
        <w:t>-20 Kasım 2005.</w:t>
      </w:r>
    </w:p>
    <w:p w14:paraId="69D36583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6DEA2F20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>, Avcı M, Yücel E, Arı A, Barış A, Bozca B. Kemik ve eklem tüberkülozu olgularının değerlendirilmesi. 5. Ulusal Mikobakteri Sempozyumu, 9-11 Aralık İzmir, 2004.</w:t>
      </w:r>
    </w:p>
    <w:p w14:paraId="4C1EC4F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53778974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731232">
        <w:rPr>
          <w:rFonts w:ascii="Arial" w:hAnsi="Arial" w:cs="Arial"/>
          <w:bCs/>
        </w:rPr>
        <w:t>Mermut</w:t>
      </w:r>
      <w:proofErr w:type="spellEnd"/>
      <w:r w:rsidRPr="00731232">
        <w:rPr>
          <w:rFonts w:ascii="Arial" w:hAnsi="Arial" w:cs="Arial"/>
          <w:bCs/>
        </w:rPr>
        <w:t xml:space="preserve"> G, Avcı M, Arı A, Coşkuner A, Biçer Ç,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HIV </w:t>
      </w:r>
      <w:proofErr w:type="spellStart"/>
      <w:r w:rsidRPr="00731232">
        <w:rPr>
          <w:rFonts w:ascii="Arial" w:hAnsi="Arial" w:cs="Arial"/>
          <w:bCs/>
        </w:rPr>
        <w:t>infeksiyonlu</w:t>
      </w:r>
      <w:proofErr w:type="spellEnd"/>
      <w:r w:rsidRPr="00731232">
        <w:rPr>
          <w:rFonts w:ascii="Arial" w:hAnsi="Arial" w:cs="Arial"/>
          <w:bCs/>
        </w:rPr>
        <w:t xml:space="preserve"> olguların ilk başvuru değerlendirmesi. 2. Ulusal AIDS Sempozyumu, Foça, İzmir, 2-5 Aralık 2004.</w:t>
      </w:r>
    </w:p>
    <w:p w14:paraId="2BE110CB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744DF391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Arı A, Coşkuner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Avcı M, İnan N, Genç N, Güloğlu G. Bir eğitim hastanesinde antibiyotik kullanımına yönelik kesitsel araştırma. Hastane </w:t>
      </w:r>
      <w:proofErr w:type="spellStart"/>
      <w:r w:rsidRPr="00731232">
        <w:rPr>
          <w:rFonts w:ascii="Arial" w:hAnsi="Arial" w:cs="Arial"/>
        </w:rPr>
        <w:t>İnfeks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Derg</w:t>
      </w:r>
      <w:proofErr w:type="spellEnd"/>
      <w:r w:rsidRPr="00731232">
        <w:rPr>
          <w:rFonts w:ascii="Arial" w:hAnsi="Arial" w:cs="Arial"/>
        </w:rPr>
        <w:t xml:space="preserve"> 2004; 8(2): 11 (P 18).</w:t>
      </w:r>
      <w:r w:rsidRPr="00731232">
        <w:rPr>
          <w:rFonts w:ascii="Arial" w:hAnsi="Arial" w:cs="Arial"/>
          <w:b/>
        </w:rPr>
        <w:t xml:space="preserve"> </w:t>
      </w:r>
    </w:p>
    <w:p w14:paraId="6D85E7E0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51D7349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Coşkuner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Arı A, </w:t>
      </w:r>
      <w:proofErr w:type="spellStart"/>
      <w:r w:rsidRPr="00731232">
        <w:rPr>
          <w:rFonts w:ascii="Arial" w:hAnsi="Arial" w:cs="Arial"/>
        </w:rPr>
        <w:t>Hepözden</w:t>
      </w:r>
      <w:proofErr w:type="spellEnd"/>
      <w:r w:rsidRPr="00731232">
        <w:rPr>
          <w:rFonts w:ascii="Arial" w:hAnsi="Arial" w:cs="Arial"/>
        </w:rPr>
        <w:t xml:space="preserve"> Aktaş O, Sungur M, Evren H. Enterokoklarda penisilin ve yüksek düzey </w:t>
      </w:r>
      <w:proofErr w:type="spellStart"/>
      <w:r w:rsidRPr="00731232">
        <w:rPr>
          <w:rFonts w:ascii="Arial" w:hAnsi="Arial" w:cs="Arial"/>
        </w:rPr>
        <w:t>aminoglikozit</w:t>
      </w:r>
      <w:proofErr w:type="spellEnd"/>
      <w:r w:rsidRPr="00731232">
        <w:rPr>
          <w:rFonts w:ascii="Arial" w:hAnsi="Arial" w:cs="Arial"/>
        </w:rPr>
        <w:t xml:space="preserve"> direnci araştırması. 6.  Antimikrobik Kemoterapi Günleri: Klinik-Laboratuvar Uygulamaları ve Yenilikler, İstanbul, 8-10 Nisan 2004.</w:t>
      </w:r>
    </w:p>
    <w:p w14:paraId="15DC9B8D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B483681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Coşkuner A, Avcı M, Fidan Koçyiğit N, Arı A. </w:t>
      </w:r>
      <w:proofErr w:type="spellStart"/>
      <w:r w:rsidRPr="00731232">
        <w:rPr>
          <w:rFonts w:ascii="Arial" w:hAnsi="Arial" w:cs="Arial"/>
          <w:bCs/>
          <w:i/>
          <w:iCs/>
        </w:rPr>
        <w:t>Pseudomonas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proofErr w:type="spellStart"/>
      <w:r w:rsidRPr="00731232">
        <w:rPr>
          <w:rFonts w:ascii="Arial" w:hAnsi="Arial" w:cs="Arial"/>
          <w:bCs/>
          <w:i/>
          <w:iCs/>
        </w:rPr>
        <w:t>aeruginosa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r w:rsidRPr="00731232">
        <w:rPr>
          <w:rFonts w:ascii="Arial" w:hAnsi="Arial" w:cs="Arial"/>
          <w:bCs/>
          <w:iCs/>
        </w:rPr>
        <w:t xml:space="preserve">izolatlarının antibiyotiklere direnç oranlarının yıllar içindeki değişiminin izlenmesi. 31. </w:t>
      </w:r>
      <w:r w:rsidRPr="00731232">
        <w:rPr>
          <w:rFonts w:ascii="Arial" w:hAnsi="Arial" w:cs="Arial"/>
          <w:bCs/>
        </w:rPr>
        <w:t>Türk Mikrobiyoloji Kongresi, Kuşadası, Aydın, 19-23 Eylül 2004.</w:t>
      </w:r>
    </w:p>
    <w:p w14:paraId="2C5FDB3D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746A8DF8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Coşkuner A, Avcı M, Gözütok F, Sevim S. </w:t>
      </w:r>
      <w:proofErr w:type="spellStart"/>
      <w:r w:rsidRPr="00731232">
        <w:rPr>
          <w:rFonts w:ascii="Arial" w:hAnsi="Arial" w:cs="Arial"/>
          <w:bCs/>
        </w:rPr>
        <w:t>Karbapenem</w:t>
      </w:r>
      <w:proofErr w:type="spellEnd"/>
      <w:r w:rsidRPr="00731232">
        <w:rPr>
          <w:rFonts w:ascii="Arial" w:hAnsi="Arial" w:cs="Arial"/>
          <w:bCs/>
        </w:rPr>
        <w:t xml:space="preserve"> dirençli ve duyarlı </w:t>
      </w:r>
      <w:proofErr w:type="spellStart"/>
      <w:r w:rsidRPr="00731232">
        <w:rPr>
          <w:rFonts w:ascii="Arial" w:hAnsi="Arial" w:cs="Arial"/>
          <w:bCs/>
          <w:i/>
        </w:rPr>
        <w:t>Acinetobacter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baumannii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 xml:space="preserve">izolatlarının antibiyotiklere duyarlılık oranlarının araştırılması. </w:t>
      </w:r>
      <w:r w:rsidRPr="00731232">
        <w:rPr>
          <w:rFonts w:ascii="Arial" w:hAnsi="Arial" w:cs="Arial"/>
          <w:bCs/>
          <w:iCs/>
        </w:rPr>
        <w:t xml:space="preserve">31. </w:t>
      </w:r>
      <w:r w:rsidRPr="00731232">
        <w:rPr>
          <w:rFonts w:ascii="Arial" w:hAnsi="Arial" w:cs="Arial"/>
          <w:bCs/>
        </w:rPr>
        <w:t>Türk Mikrobiyoloji Kongresi, Kuşadası, Aydın, 19-23 Eylül 2004.</w:t>
      </w:r>
    </w:p>
    <w:p w14:paraId="36D568FE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3429A287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Coşkuner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Gözütok F, Sevim S, Öztürk Ş. </w:t>
      </w:r>
      <w:proofErr w:type="spellStart"/>
      <w:r w:rsidRPr="00731232">
        <w:rPr>
          <w:rFonts w:ascii="Arial" w:hAnsi="Arial" w:cs="Arial"/>
          <w:bCs/>
          <w:i/>
          <w:iCs/>
        </w:rPr>
        <w:t>Pseudomonas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proofErr w:type="spellStart"/>
      <w:r w:rsidRPr="00731232">
        <w:rPr>
          <w:rFonts w:ascii="Arial" w:hAnsi="Arial" w:cs="Arial"/>
          <w:bCs/>
          <w:i/>
          <w:iCs/>
        </w:rPr>
        <w:t>aeruginosa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r w:rsidRPr="00731232">
        <w:rPr>
          <w:rFonts w:ascii="Arial" w:hAnsi="Arial" w:cs="Arial"/>
          <w:bCs/>
          <w:iCs/>
        </w:rPr>
        <w:t xml:space="preserve">izolatlarında çoklu antibiyotik direnci araştırması. 31. </w:t>
      </w:r>
      <w:r w:rsidRPr="00731232">
        <w:rPr>
          <w:rFonts w:ascii="Arial" w:hAnsi="Arial" w:cs="Arial"/>
          <w:bCs/>
        </w:rPr>
        <w:t>Türk Mikrobiyoloji Kongresi, Kuşadası, Aydın, 19-23 Eylül 2004.</w:t>
      </w:r>
    </w:p>
    <w:p w14:paraId="3C4CEF1B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6E7DC562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  <w:bCs/>
        </w:rPr>
        <w:lastRenderedPageBreak/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Özacar</w:t>
      </w:r>
      <w:proofErr w:type="spellEnd"/>
      <w:r w:rsidRPr="00731232">
        <w:rPr>
          <w:rFonts w:ascii="Arial" w:hAnsi="Arial" w:cs="Arial"/>
          <w:bCs/>
        </w:rPr>
        <w:t xml:space="preserve"> T, İnan N, Erensoy S, Arı A, Bilgiç A. Genotip D kronik B hepatitinde bazal kor </w:t>
      </w:r>
      <w:proofErr w:type="spellStart"/>
      <w:r w:rsidRPr="00731232">
        <w:rPr>
          <w:rFonts w:ascii="Arial" w:hAnsi="Arial" w:cs="Arial"/>
          <w:bCs/>
        </w:rPr>
        <w:t>promoter</w:t>
      </w:r>
      <w:proofErr w:type="spellEnd"/>
      <w:r w:rsidRPr="00731232">
        <w:rPr>
          <w:rFonts w:ascii="Arial" w:hAnsi="Arial" w:cs="Arial"/>
          <w:bCs/>
        </w:rPr>
        <w:t xml:space="preserve"> ve </w:t>
      </w:r>
      <w:proofErr w:type="spellStart"/>
      <w:r w:rsidRPr="00731232">
        <w:rPr>
          <w:rFonts w:ascii="Arial" w:hAnsi="Arial" w:cs="Arial"/>
          <w:bCs/>
        </w:rPr>
        <w:t>prekor</w:t>
      </w:r>
      <w:proofErr w:type="spellEnd"/>
      <w:r w:rsidRPr="00731232">
        <w:rPr>
          <w:rFonts w:ascii="Arial" w:hAnsi="Arial" w:cs="Arial"/>
          <w:bCs/>
        </w:rPr>
        <w:t xml:space="preserve"> mutasyonları sıklığı ve klinik önemi. 7. Ulusal Viral Hepatit Kongresi, Ankara, 24-28 Kasım 2004.</w:t>
      </w:r>
    </w:p>
    <w:p w14:paraId="6A0A33FD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247966A0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İnan N,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Gül Z, </w:t>
      </w:r>
      <w:proofErr w:type="spellStart"/>
      <w:r w:rsidRPr="00731232">
        <w:rPr>
          <w:rFonts w:ascii="Arial" w:hAnsi="Arial" w:cs="Arial"/>
          <w:bCs/>
        </w:rPr>
        <w:t>Havuk</w:t>
      </w:r>
      <w:proofErr w:type="spellEnd"/>
      <w:r w:rsidRPr="00731232">
        <w:rPr>
          <w:rFonts w:ascii="Arial" w:hAnsi="Arial" w:cs="Arial"/>
          <w:bCs/>
        </w:rPr>
        <w:t xml:space="preserve"> A, Karaca B, Yağcı A, Abalı Y, Coşkuner A. Kronik B hepatiti olgularında virolojik, biyokimyasal ve histopatolojik bulguların tedavi yanıtıyla ilişkisi. 7. Ulusal Viral Hepatit Kongresi, Ankara, 24-28 Kasım 2004.</w:t>
      </w:r>
    </w:p>
    <w:p w14:paraId="6062C950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48D1DCF3" w14:textId="7D2DC71A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>, Avcı M, Coşkuner A, Öztü</w:t>
      </w:r>
      <w:r w:rsidR="003533F4" w:rsidRPr="00731232">
        <w:rPr>
          <w:rFonts w:ascii="Arial" w:hAnsi="Arial" w:cs="Arial"/>
        </w:rPr>
        <w:t>rk Ş, İnan N, Sungur M. C Grubu</w:t>
      </w:r>
      <w:r w:rsidR="00033B77">
        <w:rPr>
          <w:rFonts w:ascii="Arial" w:hAnsi="Arial" w:cs="Arial"/>
        </w:rPr>
        <w:t xml:space="preserve"> </w:t>
      </w:r>
      <w:r w:rsidRPr="00731232">
        <w:rPr>
          <w:rFonts w:ascii="Arial" w:hAnsi="Arial" w:cs="Arial"/>
        </w:rPr>
        <w:t xml:space="preserve">streptokok menenjiti: Olgu sunumu. XI. Türk Klinik Mikrobiyoloji ve İnfeksiyon Hastalıkları (KLİMİK) Kongresi, Antalya, 30 Mart-03 Nisan 2003. </w:t>
      </w:r>
    </w:p>
    <w:p w14:paraId="36163CC8" w14:textId="77777777" w:rsidR="00786227" w:rsidRPr="00731232" w:rsidRDefault="00786227" w:rsidP="00D94EFC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E268AB8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Avcı M,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İnan N,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Arı A,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Evren H, Ünal E. Tüberküloz </w:t>
      </w:r>
      <w:proofErr w:type="spellStart"/>
      <w:r w:rsidRPr="00731232">
        <w:rPr>
          <w:rFonts w:ascii="Arial" w:hAnsi="Arial" w:cs="Arial"/>
        </w:rPr>
        <w:t>menenjitli</w:t>
      </w:r>
      <w:proofErr w:type="spellEnd"/>
      <w:r w:rsidRPr="00731232">
        <w:rPr>
          <w:rFonts w:ascii="Arial" w:hAnsi="Arial" w:cs="Arial"/>
        </w:rPr>
        <w:t xml:space="preserve"> 33 olgunun değerlendirilmesi. XI. Türk Klinik Mikrobiyoloji ve infeksiyon Hastalıkları (KLİMİK) Kongresi, Antalya, 30 Mart-03 Nisan 2003. </w:t>
      </w:r>
    </w:p>
    <w:p w14:paraId="77A461F3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784E8E73" w14:textId="77777777" w:rsidR="00D81A44" w:rsidRPr="00731232" w:rsidRDefault="00D81A44" w:rsidP="00D94EFC">
      <w:pPr>
        <w:pStyle w:val="ListParagraph"/>
        <w:numPr>
          <w:ilvl w:val="0"/>
          <w:numId w:val="15"/>
        </w:numPr>
        <w:tabs>
          <w:tab w:val="left" w:pos="3960"/>
        </w:tabs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Coşkuner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Arı A,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G, Sevim S, Evren H. Kan kültürlerinden üretilen etkenlerin dağılımı. </w:t>
      </w:r>
      <w:r w:rsidRPr="00731232">
        <w:rPr>
          <w:rFonts w:ascii="Arial" w:hAnsi="Arial" w:cs="Arial"/>
          <w:bCs/>
        </w:rPr>
        <w:t>12. Antibiyotik ve Kemoterapi (ANKEM) Kongresi, Antalya, 25-29 Mayıs 2003.</w:t>
      </w:r>
    </w:p>
    <w:p w14:paraId="78BBD69F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592593E9" w14:textId="3C378CDD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Fidan N,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Havuk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Arı A, Evren H. Salt anti-</w:t>
      </w:r>
      <w:proofErr w:type="spellStart"/>
      <w:r w:rsidRPr="00731232">
        <w:rPr>
          <w:rFonts w:ascii="Arial" w:hAnsi="Arial" w:cs="Arial"/>
        </w:rPr>
        <w:t>Hbc</w:t>
      </w:r>
      <w:proofErr w:type="spellEnd"/>
      <w:r w:rsidRPr="00731232">
        <w:rPr>
          <w:rFonts w:ascii="Arial" w:hAnsi="Arial" w:cs="Arial"/>
        </w:rPr>
        <w:t xml:space="preserve"> olumlu kan vericilerinde HBV DNA araştırılması. </w:t>
      </w:r>
      <w:r w:rsidR="00033B77">
        <w:rPr>
          <w:rFonts w:ascii="Arial" w:hAnsi="Arial" w:cs="Arial"/>
        </w:rPr>
        <w:t>V.</w:t>
      </w:r>
      <w:r w:rsidRPr="00731232">
        <w:rPr>
          <w:rFonts w:ascii="Arial" w:hAnsi="Arial" w:cs="Arial"/>
        </w:rPr>
        <w:t xml:space="preserve"> Ulusal Viral Hepatit </w:t>
      </w:r>
      <w:proofErr w:type="spellStart"/>
      <w:r w:rsidRPr="00731232">
        <w:rPr>
          <w:rFonts w:ascii="Arial" w:hAnsi="Arial" w:cs="Arial"/>
        </w:rPr>
        <w:t>Simpozyumu</w:t>
      </w:r>
      <w:proofErr w:type="spellEnd"/>
      <w:r w:rsidRPr="00731232">
        <w:rPr>
          <w:rFonts w:ascii="Arial" w:hAnsi="Arial" w:cs="Arial"/>
        </w:rPr>
        <w:t>, Ankara, 9-11 Kasım 2000.</w:t>
      </w:r>
    </w:p>
    <w:p w14:paraId="11A83F1E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7E8A23D5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Mermut</w:t>
      </w:r>
      <w:proofErr w:type="spellEnd"/>
      <w:r w:rsidRPr="00731232">
        <w:rPr>
          <w:rFonts w:ascii="Arial" w:hAnsi="Arial" w:cs="Arial"/>
        </w:rPr>
        <w:t xml:space="preserve"> G. </w:t>
      </w:r>
      <w:proofErr w:type="spellStart"/>
      <w:r w:rsidRPr="00731232">
        <w:rPr>
          <w:rFonts w:ascii="Arial" w:hAnsi="Arial" w:cs="Arial"/>
        </w:rPr>
        <w:t>Aminoglikozit</w:t>
      </w:r>
      <w:proofErr w:type="spellEnd"/>
      <w:r w:rsidRPr="00731232">
        <w:rPr>
          <w:rFonts w:ascii="Arial" w:hAnsi="Arial" w:cs="Arial"/>
        </w:rPr>
        <w:t xml:space="preserve"> direnç mekanizmalarının çok merkezli araştırması: SSK İzmir Eğitim Hastanesi sonuçları 4. Antimikrobik kemoterapi Günleri: </w:t>
      </w:r>
      <w:r w:rsidRPr="00731232">
        <w:rPr>
          <w:rFonts w:ascii="Arial" w:hAnsi="Arial" w:cs="Arial"/>
          <w:bCs/>
        </w:rPr>
        <w:t>Klinik-Laboratuvar Uygulamaları ve Yenilikler, İstanbul, 17-19 Mayıs 1999.</w:t>
      </w:r>
    </w:p>
    <w:p w14:paraId="148D9C97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  <w:u w:val="single"/>
        </w:rPr>
      </w:pPr>
    </w:p>
    <w:p w14:paraId="17BD0A39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Urbarlı</w:t>
      </w:r>
      <w:proofErr w:type="spellEnd"/>
      <w:r w:rsidRPr="00731232">
        <w:rPr>
          <w:rFonts w:ascii="Arial" w:hAnsi="Arial" w:cs="Arial"/>
          <w:bCs/>
        </w:rPr>
        <w:t xml:space="preserve"> A, Çelenkoğlu N, </w:t>
      </w:r>
      <w:proofErr w:type="spellStart"/>
      <w:r w:rsidRPr="00731232">
        <w:rPr>
          <w:rFonts w:ascii="Arial" w:hAnsi="Arial" w:cs="Arial"/>
          <w:bCs/>
        </w:rPr>
        <w:t>Kuruüzüm</w:t>
      </w:r>
      <w:proofErr w:type="spellEnd"/>
      <w:r w:rsidRPr="00731232">
        <w:rPr>
          <w:rFonts w:ascii="Arial" w:hAnsi="Arial" w:cs="Arial"/>
          <w:bCs/>
        </w:rPr>
        <w:t xml:space="preserve"> Z, Kalkan K, </w:t>
      </w:r>
      <w:proofErr w:type="spellStart"/>
      <w:r w:rsidRPr="00731232">
        <w:rPr>
          <w:rFonts w:ascii="Arial" w:hAnsi="Arial" w:cs="Arial"/>
          <w:bCs/>
        </w:rPr>
        <w:t>Kuruüzüm</w:t>
      </w:r>
      <w:proofErr w:type="spellEnd"/>
      <w:r w:rsidRPr="00731232">
        <w:rPr>
          <w:rFonts w:ascii="Arial" w:hAnsi="Arial" w:cs="Arial"/>
          <w:bCs/>
        </w:rPr>
        <w:t xml:space="preserve"> ZÖ. </w:t>
      </w:r>
      <w:proofErr w:type="spellStart"/>
      <w:r w:rsidRPr="00731232">
        <w:rPr>
          <w:rFonts w:ascii="Arial" w:hAnsi="Arial" w:cs="Arial"/>
          <w:bCs/>
        </w:rPr>
        <w:t>Piperasilkin-tazobaktamın</w:t>
      </w:r>
      <w:proofErr w:type="spellEnd"/>
      <w:r w:rsidRPr="00731232">
        <w:rPr>
          <w:rFonts w:ascii="Arial" w:hAnsi="Arial" w:cs="Arial"/>
          <w:bCs/>
        </w:rPr>
        <w:t xml:space="preserve"> hastane kökenli </w:t>
      </w:r>
      <w:proofErr w:type="spellStart"/>
      <w:r w:rsidRPr="00731232">
        <w:rPr>
          <w:rFonts w:ascii="Arial" w:hAnsi="Arial" w:cs="Arial"/>
          <w:bCs/>
          <w:i/>
        </w:rPr>
        <w:t>Escherichia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coli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 xml:space="preserve">ve </w:t>
      </w:r>
      <w:proofErr w:type="spellStart"/>
      <w:r w:rsidRPr="00731232">
        <w:rPr>
          <w:rFonts w:ascii="Arial" w:hAnsi="Arial" w:cs="Arial"/>
          <w:bCs/>
          <w:i/>
        </w:rPr>
        <w:t>Klebsiella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proofErr w:type="spellStart"/>
      <w:r w:rsidRPr="00731232">
        <w:rPr>
          <w:rFonts w:ascii="Arial" w:hAnsi="Arial" w:cs="Arial"/>
          <w:bCs/>
          <w:i/>
        </w:rPr>
        <w:t>pneumoniae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>izolatları üzerindeki in-vitro etkinliği. 9. Türk Klinik Mikrobiyoloji ve İnfeksiyon Hastalıkları Kongresi, Antalya, 3-8 Ekim 1999.</w:t>
      </w:r>
    </w:p>
    <w:p w14:paraId="4A3DFD7B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7322A2E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Cs/>
        </w:rPr>
        <w:t xml:space="preserve">Esen N, </w:t>
      </w:r>
      <w:proofErr w:type="spellStart"/>
      <w:r w:rsidRPr="00731232">
        <w:rPr>
          <w:rFonts w:ascii="Arial" w:hAnsi="Arial" w:cs="Arial"/>
          <w:bCs/>
        </w:rPr>
        <w:t>Hepözden</w:t>
      </w:r>
      <w:proofErr w:type="spellEnd"/>
      <w:r w:rsidRPr="00731232">
        <w:rPr>
          <w:rFonts w:ascii="Arial" w:hAnsi="Arial" w:cs="Arial"/>
          <w:bCs/>
        </w:rPr>
        <w:t xml:space="preserve"> o, Değimli R, </w:t>
      </w:r>
      <w:proofErr w:type="spellStart"/>
      <w:r w:rsidRPr="00731232">
        <w:rPr>
          <w:rFonts w:ascii="Arial" w:hAnsi="Arial" w:cs="Arial"/>
          <w:bCs/>
        </w:rPr>
        <w:t>Havuk</w:t>
      </w:r>
      <w:proofErr w:type="spellEnd"/>
      <w:r w:rsidRPr="00731232">
        <w:rPr>
          <w:rFonts w:ascii="Arial" w:hAnsi="Arial" w:cs="Arial"/>
          <w:bCs/>
        </w:rPr>
        <w:t xml:space="preserve">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. </w:t>
      </w:r>
      <w:proofErr w:type="spellStart"/>
      <w:r w:rsidRPr="00731232">
        <w:rPr>
          <w:rFonts w:ascii="Arial" w:hAnsi="Arial" w:cs="Arial"/>
          <w:bCs/>
        </w:rPr>
        <w:t>Bruselloz’un</w:t>
      </w:r>
      <w:proofErr w:type="spellEnd"/>
      <w:r w:rsidRPr="00731232">
        <w:rPr>
          <w:rFonts w:ascii="Arial" w:hAnsi="Arial" w:cs="Arial"/>
          <w:bCs/>
        </w:rPr>
        <w:t xml:space="preserve"> serolojik tanısında geleneksel yöntemlerle ELISA testinin karşılaştırılması. 18. Türk Mikrobiyoloji Kongresi, Antalya, 4-9 Ekim 1998.</w:t>
      </w:r>
    </w:p>
    <w:p w14:paraId="6A890006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24D2D3CD" w14:textId="77777777" w:rsidR="00D81A44" w:rsidRPr="00731232" w:rsidRDefault="00D81A44" w:rsidP="00D94EFC">
      <w:pPr>
        <w:pStyle w:val="ListParagraph"/>
        <w:numPr>
          <w:ilvl w:val="0"/>
          <w:numId w:val="15"/>
        </w:numPr>
        <w:tabs>
          <w:tab w:val="left" w:pos="3960"/>
        </w:tabs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Urbarlı</w:t>
      </w:r>
      <w:proofErr w:type="spellEnd"/>
      <w:r w:rsidRPr="00731232">
        <w:rPr>
          <w:rFonts w:ascii="Arial" w:hAnsi="Arial" w:cs="Arial"/>
          <w:bCs/>
        </w:rPr>
        <w:t xml:space="preserve"> A, </w:t>
      </w:r>
      <w:proofErr w:type="spellStart"/>
      <w:r w:rsidRPr="00731232">
        <w:rPr>
          <w:rFonts w:ascii="Arial" w:hAnsi="Arial" w:cs="Arial"/>
          <w:bCs/>
        </w:rPr>
        <w:t>Erdenizmenli</w:t>
      </w:r>
      <w:proofErr w:type="spellEnd"/>
      <w:r w:rsidRPr="00731232">
        <w:rPr>
          <w:rFonts w:ascii="Arial" w:hAnsi="Arial" w:cs="Arial"/>
          <w:bCs/>
        </w:rPr>
        <w:t xml:space="preserve"> M, Fidan N, Arı A. </w:t>
      </w:r>
      <w:proofErr w:type="spellStart"/>
      <w:r w:rsidRPr="00731232">
        <w:rPr>
          <w:rFonts w:ascii="Arial" w:hAnsi="Arial" w:cs="Arial"/>
          <w:bCs/>
          <w:i/>
          <w:iCs/>
        </w:rPr>
        <w:t>Pseudomonas</w:t>
      </w:r>
      <w:proofErr w:type="spellEnd"/>
      <w:r w:rsidRPr="00731232">
        <w:rPr>
          <w:rFonts w:ascii="Arial" w:hAnsi="Arial" w:cs="Arial"/>
          <w:bCs/>
          <w:i/>
          <w:iCs/>
        </w:rPr>
        <w:t xml:space="preserve"> </w:t>
      </w:r>
      <w:proofErr w:type="spellStart"/>
      <w:r w:rsidRPr="00731232">
        <w:rPr>
          <w:rFonts w:ascii="Arial" w:hAnsi="Arial" w:cs="Arial"/>
          <w:bCs/>
          <w:i/>
          <w:iCs/>
        </w:rPr>
        <w:t>aeruginosa</w:t>
      </w:r>
      <w:proofErr w:type="spellEnd"/>
      <w:r w:rsidRPr="00731232">
        <w:rPr>
          <w:rFonts w:ascii="Arial" w:hAnsi="Arial" w:cs="Arial"/>
          <w:bCs/>
        </w:rPr>
        <w:t xml:space="preserve"> izolatlarının çeşitli antimikrobiklere direnç oranlarının araştırılması. 12. Antibiyotik ve Kemoterapi (ANKEM) Kongresi, Antalya, 2-6 Haziran 1997. </w:t>
      </w:r>
    </w:p>
    <w:p w14:paraId="47142F59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6C6934EF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31232">
        <w:rPr>
          <w:rFonts w:ascii="Arial" w:hAnsi="Arial" w:cs="Arial"/>
          <w:bCs/>
        </w:rPr>
        <w:t>Erdenizmenli</w:t>
      </w:r>
      <w:proofErr w:type="spellEnd"/>
      <w:r w:rsidRPr="00731232">
        <w:rPr>
          <w:rFonts w:ascii="Arial" w:hAnsi="Arial" w:cs="Arial"/>
          <w:bCs/>
        </w:rPr>
        <w:t xml:space="preserve"> M,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Urbarlı</w:t>
      </w:r>
      <w:proofErr w:type="spellEnd"/>
      <w:r w:rsidRPr="00731232">
        <w:rPr>
          <w:rFonts w:ascii="Arial" w:hAnsi="Arial" w:cs="Arial"/>
          <w:bCs/>
        </w:rPr>
        <w:t xml:space="preserve"> A, Fidan N, Arı A. </w:t>
      </w:r>
      <w:proofErr w:type="spellStart"/>
      <w:r w:rsidRPr="00731232">
        <w:rPr>
          <w:rFonts w:ascii="Arial" w:hAnsi="Arial" w:cs="Arial"/>
          <w:bCs/>
          <w:i/>
        </w:rPr>
        <w:t>Enterobacterieceae</w:t>
      </w:r>
      <w:proofErr w:type="spellEnd"/>
      <w:r w:rsidRPr="00731232">
        <w:rPr>
          <w:rFonts w:ascii="Arial" w:hAnsi="Arial" w:cs="Arial"/>
          <w:bCs/>
          <w:i/>
        </w:rPr>
        <w:t xml:space="preserve"> </w:t>
      </w:r>
      <w:r w:rsidRPr="00731232">
        <w:rPr>
          <w:rFonts w:ascii="Arial" w:hAnsi="Arial" w:cs="Arial"/>
          <w:bCs/>
        </w:rPr>
        <w:t>üyesi bakterilerin çeşitli antibiyotiklere direnç oranları ve beta-laktamaz aktiviteleri. 3. Antimikrobik Kemoterapi Günleri: Klinik-Laboratuvar Uygulamaları ve Yenilikler, Kuşadası, 16-22 Mayıs 1997.</w:t>
      </w:r>
    </w:p>
    <w:p w14:paraId="1B20993B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  <w:u w:val="single"/>
        </w:rPr>
      </w:pPr>
    </w:p>
    <w:p w14:paraId="4CA32F32" w14:textId="77777777" w:rsidR="00D81A44" w:rsidRPr="00731232" w:rsidRDefault="00D81A44" w:rsidP="00D94EFC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lastRenderedPageBreak/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Erdenizmenli</w:t>
      </w:r>
      <w:proofErr w:type="spellEnd"/>
      <w:r w:rsidRPr="00731232">
        <w:rPr>
          <w:rFonts w:ascii="Arial" w:hAnsi="Arial" w:cs="Arial"/>
        </w:rPr>
        <w:t xml:space="preserve"> M, Fidan N, Arı A. İdra</w:t>
      </w:r>
      <w:r w:rsidR="00786227" w:rsidRPr="00731232">
        <w:rPr>
          <w:rFonts w:ascii="Arial" w:hAnsi="Arial" w:cs="Arial"/>
        </w:rPr>
        <w:t xml:space="preserve">r </w:t>
      </w:r>
      <w:r w:rsidR="00D94EFC" w:rsidRPr="00731232">
        <w:rPr>
          <w:rFonts w:ascii="Arial" w:hAnsi="Arial" w:cs="Arial"/>
        </w:rPr>
        <w:t xml:space="preserve">örneklerinden soyutlanan gram </w:t>
      </w:r>
      <w:r w:rsidRPr="00731232">
        <w:rPr>
          <w:rFonts w:ascii="Arial" w:hAnsi="Arial" w:cs="Arial"/>
        </w:rPr>
        <w:t xml:space="preserve">negatif bakteriler ve antibiyotik direnç oranları. 3. Antimikrobik Kemoterapi Günleri: Klinik-Laboratuvar Uygulamaları ve Yenilikler, Kuşadası, 16-22 Mayıs 1997. </w:t>
      </w:r>
    </w:p>
    <w:p w14:paraId="2B5664EF" w14:textId="77777777" w:rsidR="00D81A44" w:rsidRPr="00731232" w:rsidRDefault="00D81A44" w:rsidP="00D94EFC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2C6B0183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İnan N, Alpay A. Ampisilin </w:t>
      </w:r>
      <w:proofErr w:type="gramStart"/>
      <w:r w:rsidRPr="00731232">
        <w:rPr>
          <w:rFonts w:cs="Arial"/>
          <w:b w:val="0"/>
          <w:bCs w:val="0"/>
          <w:sz w:val="22"/>
          <w:szCs w:val="22"/>
        </w:rPr>
        <w:t xml:space="preserve">dirençli 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Escherichia</w:t>
      </w:r>
      <w:proofErr w:type="spellEnd"/>
      <w:proofErr w:type="gram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suşlarının bazı antimikrobiklere direnç durumlarının ve genişlemiş spektrumlu beta-laktamaz aktivitelerinin araştırılması. 27. Türk Mikrobiyoloji Kongresi, Antalya, 7-10 Mayıs 1996.</w:t>
      </w:r>
    </w:p>
    <w:p w14:paraId="2025CC84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6523BA32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Yücel EŞ,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Sivrel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A. Üriner sistem infeksiyonlarından soyutlanan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Escherichia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ve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Pseudomonas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aeruginosa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suşlarının bazı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kinolonlara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duyarlıkları. 27. Türk Mikrobiyoloji Kongresi, Antalya, 7-10 Mayıs 1996.</w:t>
      </w:r>
    </w:p>
    <w:p w14:paraId="26AAECA1" w14:textId="77777777" w:rsidR="00D81A44" w:rsidRPr="00731232" w:rsidRDefault="00D81A44" w:rsidP="00D94EFC">
      <w:pPr>
        <w:pStyle w:val="BodyText3"/>
        <w:rPr>
          <w:rFonts w:cs="Arial"/>
          <w:b w:val="0"/>
          <w:sz w:val="22"/>
          <w:szCs w:val="22"/>
        </w:rPr>
      </w:pPr>
    </w:p>
    <w:p w14:paraId="06449583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sz w:val="22"/>
          <w:szCs w:val="22"/>
          <w:u w:val="single"/>
        </w:rPr>
      </w:pPr>
      <w:proofErr w:type="spellStart"/>
      <w:r w:rsidRPr="00731232">
        <w:rPr>
          <w:rFonts w:cs="Arial"/>
          <w:b w:val="0"/>
          <w:sz w:val="22"/>
          <w:szCs w:val="22"/>
        </w:rPr>
        <w:t>Kuruüzüm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Z, </w:t>
      </w: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A, İnan N, </w:t>
      </w:r>
      <w:proofErr w:type="spellStart"/>
      <w:r w:rsidRPr="00731232">
        <w:rPr>
          <w:rFonts w:cs="Arial"/>
          <w:b w:val="0"/>
          <w:sz w:val="22"/>
          <w:szCs w:val="22"/>
        </w:rPr>
        <w:t>Havuk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A. Kronik hepatit ve karaciğer sirozunda hepatit B, C, D virüs göstergelerinin araştırılması. 3. Ulusal Viral Hepatit </w:t>
      </w:r>
      <w:proofErr w:type="spellStart"/>
      <w:r w:rsidRPr="00731232">
        <w:rPr>
          <w:rFonts w:cs="Arial"/>
          <w:b w:val="0"/>
          <w:sz w:val="22"/>
          <w:szCs w:val="22"/>
        </w:rPr>
        <w:t>Simpozyumu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, Ankara, 7-9 Kasım 1996. </w:t>
      </w:r>
    </w:p>
    <w:p w14:paraId="10287ED6" w14:textId="77777777" w:rsidR="00D81A44" w:rsidRPr="00731232" w:rsidRDefault="00D81A44" w:rsidP="00D94EFC">
      <w:pPr>
        <w:pStyle w:val="BodyText3"/>
        <w:rPr>
          <w:rFonts w:cs="Arial"/>
          <w:b w:val="0"/>
          <w:sz w:val="22"/>
          <w:szCs w:val="22"/>
        </w:rPr>
      </w:pPr>
    </w:p>
    <w:p w14:paraId="7C968CB7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sz w:val="22"/>
          <w:szCs w:val="22"/>
          <w:u w:val="single"/>
        </w:rPr>
      </w:pPr>
      <w:proofErr w:type="spellStart"/>
      <w:r w:rsidRPr="00731232">
        <w:rPr>
          <w:rFonts w:cs="Arial"/>
          <w:b w:val="0"/>
          <w:sz w:val="22"/>
          <w:szCs w:val="22"/>
        </w:rPr>
        <w:t>Sivrel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A, </w:t>
      </w: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sz w:val="22"/>
          <w:szCs w:val="22"/>
        </w:rPr>
        <w:t>Havuk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A, Gelen F, </w:t>
      </w:r>
      <w:proofErr w:type="spellStart"/>
      <w:r w:rsidRPr="00731232">
        <w:rPr>
          <w:rFonts w:cs="Arial"/>
          <w:b w:val="0"/>
          <w:sz w:val="22"/>
          <w:szCs w:val="22"/>
        </w:rPr>
        <w:t>Taşatan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K. Kliniğimize yatırılan akut viral hepatitli olguların değerlendirilmesi. 3. Ulusal Viral Hepatit </w:t>
      </w:r>
      <w:proofErr w:type="spellStart"/>
      <w:r w:rsidRPr="00731232">
        <w:rPr>
          <w:rFonts w:cs="Arial"/>
          <w:b w:val="0"/>
          <w:sz w:val="22"/>
          <w:szCs w:val="22"/>
        </w:rPr>
        <w:t>Simpozyumu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, Ankara, 7-9 Kasım 1996. </w:t>
      </w:r>
    </w:p>
    <w:p w14:paraId="36A1326E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611879CE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</w:t>
      </w:r>
      <w:r w:rsidRPr="00731232">
        <w:rPr>
          <w:rFonts w:cs="Arial"/>
          <w:bCs w:val="0"/>
          <w:sz w:val="22"/>
          <w:szCs w:val="22"/>
        </w:rPr>
        <w:t xml:space="preserve"> 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İnan N,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Kuruüzüm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Z. Üriner sistem infeksiyonu etkeni </w:t>
      </w:r>
      <w:proofErr w:type="spellStart"/>
      <w:r w:rsidRPr="00731232">
        <w:rPr>
          <w:rFonts w:cs="Arial"/>
          <w:b w:val="0"/>
          <w:bCs w:val="0"/>
          <w:i/>
          <w:sz w:val="22"/>
          <w:szCs w:val="22"/>
        </w:rPr>
        <w:t>Escherichia</w:t>
      </w:r>
      <w:proofErr w:type="spellEnd"/>
      <w:r w:rsidRPr="00731232">
        <w:rPr>
          <w:rFonts w:cs="Arial"/>
          <w:b w:val="0"/>
          <w:bCs w:val="0"/>
          <w:i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i/>
          <w:sz w:val="22"/>
          <w:szCs w:val="22"/>
        </w:rPr>
        <w:t xml:space="preserve"> </w:t>
      </w:r>
      <w:r w:rsidRPr="00731232">
        <w:rPr>
          <w:rFonts w:cs="Arial"/>
          <w:b w:val="0"/>
          <w:bCs w:val="0"/>
          <w:sz w:val="22"/>
          <w:szCs w:val="22"/>
        </w:rPr>
        <w:t>suşlarının çeşitli antibiyotiklere duyarlılıklarının araştırılması. 5. Ulusal İnfeksiyon Hastalıkları Kongresi, İstanbul, 4-6 Eylül 1995.</w:t>
      </w:r>
    </w:p>
    <w:p w14:paraId="0305B77F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0D5D2695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İnan N, Esen N, Gelen F. </w:t>
      </w:r>
      <w:r w:rsidRPr="00731232">
        <w:rPr>
          <w:rFonts w:cs="Arial"/>
          <w:b w:val="0"/>
          <w:bCs w:val="0"/>
          <w:i/>
          <w:iCs/>
          <w:sz w:val="22"/>
          <w:szCs w:val="22"/>
        </w:rPr>
        <w:t>Salmonella</w:t>
      </w:r>
      <w:r w:rsidRPr="00731232">
        <w:rPr>
          <w:rFonts w:cs="Arial"/>
          <w:b w:val="0"/>
          <w:bCs w:val="0"/>
          <w:sz w:val="22"/>
          <w:szCs w:val="22"/>
        </w:rPr>
        <w:t xml:space="preserve"> ve </w:t>
      </w:r>
      <w:r w:rsidRPr="00731232">
        <w:rPr>
          <w:rFonts w:cs="Arial"/>
          <w:b w:val="0"/>
          <w:bCs w:val="0"/>
          <w:i/>
          <w:iCs/>
          <w:sz w:val="22"/>
          <w:szCs w:val="22"/>
        </w:rPr>
        <w:t>Shigella</w:t>
      </w:r>
      <w:r w:rsidRPr="00731232">
        <w:rPr>
          <w:rFonts w:cs="Arial"/>
          <w:b w:val="0"/>
          <w:bCs w:val="0"/>
          <w:sz w:val="22"/>
          <w:szCs w:val="22"/>
        </w:rPr>
        <w:t xml:space="preserve"> suşlarının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agar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dilüsyon yöntemiyle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kinolon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ve ampisilin duyarlılıklarının araştırılması. </w:t>
      </w:r>
      <w:r w:rsidRPr="00731232">
        <w:rPr>
          <w:rFonts w:cs="Arial"/>
          <w:b w:val="0"/>
          <w:sz w:val="22"/>
          <w:szCs w:val="22"/>
        </w:rPr>
        <w:t xml:space="preserve">2. </w:t>
      </w:r>
      <w:proofErr w:type="spellStart"/>
      <w:r w:rsidRPr="00731232">
        <w:rPr>
          <w:rFonts w:cs="Arial"/>
          <w:b w:val="0"/>
          <w:sz w:val="22"/>
          <w:szCs w:val="22"/>
        </w:rPr>
        <w:t>Smpozyum</w:t>
      </w:r>
      <w:proofErr w:type="spellEnd"/>
      <w:r w:rsidRPr="00731232">
        <w:rPr>
          <w:rFonts w:cs="Arial"/>
          <w:b w:val="0"/>
          <w:sz w:val="22"/>
          <w:szCs w:val="22"/>
        </w:rPr>
        <w:t>. Antimikrobik Kemoterapi Günleri: Klinik-Laboratuvar Uygulamaları ve Yenilikler, Antalya, 2-4 Mayıs1995.</w:t>
      </w:r>
    </w:p>
    <w:p w14:paraId="499DD263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469CE98B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A, </w:t>
      </w: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İnan N, </w:t>
      </w:r>
      <w:proofErr w:type="spellStart"/>
      <w:r w:rsidRPr="00731232">
        <w:rPr>
          <w:rFonts w:cs="Arial"/>
          <w:b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M, Oran E. </w:t>
      </w:r>
      <w:r w:rsidRPr="00731232">
        <w:rPr>
          <w:rFonts w:cs="Arial"/>
          <w:b w:val="0"/>
          <w:i/>
          <w:sz w:val="22"/>
          <w:szCs w:val="22"/>
        </w:rPr>
        <w:t>Salmonella</w:t>
      </w:r>
      <w:r w:rsidRPr="00731232">
        <w:rPr>
          <w:rFonts w:cs="Arial"/>
          <w:b w:val="0"/>
          <w:sz w:val="22"/>
          <w:szCs w:val="22"/>
        </w:rPr>
        <w:t xml:space="preserve"> ve </w:t>
      </w:r>
      <w:proofErr w:type="spellStart"/>
      <w:r w:rsidRPr="00731232">
        <w:rPr>
          <w:rFonts w:cs="Arial"/>
          <w:b w:val="0"/>
          <w:i/>
          <w:sz w:val="22"/>
          <w:szCs w:val="22"/>
        </w:rPr>
        <w:t>Shıgella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bakterilerinin in vitro olarak bazı antibiyotiklere duyarlılıklarının araştırılması. 2. </w:t>
      </w:r>
      <w:proofErr w:type="spellStart"/>
      <w:r w:rsidRPr="00731232">
        <w:rPr>
          <w:rFonts w:cs="Arial"/>
          <w:b w:val="0"/>
          <w:sz w:val="22"/>
          <w:szCs w:val="22"/>
        </w:rPr>
        <w:t>Simpozyum</w:t>
      </w:r>
      <w:proofErr w:type="spellEnd"/>
      <w:r w:rsidRPr="00731232">
        <w:rPr>
          <w:rFonts w:cs="Arial"/>
          <w:b w:val="0"/>
          <w:sz w:val="22"/>
          <w:szCs w:val="22"/>
        </w:rPr>
        <w:t>. Antimikrobik Kemoterapi Günleri: Klinik-Laboratuvar Uygulamaları ve Yenilikler, Antalya, 2-4 Mayıs1995.</w:t>
      </w:r>
    </w:p>
    <w:p w14:paraId="0CB86193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u w:val="single"/>
        </w:rPr>
      </w:pPr>
    </w:p>
    <w:p w14:paraId="18840358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Urbarlı</w:t>
      </w:r>
      <w:proofErr w:type="spellEnd"/>
      <w:r w:rsidRPr="00731232">
        <w:rPr>
          <w:rFonts w:ascii="Arial" w:hAnsi="Arial" w:cs="Arial"/>
        </w:rPr>
        <w:t xml:space="preserve"> A, </w:t>
      </w:r>
      <w:proofErr w:type="spellStart"/>
      <w:r w:rsidRPr="00731232">
        <w:rPr>
          <w:rFonts w:ascii="Arial" w:hAnsi="Arial" w:cs="Arial"/>
        </w:rPr>
        <w:t>Kuruüzüm</w:t>
      </w:r>
      <w:proofErr w:type="spellEnd"/>
      <w:r w:rsidRPr="00731232">
        <w:rPr>
          <w:rFonts w:ascii="Arial" w:hAnsi="Arial" w:cs="Arial"/>
        </w:rPr>
        <w:t xml:space="preserve"> Z, </w:t>
      </w:r>
      <w:proofErr w:type="spellStart"/>
      <w:r w:rsidRPr="00731232">
        <w:rPr>
          <w:rFonts w:ascii="Arial" w:hAnsi="Arial" w:cs="Arial"/>
        </w:rPr>
        <w:t>Salk</w:t>
      </w:r>
      <w:proofErr w:type="spellEnd"/>
      <w:r w:rsidRPr="00731232">
        <w:rPr>
          <w:rFonts w:ascii="Arial" w:hAnsi="Arial" w:cs="Arial"/>
        </w:rPr>
        <w:t xml:space="preserve"> E, </w:t>
      </w:r>
      <w:proofErr w:type="spellStart"/>
      <w:r w:rsidRPr="00731232">
        <w:rPr>
          <w:rFonts w:ascii="Arial" w:hAnsi="Arial" w:cs="Arial"/>
        </w:rPr>
        <w:t>Büyüksu</w:t>
      </w:r>
      <w:proofErr w:type="spellEnd"/>
      <w:r w:rsidRPr="00731232">
        <w:rPr>
          <w:rFonts w:ascii="Arial" w:hAnsi="Arial" w:cs="Arial"/>
        </w:rPr>
        <w:t xml:space="preserve"> T, </w:t>
      </w:r>
      <w:proofErr w:type="spellStart"/>
      <w:r w:rsidRPr="00731232">
        <w:rPr>
          <w:rFonts w:ascii="Arial" w:hAnsi="Arial" w:cs="Arial"/>
        </w:rPr>
        <w:t>Barutoğlu</w:t>
      </w:r>
      <w:proofErr w:type="spellEnd"/>
      <w:r w:rsidRPr="00731232">
        <w:rPr>
          <w:rFonts w:ascii="Arial" w:hAnsi="Arial" w:cs="Arial"/>
        </w:rPr>
        <w:t xml:space="preserve"> M. İki hemodiyaliz merkezinde hepatit C virüs antikorları bulunuş sıklığı. 15. SSK Tıp Kongresi, Çeşme, İzmir, 18-21 Nisan 1994.</w:t>
      </w:r>
    </w:p>
    <w:p w14:paraId="1B8110A0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16792CE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İnan N,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Boldemir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Öziş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Z. Kliniğimizde yatırılarak izlenen akut viral hepatit olgularının değerlendirilmesi. 2. Ulusal Viral Hepatit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Simpozyumu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>, Ankara, 3-4 Kasım 1994.</w:t>
      </w:r>
    </w:p>
    <w:p w14:paraId="3D77CA05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378DEBD9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Kuruüzüm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Z, Bozdağ H. Sağlık alanında çalışanlarda B hepatiti riski. 15. SSK Tıp Kongresi, Çeşme, İzmir, 18-21 Nisan 1994.</w:t>
      </w:r>
    </w:p>
    <w:p w14:paraId="5A9DA8FD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6D68E4D9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İnan N,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Sancaktaroğlu İ, Oran E. İdrar kültürlerinden soyutlanan çeşitli bakterilerin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siprofloksasin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ve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ofloksasin’e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duyarlılıkları.15. SSK Tıp Kongresi, Çeşme, İzmir, 18-21 Nisan 1994.</w:t>
      </w:r>
    </w:p>
    <w:p w14:paraId="6C204B18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2DEDD813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lastRenderedPageBreak/>
        <w:t xml:space="preserve">İnan N,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İdrar kültürlerinden soyutlanan </w:t>
      </w:r>
      <w:proofErr w:type="spellStart"/>
      <w:r w:rsidRPr="00731232">
        <w:rPr>
          <w:rFonts w:cs="Arial"/>
          <w:b w:val="0"/>
          <w:bCs w:val="0"/>
          <w:i/>
          <w:sz w:val="22"/>
          <w:szCs w:val="22"/>
        </w:rPr>
        <w:t>Escherichia</w:t>
      </w:r>
      <w:proofErr w:type="spellEnd"/>
      <w:r w:rsidRPr="00731232">
        <w:rPr>
          <w:rFonts w:cs="Arial"/>
          <w:b w:val="0"/>
          <w:bCs w:val="0"/>
          <w:i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sz w:val="22"/>
          <w:szCs w:val="22"/>
        </w:rPr>
        <w:t>coli</w:t>
      </w:r>
      <w:proofErr w:type="spellEnd"/>
      <w:r w:rsidRPr="00731232">
        <w:rPr>
          <w:rFonts w:cs="Arial"/>
          <w:b w:val="0"/>
          <w:bCs w:val="0"/>
          <w:i/>
          <w:sz w:val="22"/>
          <w:szCs w:val="22"/>
        </w:rPr>
        <w:t xml:space="preserve"> </w:t>
      </w:r>
      <w:r w:rsidRPr="00731232">
        <w:rPr>
          <w:rFonts w:cs="Arial"/>
          <w:b w:val="0"/>
          <w:bCs w:val="0"/>
          <w:sz w:val="22"/>
          <w:szCs w:val="22"/>
        </w:rPr>
        <w:t>suşlarının in-vitro antibiyotik duyarlılıklarının araştırılması. 9. Türk Antibiyotik ve Kemoterapi (ANKEM) Kongresi, Antalya, 11-15 Nisan 1994.</w:t>
      </w:r>
    </w:p>
    <w:p w14:paraId="18870A3A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0FA004D3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İnan N,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A. Üriner infeksiyon etkenlerinin bazı antibiyotiklere in-vitro duyarlılıkları. 9. Türk Antibiyotik ve Kemoterapi (ANKEM) Kongresi, Antalya, 11-15 Nisan 1994.</w:t>
      </w:r>
    </w:p>
    <w:p w14:paraId="08E5DD82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756F894F" w14:textId="618D644B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sz w:val="22"/>
          <w:szCs w:val="22"/>
        </w:rPr>
      </w:pPr>
      <w:r w:rsidRPr="00731232">
        <w:rPr>
          <w:rFonts w:cs="Arial"/>
          <w:b w:val="0"/>
          <w:sz w:val="22"/>
          <w:szCs w:val="22"/>
        </w:rPr>
        <w:t>Bilgiç A, Büke AÇ, Büke M, Coşkun NA, Erensoy S, Günhan C</w:t>
      </w:r>
      <w:proofErr w:type="gramStart"/>
      <w:r w:rsidRPr="00731232">
        <w:rPr>
          <w:rFonts w:cs="Arial"/>
          <w:b w:val="0"/>
          <w:sz w:val="22"/>
          <w:szCs w:val="22"/>
        </w:rPr>
        <w:t>, ,</w:t>
      </w:r>
      <w:proofErr w:type="gramEnd"/>
      <w:r w:rsidRPr="00731232">
        <w:rPr>
          <w:rFonts w:cs="Arial"/>
          <w:b w:val="0"/>
          <w:sz w:val="22"/>
          <w:szCs w:val="22"/>
        </w:rPr>
        <w:t xml:space="preserve"> Kaptan F, </w:t>
      </w:r>
      <w:proofErr w:type="spellStart"/>
      <w:r w:rsidRPr="00731232">
        <w:rPr>
          <w:rFonts w:cs="Arial"/>
          <w:b w:val="0"/>
          <w:sz w:val="22"/>
          <w:szCs w:val="22"/>
        </w:rPr>
        <w:t>Karakartal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G, </w:t>
      </w:r>
      <w:proofErr w:type="spellStart"/>
      <w:r w:rsidRPr="00731232">
        <w:rPr>
          <w:rFonts w:cs="Arial"/>
          <w:b w:val="0"/>
          <w:sz w:val="22"/>
          <w:szCs w:val="22"/>
        </w:rPr>
        <w:t>Kamçıoğlu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S, Kula A, </w:t>
      </w:r>
      <w:proofErr w:type="spellStart"/>
      <w:r w:rsidRPr="00731232">
        <w:rPr>
          <w:rFonts w:cs="Arial"/>
          <w:b w:val="0"/>
          <w:sz w:val="22"/>
          <w:szCs w:val="22"/>
        </w:rPr>
        <w:t>Mermut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G, Okan G, </w:t>
      </w:r>
      <w:proofErr w:type="spellStart"/>
      <w:r w:rsidRPr="00731232">
        <w:rPr>
          <w:rFonts w:cs="Arial"/>
          <w:b w:val="0"/>
          <w:sz w:val="22"/>
          <w:szCs w:val="22"/>
        </w:rPr>
        <w:t>Özacar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T, Özgenç O, Yapar N, Yüce A. Antiretroviral tedaviye bağlı olarak gelişen yan etkiler.</w:t>
      </w:r>
      <w:r w:rsidR="00686AB1">
        <w:rPr>
          <w:rFonts w:cs="Arial"/>
          <w:b w:val="0"/>
          <w:sz w:val="22"/>
          <w:szCs w:val="22"/>
        </w:rPr>
        <w:t xml:space="preserve"> I. Türkiye AIDS </w:t>
      </w:r>
      <w:proofErr w:type="gramStart"/>
      <w:r w:rsidR="00686AB1">
        <w:rPr>
          <w:rFonts w:cs="Arial"/>
          <w:b w:val="0"/>
          <w:sz w:val="22"/>
          <w:szCs w:val="22"/>
        </w:rPr>
        <w:t xml:space="preserve">Kongresi,  </w:t>
      </w:r>
      <w:r w:rsidRPr="00731232">
        <w:rPr>
          <w:rFonts w:cs="Arial"/>
          <w:b w:val="0"/>
          <w:sz w:val="22"/>
          <w:szCs w:val="22"/>
        </w:rPr>
        <w:t xml:space="preserve"> </w:t>
      </w:r>
      <w:proofErr w:type="gramEnd"/>
      <w:r w:rsidRPr="00731232">
        <w:rPr>
          <w:rFonts w:cs="Arial"/>
          <w:b w:val="0"/>
          <w:sz w:val="22"/>
          <w:szCs w:val="22"/>
        </w:rPr>
        <w:t>İstanbul, 12-15 Ocak 1993.</w:t>
      </w:r>
    </w:p>
    <w:p w14:paraId="52F387AC" w14:textId="77777777" w:rsidR="00D81A44" w:rsidRPr="00731232" w:rsidRDefault="00D81A44" w:rsidP="00D94EFC">
      <w:pPr>
        <w:pStyle w:val="BodyText3"/>
        <w:rPr>
          <w:rFonts w:cs="Arial"/>
          <w:sz w:val="22"/>
          <w:szCs w:val="22"/>
        </w:rPr>
      </w:pPr>
    </w:p>
    <w:p w14:paraId="63A8A195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Büyüksu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T,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Kuruüzüm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Z. Kan donörlerinde ve hemodiyaliz hastalarında hepatit C virüsü antikorlarının araştırılması. 4. Ulusal İnfeksiyon Hastalıkları Kongresi, İzmir, 27-30 Nisan 1993.</w:t>
      </w:r>
    </w:p>
    <w:p w14:paraId="574BB1A3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0DEA9242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731232">
        <w:rPr>
          <w:rFonts w:ascii="Arial" w:hAnsi="Arial" w:cs="Arial"/>
          <w:bCs/>
        </w:rPr>
        <w:t>Havuk</w:t>
      </w:r>
      <w:proofErr w:type="spellEnd"/>
      <w:r w:rsidRPr="00731232">
        <w:rPr>
          <w:rFonts w:ascii="Arial" w:hAnsi="Arial" w:cs="Arial"/>
          <w:bCs/>
        </w:rPr>
        <w:t xml:space="preserve">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Kutan YF, </w:t>
      </w:r>
      <w:proofErr w:type="spellStart"/>
      <w:r w:rsidRPr="00731232">
        <w:rPr>
          <w:rFonts w:ascii="Arial" w:hAnsi="Arial" w:cs="Arial"/>
          <w:bCs/>
        </w:rPr>
        <w:t>Erdenizmenli</w:t>
      </w:r>
      <w:proofErr w:type="spellEnd"/>
      <w:r w:rsidRPr="00731232">
        <w:rPr>
          <w:rFonts w:ascii="Arial" w:hAnsi="Arial" w:cs="Arial"/>
          <w:bCs/>
        </w:rPr>
        <w:t xml:space="preserve"> M. Kan donörlerinde HIV-I antikoru ve hepatit B yüzey antijeni (</w:t>
      </w:r>
      <w:proofErr w:type="spellStart"/>
      <w:r w:rsidRPr="00731232">
        <w:rPr>
          <w:rFonts w:ascii="Arial" w:hAnsi="Arial" w:cs="Arial"/>
          <w:bCs/>
        </w:rPr>
        <w:t>HBsAg</w:t>
      </w:r>
      <w:proofErr w:type="spellEnd"/>
      <w:r w:rsidRPr="00731232">
        <w:rPr>
          <w:rFonts w:ascii="Arial" w:hAnsi="Arial" w:cs="Arial"/>
          <w:bCs/>
        </w:rPr>
        <w:t>) taraması. 1. Türkiye AIDS Kongresi, İstanbul, 12-15 Ocak 1993.</w:t>
      </w:r>
    </w:p>
    <w:p w14:paraId="7AF9B1DC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5829347D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  <w:bCs/>
        </w:rPr>
        <w:t>Urbarlı</w:t>
      </w:r>
      <w:proofErr w:type="spellEnd"/>
      <w:r w:rsidRPr="00731232">
        <w:rPr>
          <w:rFonts w:ascii="Arial" w:hAnsi="Arial" w:cs="Arial"/>
          <w:bCs/>
        </w:rPr>
        <w:t xml:space="preserve"> A, </w:t>
      </w:r>
      <w:r w:rsidRPr="00731232">
        <w:rPr>
          <w:rFonts w:ascii="Arial" w:hAnsi="Arial" w:cs="Arial"/>
          <w:b/>
          <w:bCs/>
        </w:rPr>
        <w:t>Özgenç O</w:t>
      </w:r>
      <w:r w:rsidRPr="00731232">
        <w:rPr>
          <w:rFonts w:ascii="Arial" w:hAnsi="Arial" w:cs="Arial"/>
          <w:bCs/>
        </w:rPr>
        <w:t xml:space="preserve">, </w:t>
      </w:r>
      <w:proofErr w:type="spellStart"/>
      <w:r w:rsidRPr="00731232">
        <w:rPr>
          <w:rFonts w:ascii="Arial" w:hAnsi="Arial" w:cs="Arial"/>
          <w:bCs/>
        </w:rPr>
        <w:t>Büyüksu</w:t>
      </w:r>
      <w:proofErr w:type="spellEnd"/>
      <w:r w:rsidRPr="00731232">
        <w:rPr>
          <w:rFonts w:ascii="Arial" w:hAnsi="Arial" w:cs="Arial"/>
          <w:bCs/>
        </w:rPr>
        <w:t xml:space="preserve"> T, İnan N, </w:t>
      </w:r>
      <w:proofErr w:type="spellStart"/>
      <w:r w:rsidRPr="00731232">
        <w:rPr>
          <w:rFonts w:ascii="Arial" w:hAnsi="Arial" w:cs="Arial"/>
          <w:bCs/>
        </w:rPr>
        <w:t>Boldemir</w:t>
      </w:r>
      <w:proofErr w:type="spellEnd"/>
      <w:r w:rsidRPr="00731232">
        <w:rPr>
          <w:rFonts w:ascii="Arial" w:hAnsi="Arial" w:cs="Arial"/>
          <w:bCs/>
        </w:rPr>
        <w:t xml:space="preserve"> A. Hemodiyaliz hastalarında viral hepatit tip B serolojik göstergeleri. </w:t>
      </w:r>
      <w:r w:rsidRPr="00731232">
        <w:rPr>
          <w:rFonts w:ascii="Arial" w:hAnsi="Arial" w:cs="Arial"/>
        </w:rPr>
        <w:t xml:space="preserve">I. </w:t>
      </w:r>
      <w:r w:rsidRPr="00731232">
        <w:rPr>
          <w:rFonts w:ascii="Arial" w:hAnsi="Arial" w:cs="Arial"/>
          <w:bCs/>
        </w:rPr>
        <w:t xml:space="preserve">Ulusal Viral Hepatit </w:t>
      </w:r>
      <w:proofErr w:type="spellStart"/>
      <w:r w:rsidRPr="00731232">
        <w:rPr>
          <w:rFonts w:ascii="Arial" w:hAnsi="Arial" w:cs="Arial"/>
          <w:bCs/>
        </w:rPr>
        <w:t>Simpozyumu</w:t>
      </w:r>
      <w:proofErr w:type="spellEnd"/>
      <w:r w:rsidRPr="00731232">
        <w:rPr>
          <w:rFonts w:ascii="Arial" w:hAnsi="Arial" w:cs="Arial"/>
          <w:bCs/>
        </w:rPr>
        <w:t>, Ankara, 12-13 Kasım 1992.</w:t>
      </w:r>
    </w:p>
    <w:p w14:paraId="3FCF8B15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18177F25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Bilgin E, Köse Ş, </w:t>
      </w:r>
      <w:proofErr w:type="spellStart"/>
      <w:r w:rsidRPr="00731232">
        <w:rPr>
          <w:rFonts w:ascii="Arial" w:hAnsi="Arial" w:cs="Arial"/>
        </w:rPr>
        <w:t>Sivrel</w:t>
      </w:r>
      <w:proofErr w:type="spellEnd"/>
      <w:r w:rsidRPr="00731232">
        <w:rPr>
          <w:rFonts w:ascii="Arial" w:hAnsi="Arial" w:cs="Arial"/>
        </w:rPr>
        <w:t xml:space="preserve"> A. Akut viral hepatitlerin serolojik göstergelerle tanısı. 1. </w:t>
      </w:r>
      <w:r w:rsidRPr="00731232">
        <w:rPr>
          <w:rFonts w:ascii="Arial" w:hAnsi="Arial" w:cs="Arial"/>
          <w:bCs/>
        </w:rPr>
        <w:t xml:space="preserve">Ulusal Viral Hepatit </w:t>
      </w:r>
      <w:proofErr w:type="spellStart"/>
      <w:r w:rsidRPr="00731232">
        <w:rPr>
          <w:rFonts w:ascii="Arial" w:hAnsi="Arial" w:cs="Arial"/>
          <w:bCs/>
        </w:rPr>
        <w:t>Simpozyumu</w:t>
      </w:r>
      <w:proofErr w:type="spellEnd"/>
      <w:r w:rsidRPr="00731232">
        <w:rPr>
          <w:rFonts w:ascii="Arial" w:hAnsi="Arial" w:cs="Arial"/>
          <w:bCs/>
        </w:rPr>
        <w:t>, Ankara, 12-13 Kasım 1992.</w:t>
      </w:r>
    </w:p>
    <w:p w14:paraId="5875721A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2CA72A1C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Boldemir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A, Taştan A,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M. Semptomatik ve asemptomatik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populasyonlarda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Helicobacter</w:t>
      </w:r>
      <w:proofErr w:type="spellEnd"/>
      <w:r w:rsidRPr="00731232">
        <w:rPr>
          <w:rFonts w:cs="Arial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bCs w:val="0"/>
          <w:i/>
          <w:iCs/>
          <w:sz w:val="22"/>
          <w:szCs w:val="22"/>
        </w:rPr>
        <w:t>pylori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antikorlarının araştırılması. 25. Türk Mikrobiyoloji Kongresi, Bursa, 8-11 Eylül 1992.</w:t>
      </w:r>
    </w:p>
    <w:p w14:paraId="240745C5" w14:textId="77777777" w:rsidR="00D81A44" w:rsidRPr="00731232" w:rsidRDefault="00D81A44" w:rsidP="00D94EFC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460C68FD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Cs w:val="0"/>
          <w:sz w:val="22"/>
          <w:szCs w:val="22"/>
        </w:rPr>
      </w:pPr>
      <w:r w:rsidRPr="00731232">
        <w:rPr>
          <w:rFonts w:cs="Arial"/>
          <w:sz w:val="22"/>
          <w:szCs w:val="22"/>
        </w:rPr>
        <w:t xml:space="preserve">Özgenç O. </w:t>
      </w:r>
      <w:proofErr w:type="spellStart"/>
      <w:r w:rsidRPr="00731232">
        <w:rPr>
          <w:rFonts w:cs="Arial"/>
          <w:b w:val="0"/>
          <w:i/>
          <w:iCs/>
          <w:sz w:val="22"/>
          <w:szCs w:val="22"/>
        </w:rPr>
        <w:t>Staphylococcus</w:t>
      </w:r>
      <w:proofErr w:type="spellEnd"/>
      <w:r w:rsidRPr="00731232">
        <w:rPr>
          <w:rFonts w:cs="Arial"/>
          <w:b w:val="0"/>
          <w:i/>
          <w:iCs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i/>
          <w:iCs/>
          <w:sz w:val="22"/>
          <w:szCs w:val="22"/>
        </w:rPr>
        <w:t>epidermidis</w:t>
      </w:r>
      <w:r w:rsidRPr="00731232">
        <w:rPr>
          <w:rFonts w:cs="Arial"/>
          <w:b w:val="0"/>
          <w:sz w:val="22"/>
          <w:szCs w:val="22"/>
        </w:rPr>
        <w:t>’in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sz w:val="22"/>
          <w:szCs w:val="22"/>
        </w:rPr>
        <w:t>idantifikasyonunda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sz w:val="22"/>
          <w:szCs w:val="22"/>
        </w:rPr>
        <w:t>desferrioksamin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duyarlılık testi. </w:t>
      </w:r>
      <w:r w:rsidRPr="00731232">
        <w:rPr>
          <w:rFonts w:cs="Arial"/>
          <w:b w:val="0"/>
          <w:bCs w:val="0"/>
          <w:sz w:val="22"/>
          <w:szCs w:val="22"/>
        </w:rPr>
        <w:t>25. Türk Mikrobiyoloji Kongresi, Bursa, 8-11 Eylül 1992.</w:t>
      </w:r>
    </w:p>
    <w:p w14:paraId="65248441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44F2A35B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proofErr w:type="spellStart"/>
      <w:r w:rsidRPr="00731232">
        <w:rPr>
          <w:rFonts w:cs="Arial"/>
          <w:b w:val="0"/>
          <w:sz w:val="22"/>
          <w:szCs w:val="22"/>
        </w:rPr>
        <w:t>Urbarlı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A, </w:t>
      </w: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sz w:val="22"/>
          <w:szCs w:val="22"/>
        </w:rPr>
        <w:t>Büyüksu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T, </w:t>
      </w:r>
      <w:proofErr w:type="spellStart"/>
      <w:r w:rsidRPr="00731232">
        <w:rPr>
          <w:rFonts w:cs="Arial"/>
          <w:b w:val="0"/>
          <w:sz w:val="22"/>
          <w:szCs w:val="22"/>
        </w:rPr>
        <w:t>Erdenizmenli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M. Hemodiyaliz hastalarında ve kan vericilerde </w:t>
      </w:r>
      <w:proofErr w:type="spellStart"/>
      <w:r w:rsidRPr="00731232">
        <w:rPr>
          <w:rFonts w:cs="Arial"/>
          <w:b w:val="0"/>
          <w:sz w:val="22"/>
          <w:szCs w:val="22"/>
        </w:rPr>
        <w:t>sitomegalovirus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ve </w:t>
      </w:r>
      <w:proofErr w:type="spellStart"/>
      <w:r w:rsidRPr="00731232">
        <w:rPr>
          <w:rFonts w:cs="Arial"/>
          <w:b w:val="0"/>
          <w:sz w:val="22"/>
          <w:szCs w:val="22"/>
        </w:rPr>
        <w:t>Epstein-Barr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sz w:val="22"/>
          <w:szCs w:val="22"/>
        </w:rPr>
        <w:t>virus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antikorlarının araştırılması. </w:t>
      </w:r>
      <w:r w:rsidRPr="00731232">
        <w:rPr>
          <w:rFonts w:cs="Arial"/>
          <w:b w:val="0"/>
          <w:bCs w:val="0"/>
          <w:sz w:val="22"/>
          <w:szCs w:val="22"/>
        </w:rPr>
        <w:t>25. Türk Mikrobiyoloji Kongresi, Bursa, 8-11 Eylül 1992.</w:t>
      </w:r>
    </w:p>
    <w:p w14:paraId="2B71A98F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282A213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sz w:val="22"/>
          <w:szCs w:val="22"/>
        </w:rPr>
        <w:t xml:space="preserve">İnan N, </w:t>
      </w: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Oran E, Sancaktaroğlu İ. </w:t>
      </w:r>
      <w:proofErr w:type="spellStart"/>
      <w:r w:rsidRPr="00731232">
        <w:rPr>
          <w:rFonts w:cs="Arial"/>
          <w:b w:val="0"/>
          <w:sz w:val="22"/>
          <w:szCs w:val="22"/>
        </w:rPr>
        <w:t>Koagulaz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-pozitif ve </w:t>
      </w:r>
      <w:proofErr w:type="spellStart"/>
      <w:r w:rsidRPr="00731232">
        <w:rPr>
          <w:rFonts w:cs="Arial"/>
          <w:b w:val="0"/>
          <w:sz w:val="22"/>
          <w:szCs w:val="22"/>
        </w:rPr>
        <w:t>koagulaz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-negatif stafilokokların in vitro antibiyotik duyarlılıklarının araştırılması. </w:t>
      </w:r>
      <w:r w:rsidRPr="00731232">
        <w:rPr>
          <w:rFonts w:cs="Arial"/>
          <w:b w:val="0"/>
          <w:bCs w:val="0"/>
          <w:sz w:val="22"/>
          <w:szCs w:val="22"/>
        </w:rPr>
        <w:t>25. Türk Mikrobiyoloji Kongresi, Bursa, 8-11 Eylül 1992.</w:t>
      </w:r>
    </w:p>
    <w:p w14:paraId="2890858D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4B60331C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b w:val="0"/>
          <w:sz w:val="22"/>
          <w:szCs w:val="22"/>
        </w:rPr>
      </w:pP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Kula A, Köse Ş, Üçer B, Bozdağ H. Herpes </w:t>
      </w:r>
      <w:proofErr w:type="spellStart"/>
      <w:r w:rsidRPr="00731232">
        <w:rPr>
          <w:rFonts w:cs="Arial"/>
          <w:b w:val="0"/>
          <w:sz w:val="22"/>
          <w:szCs w:val="22"/>
        </w:rPr>
        <w:t>simpleks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</w:t>
      </w:r>
      <w:proofErr w:type="spellStart"/>
      <w:r w:rsidRPr="00731232">
        <w:rPr>
          <w:rFonts w:cs="Arial"/>
          <w:b w:val="0"/>
          <w:sz w:val="22"/>
          <w:szCs w:val="22"/>
        </w:rPr>
        <w:t>virusu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ensefalitinin laboratuvar tanısının önemi. 6. </w:t>
      </w:r>
      <w:proofErr w:type="gramStart"/>
      <w:r w:rsidRPr="00731232">
        <w:rPr>
          <w:rFonts w:cs="Arial"/>
          <w:b w:val="0"/>
          <w:sz w:val="22"/>
          <w:szCs w:val="22"/>
        </w:rPr>
        <w:t>Türk  Klinik</w:t>
      </w:r>
      <w:proofErr w:type="gramEnd"/>
      <w:r w:rsidRPr="00731232">
        <w:rPr>
          <w:rFonts w:cs="Arial"/>
          <w:b w:val="0"/>
          <w:sz w:val="22"/>
          <w:szCs w:val="22"/>
        </w:rPr>
        <w:t xml:space="preserve"> Mikrobiyoloji ve İnfeksiyon Hastalıkları Kongresi, Trabzon, 15-17 </w:t>
      </w:r>
      <w:proofErr w:type="spellStart"/>
      <w:r w:rsidRPr="00731232">
        <w:rPr>
          <w:rFonts w:cs="Arial"/>
          <w:b w:val="0"/>
          <w:sz w:val="22"/>
          <w:szCs w:val="22"/>
        </w:rPr>
        <w:t>Eyiül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1992.</w:t>
      </w:r>
    </w:p>
    <w:p w14:paraId="44959E8D" w14:textId="77777777" w:rsidR="00D81A44" w:rsidRPr="00731232" w:rsidRDefault="00D81A44" w:rsidP="00D94EFC">
      <w:pPr>
        <w:pStyle w:val="BodyText3"/>
        <w:rPr>
          <w:rFonts w:cs="Arial"/>
          <w:b w:val="0"/>
          <w:sz w:val="22"/>
          <w:szCs w:val="22"/>
        </w:rPr>
      </w:pPr>
    </w:p>
    <w:p w14:paraId="3AF057D9" w14:textId="77777777" w:rsidR="00D81A44" w:rsidRPr="00731232" w:rsidRDefault="00D81A44" w:rsidP="00D94EFC">
      <w:pPr>
        <w:pStyle w:val="BodyText3"/>
        <w:numPr>
          <w:ilvl w:val="0"/>
          <w:numId w:val="15"/>
        </w:numPr>
        <w:rPr>
          <w:rFonts w:cs="Arial"/>
          <w:sz w:val="22"/>
          <w:szCs w:val="22"/>
          <w:u w:val="single"/>
        </w:rPr>
      </w:pPr>
      <w:r w:rsidRPr="00731232">
        <w:rPr>
          <w:rFonts w:cs="Arial"/>
          <w:sz w:val="22"/>
          <w:szCs w:val="22"/>
        </w:rPr>
        <w:t>Özgenç O</w:t>
      </w:r>
      <w:r w:rsidRPr="00731232">
        <w:rPr>
          <w:rFonts w:cs="Arial"/>
          <w:b w:val="0"/>
          <w:sz w:val="22"/>
          <w:szCs w:val="22"/>
        </w:rPr>
        <w:t xml:space="preserve">, </w:t>
      </w:r>
      <w:proofErr w:type="spellStart"/>
      <w:r w:rsidRPr="00731232">
        <w:rPr>
          <w:rFonts w:cs="Arial"/>
          <w:b w:val="0"/>
          <w:sz w:val="22"/>
          <w:szCs w:val="22"/>
        </w:rPr>
        <w:t>Sivrel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A, Köse Ş, </w:t>
      </w:r>
      <w:proofErr w:type="spellStart"/>
      <w:r w:rsidRPr="00731232">
        <w:rPr>
          <w:rFonts w:cs="Arial"/>
          <w:b w:val="0"/>
          <w:sz w:val="22"/>
          <w:szCs w:val="22"/>
        </w:rPr>
        <w:t>Özsavran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G, Tatar B. </w:t>
      </w:r>
      <w:proofErr w:type="spellStart"/>
      <w:r w:rsidRPr="00731232">
        <w:rPr>
          <w:rFonts w:cs="Arial"/>
          <w:b w:val="0"/>
          <w:sz w:val="22"/>
          <w:szCs w:val="22"/>
        </w:rPr>
        <w:t>Otomikoz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etkenlerinin araştırılması. 6. </w:t>
      </w:r>
      <w:proofErr w:type="gramStart"/>
      <w:r w:rsidRPr="00731232">
        <w:rPr>
          <w:rFonts w:cs="Arial"/>
          <w:b w:val="0"/>
          <w:sz w:val="22"/>
          <w:szCs w:val="22"/>
        </w:rPr>
        <w:t>Türk  Klinik</w:t>
      </w:r>
      <w:proofErr w:type="gramEnd"/>
      <w:r w:rsidRPr="00731232">
        <w:rPr>
          <w:rFonts w:cs="Arial"/>
          <w:b w:val="0"/>
          <w:sz w:val="22"/>
          <w:szCs w:val="22"/>
        </w:rPr>
        <w:t xml:space="preserve"> Mikrobiyoloji ve İnfeksiyon Hastalıkları Kongresi, Trabzon, 15-17 </w:t>
      </w:r>
      <w:proofErr w:type="spellStart"/>
      <w:r w:rsidRPr="00731232">
        <w:rPr>
          <w:rFonts w:cs="Arial"/>
          <w:b w:val="0"/>
          <w:sz w:val="22"/>
          <w:szCs w:val="22"/>
        </w:rPr>
        <w:t>Eyiül</w:t>
      </w:r>
      <w:proofErr w:type="spellEnd"/>
      <w:r w:rsidRPr="00731232">
        <w:rPr>
          <w:rFonts w:cs="Arial"/>
          <w:b w:val="0"/>
          <w:sz w:val="22"/>
          <w:szCs w:val="22"/>
        </w:rPr>
        <w:t xml:space="preserve"> 1992. </w:t>
      </w:r>
    </w:p>
    <w:p w14:paraId="3166E465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  <w:u w:val="single"/>
        </w:rPr>
      </w:pPr>
    </w:p>
    <w:p w14:paraId="5354B1E2" w14:textId="77777777" w:rsidR="00D81A44" w:rsidRPr="00731232" w:rsidRDefault="00D81A44" w:rsidP="00D94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lastRenderedPageBreak/>
        <w:t xml:space="preserve">Coşar G, </w:t>
      </w:r>
      <w:proofErr w:type="spellStart"/>
      <w:r w:rsidRPr="00731232">
        <w:rPr>
          <w:rFonts w:ascii="Arial" w:hAnsi="Arial" w:cs="Arial"/>
        </w:rPr>
        <w:t>Özbakkaloğlu</w:t>
      </w:r>
      <w:proofErr w:type="spellEnd"/>
      <w:r w:rsidRPr="00731232">
        <w:rPr>
          <w:rFonts w:ascii="Arial" w:hAnsi="Arial" w:cs="Arial"/>
        </w:rPr>
        <w:t xml:space="preserve"> B,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Üropatojen</w:t>
      </w:r>
      <w:proofErr w:type="spellEnd"/>
      <w:r w:rsidRPr="00731232">
        <w:rPr>
          <w:rFonts w:ascii="Arial" w:hAnsi="Arial" w:cs="Arial"/>
        </w:rPr>
        <w:t xml:space="preserve"> </w:t>
      </w:r>
      <w:r w:rsidRPr="00731232">
        <w:rPr>
          <w:rFonts w:ascii="Arial" w:hAnsi="Arial" w:cs="Arial"/>
          <w:i/>
        </w:rPr>
        <w:t xml:space="preserve">E. </w:t>
      </w:r>
      <w:proofErr w:type="spellStart"/>
      <w:r w:rsidRPr="00731232">
        <w:rPr>
          <w:rFonts w:ascii="Arial" w:hAnsi="Arial" w:cs="Arial"/>
          <w:i/>
        </w:rPr>
        <w:t>coli</w:t>
      </w:r>
      <w:proofErr w:type="spellEnd"/>
      <w:r w:rsidRPr="00731232">
        <w:rPr>
          <w:rFonts w:ascii="Arial" w:hAnsi="Arial" w:cs="Arial"/>
          <w:i/>
        </w:rPr>
        <w:t xml:space="preserve"> </w:t>
      </w:r>
      <w:r w:rsidR="00786227" w:rsidRPr="00731232">
        <w:rPr>
          <w:rFonts w:ascii="Arial" w:hAnsi="Arial" w:cs="Arial"/>
        </w:rPr>
        <w:t xml:space="preserve">suşlarının </w:t>
      </w:r>
      <w:proofErr w:type="spellStart"/>
      <w:r w:rsidR="00786227" w:rsidRPr="00731232">
        <w:rPr>
          <w:rFonts w:ascii="Arial" w:hAnsi="Arial" w:cs="Arial"/>
        </w:rPr>
        <w:t>bazı</w:t>
      </w:r>
      <w:r w:rsidRPr="00731232">
        <w:rPr>
          <w:rFonts w:ascii="Arial" w:hAnsi="Arial" w:cs="Arial"/>
        </w:rPr>
        <w:t>virülans</w:t>
      </w:r>
      <w:proofErr w:type="spellEnd"/>
      <w:r w:rsidRPr="00731232">
        <w:rPr>
          <w:rFonts w:ascii="Arial" w:hAnsi="Arial" w:cs="Arial"/>
        </w:rPr>
        <w:t xml:space="preserve"> özellikleri. 3. Ulusal İnfeksiyon Hastalıkları Kongresi, Antalya, 22-26 Nisan 1991.</w:t>
      </w:r>
    </w:p>
    <w:p w14:paraId="733917F8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  <w:bCs/>
        </w:rPr>
      </w:pPr>
    </w:p>
    <w:p w14:paraId="7059825F" w14:textId="77777777" w:rsidR="00D81A44" w:rsidRPr="00731232" w:rsidRDefault="00D81A44" w:rsidP="00D94EFC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Okan G, </w:t>
      </w:r>
      <w:proofErr w:type="spellStart"/>
      <w:r w:rsidRPr="00731232">
        <w:rPr>
          <w:rFonts w:ascii="Arial" w:hAnsi="Arial" w:cs="Arial"/>
        </w:rPr>
        <w:t>Süter</w:t>
      </w:r>
      <w:proofErr w:type="spellEnd"/>
      <w:r w:rsidRPr="00731232">
        <w:rPr>
          <w:rFonts w:ascii="Arial" w:hAnsi="Arial" w:cs="Arial"/>
        </w:rPr>
        <w:t xml:space="preserve"> D, </w:t>
      </w:r>
      <w:proofErr w:type="spellStart"/>
      <w:r w:rsidRPr="00731232">
        <w:rPr>
          <w:rFonts w:ascii="Arial" w:hAnsi="Arial" w:cs="Arial"/>
        </w:rPr>
        <w:t>Çağlatan</w:t>
      </w:r>
      <w:proofErr w:type="spellEnd"/>
      <w:r w:rsidRPr="00731232">
        <w:rPr>
          <w:rFonts w:ascii="Arial" w:hAnsi="Arial" w:cs="Arial"/>
        </w:rPr>
        <w:t xml:space="preserve"> S, Bakır G. Yenidoğan ve süt çocuğunda </w:t>
      </w:r>
      <w:proofErr w:type="spellStart"/>
      <w:r w:rsidRPr="00731232">
        <w:rPr>
          <w:rFonts w:ascii="Arial" w:hAnsi="Arial" w:cs="Arial"/>
        </w:rPr>
        <w:t>rubellla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immunitesi</w:t>
      </w:r>
      <w:proofErr w:type="spellEnd"/>
      <w:r w:rsidRPr="00731232">
        <w:rPr>
          <w:rFonts w:ascii="Arial" w:hAnsi="Arial" w:cs="Arial"/>
        </w:rPr>
        <w:t xml:space="preserve"> ve risk gruplarının kontrolu. 13. SSK Tıp Kongresi, Antalya, 7-12 Kasım 1988.</w:t>
      </w:r>
    </w:p>
    <w:p w14:paraId="34EB6B53" w14:textId="77777777" w:rsidR="00D81A44" w:rsidRPr="00731232" w:rsidRDefault="00D81A44" w:rsidP="00D94EFC">
      <w:pPr>
        <w:spacing w:line="240" w:lineRule="auto"/>
        <w:jc w:val="both"/>
        <w:rPr>
          <w:rFonts w:ascii="Arial" w:hAnsi="Arial" w:cs="Arial"/>
        </w:rPr>
      </w:pPr>
    </w:p>
    <w:p w14:paraId="46812FE2" w14:textId="77777777" w:rsidR="00D81A44" w:rsidRPr="00731232" w:rsidRDefault="00D81A44" w:rsidP="00D94EFC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Yüce K,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Mezlosilin</w:t>
      </w:r>
      <w:proofErr w:type="spellEnd"/>
      <w:r w:rsidRPr="00731232">
        <w:rPr>
          <w:rFonts w:ascii="Arial" w:hAnsi="Arial" w:cs="Arial"/>
        </w:rPr>
        <w:t xml:space="preserve"> ve </w:t>
      </w:r>
      <w:proofErr w:type="spellStart"/>
      <w:r w:rsidRPr="00731232">
        <w:rPr>
          <w:rFonts w:ascii="Arial" w:hAnsi="Arial" w:cs="Arial"/>
        </w:rPr>
        <w:t>karbenisilinin</w:t>
      </w:r>
      <w:proofErr w:type="spellEnd"/>
      <w:r w:rsidRPr="00731232">
        <w:rPr>
          <w:rFonts w:ascii="Arial" w:hAnsi="Arial" w:cs="Arial"/>
        </w:rPr>
        <w:t xml:space="preserve"> antibakteriyel etkilerinin karşılaştırılması.  20. Türk Mikrobiyoloji Kongresi, İzmir, 5-7 Ekim 1982.</w:t>
      </w:r>
    </w:p>
    <w:p w14:paraId="6516DE0C" w14:textId="77777777" w:rsidR="00D81A44" w:rsidRPr="00731232" w:rsidRDefault="00D81A44" w:rsidP="00D94EFC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3951503F" w14:textId="77777777" w:rsidR="00D81A44" w:rsidRPr="00731232" w:rsidRDefault="00D81A44" w:rsidP="00D94EFC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Yüce K,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Bazı Gram negatif bakteriler üzerine </w:t>
      </w:r>
      <w:proofErr w:type="spellStart"/>
      <w:r w:rsidRPr="00731232">
        <w:rPr>
          <w:rFonts w:ascii="Arial" w:hAnsi="Arial" w:cs="Arial"/>
        </w:rPr>
        <w:t>gentamisin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kanamisin</w:t>
      </w:r>
      <w:proofErr w:type="spellEnd"/>
      <w:r w:rsidRPr="00731232">
        <w:rPr>
          <w:rFonts w:ascii="Arial" w:hAnsi="Arial" w:cs="Arial"/>
        </w:rPr>
        <w:t xml:space="preserve"> ve streptomisinin etkilerinin karşılaştırılması. 20. Türk Mikrobiyoloji Kongresi, İzmir, 5-7 Ekim 1982.</w:t>
      </w:r>
    </w:p>
    <w:p w14:paraId="7F804B36" w14:textId="77777777" w:rsidR="00D81A44" w:rsidRPr="00731232" w:rsidRDefault="00D81A44" w:rsidP="00D94EFC">
      <w:pPr>
        <w:pStyle w:val="BodyText"/>
        <w:spacing w:line="240" w:lineRule="auto"/>
        <w:jc w:val="both"/>
        <w:rPr>
          <w:rFonts w:ascii="Arial" w:hAnsi="Arial" w:cs="Arial"/>
        </w:rPr>
      </w:pPr>
    </w:p>
    <w:p w14:paraId="5C6D7B9F" w14:textId="2E11E0E4" w:rsidR="004F2944" w:rsidRPr="00CC6700" w:rsidRDefault="00D81A44" w:rsidP="00B46F43">
      <w:pPr>
        <w:pStyle w:val="BodyTex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Yüce K, </w:t>
      </w: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Mezlosilinin</w:t>
      </w:r>
      <w:proofErr w:type="spellEnd"/>
      <w:r w:rsidRPr="00731232">
        <w:rPr>
          <w:rFonts w:ascii="Arial" w:hAnsi="Arial" w:cs="Arial"/>
        </w:rPr>
        <w:t xml:space="preserve"> in-vitro antibakteriyel etkisi. 20. Türk Mikrobiyoloji Kongresi, İzmir, 5-7 Ekim 1982.</w:t>
      </w:r>
    </w:p>
    <w:p w14:paraId="796F88F0" w14:textId="77777777" w:rsidR="00CC6700" w:rsidRDefault="00CC6700" w:rsidP="00CC6700">
      <w:pPr>
        <w:pStyle w:val="ListParagraph"/>
        <w:rPr>
          <w:rFonts w:ascii="Arial" w:hAnsi="Arial" w:cs="Arial"/>
          <w:b/>
        </w:rPr>
      </w:pPr>
    </w:p>
    <w:p w14:paraId="79BA417E" w14:textId="77777777" w:rsidR="00CC6700" w:rsidRPr="00B46F43" w:rsidRDefault="00CC6700" w:rsidP="00CC6700">
      <w:pPr>
        <w:pStyle w:val="BodyText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6F2C5734" w14:textId="70692FA5" w:rsidR="00202F66" w:rsidRDefault="00BB41D8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7.7.</w:t>
      </w:r>
      <w:r w:rsidR="00202F66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Diğer yayınlar</w:t>
      </w:r>
      <w:r w:rsidR="009A39B3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ve b</w:t>
      </w:r>
      <w:r w:rsidR="002A15FA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>ilimsel platformlardaki çalışmalar</w:t>
      </w:r>
    </w:p>
    <w:p w14:paraId="6A17291E" w14:textId="68D58961" w:rsidR="00BB41D8" w:rsidRPr="00F56CD5" w:rsidRDefault="00BB41D8" w:rsidP="00BB41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7.7.1.</w:t>
      </w:r>
      <w:r w:rsidRPr="00F56CD5">
        <w:rPr>
          <w:rFonts w:ascii="Arial" w:eastAsia="Times New Roman" w:hAnsi="Arial" w:cs="Arial"/>
          <w:b/>
          <w:sz w:val="24"/>
          <w:szCs w:val="24"/>
          <w:lang w:eastAsia="tr-TR"/>
        </w:rPr>
        <w:t>Yazılan ulusal kitaplar veya kitaplarda bölümler</w:t>
      </w:r>
    </w:p>
    <w:p w14:paraId="15915066" w14:textId="77777777" w:rsidR="00BB41D8" w:rsidRPr="00731232" w:rsidRDefault="00BB41D8" w:rsidP="00BB41D8">
      <w:pPr>
        <w:pStyle w:val="BodyText3"/>
        <w:numPr>
          <w:ilvl w:val="0"/>
          <w:numId w:val="16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Avcı M,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Çevre ve hava yoluyla bulaşan hastalıklar. Yüce A, Çakır 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eds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. Hastane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İnfeksiyonları’nda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2. Baskı, İzmir: Güven Kitabevi, 2009: 503-510.</w:t>
      </w:r>
    </w:p>
    <w:p w14:paraId="02C60D22" w14:textId="77777777" w:rsidR="00BB41D8" w:rsidRPr="00731232" w:rsidRDefault="00BB41D8" w:rsidP="00BB41D8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02F28E0C" w14:textId="77777777" w:rsidR="00BB41D8" w:rsidRPr="00731232" w:rsidRDefault="00BB41D8" w:rsidP="00BB41D8">
      <w:pPr>
        <w:pStyle w:val="BodyText3"/>
        <w:numPr>
          <w:ilvl w:val="0"/>
          <w:numId w:val="16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 w:val="0"/>
          <w:bCs w:val="0"/>
          <w:sz w:val="22"/>
          <w:szCs w:val="22"/>
        </w:rPr>
        <w:t xml:space="preserve">Avcı M, </w:t>
      </w: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Çevre ve su kaynaklı hastane infeksiyonlarının önlenmesi. Yüce A, Çakır N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eds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. Hastane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İnfeksiyonları’nda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2. Baskı, İzmir: Güven Kitabevi, 2009, 511-516.</w:t>
      </w:r>
    </w:p>
    <w:p w14:paraId="2E401AC9" w14:textId="77777777" w:rsidR="00BB41D8" w:rsidRPr="00731232" w:rsidRDefault="00BB41D8" w:rsidP="00BB41D8">
      <w:pPr>
        <w:spacing w:line="240" w:lineRule="auto"/>
        <w:jc w:val="both"/>
        <w:rPr>
          <w:rFonts w:ascii="Arial" w:hAnsi="Arial" w:cs="Arial"/>
        </w:rPr>
      </w:pPr>
    </w:p>
    <w:p w14:paraId="6C5052E0" w14:textId="77777777" w:rsidR="00BB41D8" w:rsidRPr="00731232" w:rsidRDefault="00BB41D8" w:rsidP="00BB41D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</w:t>
      </w:r>
      <w:r w:rsidRPr="00731232">
        <w:rPr>
          <w:rFonts w:ascii="Arial" w:hAnsi="Arial" w:cs="Arial"/>
        </w:rPr>
        <w:t xml:space="preserve">, Arı A. Viral hemorajik ateş. Büke M ed. Enfeksiyon Hastalıklarının Hasta Örnekleri ile </w:t>
      </w:r>
      <w:proofErr w:type="spellStart"/>
      <w:r w:rsidRPr="00731232">
        <w:rPr>
          <w:rFonts w:ascii="Arial" w:hAnsi="Arial" w:cs="Arial"/>
        </w:rPr>
        <w:t>Tanımı’nda</w:t>
      </w:r>
      <w:proofErr w:type="spellEnd"/>
      <w:r w:rsidRPr="00731232">
        <w:rPr>
          <w:rFonts w:ascii="Arial" w:hAnsi="Arial" w:cs="Arial"/>
        </w:rPr>
        <w:t xml:space="preserve"> İzmir: Güven Kitabevi, 2006: 487-454.</w:t>
      </w:r>
    </w:p>
    <w:p w14:paraId="608846F8" w14:textId="77777777" w:rsidR="00BB41D8" w:rsidRPr="00731232" w:rsidRDefault="00BB41D8" w:rsidP="00BB41D8">
      <w:pPr>
        <w:spacing w:line="240" w:lineRule="auto"/>
        <w:jc w:val="both"/>
        <w:rPr>
          <w:rFonts w:ascii="Arial" w:hAnsi="Arial" w:cs="Arial"/>
        </w:rPr>
      </w:pPr>
    </w:p>
    <w:p w14:paraId="67179200" w14:textId="77777777" w:rsidR="00BB41D8" w:rsidRPr="00731232" w:rsidRDefault="00BB41D8" w:rsidP="00BB41D8">
      <w:pPr>
        <w:pStyle w:val="BodyText3"/>
        <w:numPr>
          <w:ilvl w:val="0"/>
          <w:numId w:val="16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>. Besinlerle bulaşan hastalıkların önlenmesi. Hastane İnfeksiyonları (Ed; Yüce A, Çakır N) İzmir. Güven Kitabevi, 2003: 284-290.</w:t>
      </w:r>
    </w:p>
    <w:p w14:paraId="0E48F826" w14:textId="77777777" w:rsidR="00BB41D8" w:rsidRPr="00731232" w:rsidRDefault="00BB41D8" w:rsidP="00BB41D8">
      <w:pPr>
        <w:pStyle w:val="BodyText3"/>
        <w:rPr>
          <w:rFonts w:cs="Arial"/>
          <w:b w:val="0"/>
          <w:bCs w:val="0"/>
          <w:sz w:val="22"/>
          <w:szCs w:val="22"/>
        </w:rPr>
      </w:pPr>
    </w:p>
    <w:p w14:paraId="20647DBB" w14:textId="77777777" w:rsidR="00BB41D8" w:rsidRPr="00731232" w:rsidRDefault="00BB41D8" w:rsidP="00BB41D8">
      <w:pPr>
        <w:pStyle w:val="BodyText2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Özgenç O.</w:t>
      </w:r>
      <w:r w:rsidRPr="00731232">
        <w:rPr>
          <w:rFonts w:ascii="Arial" w:hAnsi="Arial" w:cs="Arial"/>
        </w:rPr>
        <w:t xml:space="preserve"> Karın içi enfeksiyonlara genel bakış. Serter D, Ertem E, </w:t>
      </w:r>
      <w:proofErr w:type="spellStart"/>
      <w:r w:rsidRPr="00731232">
        <w:rPr>
          <w:rFonts w:ascii="Arial" w:hAnsi="Arial" w:cs="Arial"/>
        </w:rPr>
        <w:t>Gökengin</w:t>
      </w:r>
      <w:proofErr w:type="spellEnd"/>
      <w:r w:rsidRPr="00731232">
        <w:rPr>
          <w:rFonts w:ascii="Arial" w:hAnsi="Arial" w:cs="Arial"/>
        </w:rPr>
        <w:t xml:space="preserve"> D </w:t>
      </w:r>
      <w:proofErr w:type="spellStart"/>
      <w:r w:rsidRPr="00731232">
        <w:rPr>
          <w:rFonts w:ascii="Arial" w:hAnsi="Arial" w:cs="Arial"/>
        </w:rPr>
        <w:t>eds</w:t>
      </w:r>
      <w:proofErr w:type="spellEnd"/>
      <w:r w:rsidRPr="00731232">
        <w:rPr>
          <w:rFonts w:ascii="Arial" w:hAnsi="Arial" w:cs="Arial"/>
        </w:rPr>
        <w:t xml:space="preserve">. Başlıca Bakteriyel, Paraziter ve </w:t>
      </w:r>
      <w:proofErr w:type="spellStart"/>
      <w:r w:rsidRPr="00731232">
        <w:rPr>
          <w:rFonts w:ascii="Arial" w:hAnsi="Arial" w:cs="Arial"/>
        </w:rPr>
        <w:t>Mikotik</w:t>
      </w:r>
      <w:proofErr w:type="spellEnd"/>
      <w:r w:rsidRPr="00731232">
        <w:rPr>
          <w:rFonts w:ascii="Arial" w:hAnsi="Arial" w:cs="Arial"/>
        </w:rPr>
        <w:t xml:space="preserve"> Enfeksiyon </w:t>
      </w:r>
      <w:proofErr w:type="spellStart"/>
      <w:r w:rsidRPr="00731232">
        <w:rPr>
          <w:rFonts w:ascii="Arial" w:hAnsi="Arial" w:cs="Arial"/>
        </w:rPr>
        <w:t>Hastalıkları’nda</w:t>
      </w:r>
      <w:proofErr w:type="spellEnd"/>
      <w:r w:rsidRPr="00731232">
        <w:rPr>
          <w:rFonts w:ascii="Arial" w:hAnsi="Arial" w:cs="Arial"/>
        </w:rPr>
        <w:t xml:space="preserve"> İzmir: Nobel Tıp Kitabevi, 2000: 163-171.</w:t>
      </w:r>
    </w:p>
    <w:p w14:paraId="4A38440D" w14:textId="77777777" w:rsidR="00BB41D8" w:rsidRPr="00731232" w:rsidRDefault="00BB41D8" w:rsidP="00BB41D8">
      <w:pPr>
        <w:pStyle w:val="BodyText2"/>
        <w:spacing w:after="0" w:line="240" w:lineRule="auto"/>
        <w:jc w:val="both"/>
        <w:rPr>
          <w:rFonts w:ascii="Arial" w:hAnsi="Arial" w:cs="Arial"/>
        </w:rPr>
      </w:pPr>
    </w:p>
    <w:p w14:paraId="6B978DBF" w14:textId="77777777" w:rsidR="00BB41D8" w:rsidRPr="00731232" w:rsidRDefault="00BB41D8" w:rsidP="00BB41D8">
      <w:pPr>
        <w:pStyle w:val="BodyText3"/>
        <w:numPr>
          <w:ilvl w:val="0"/>
          <w:numId w:val="16"/>
        </w:numPr>
        <w:rPr>
          <w:rFonts w:cs="Arial"/>
          <w:b w:val="0"/>
          <w:bCs w:val="0"/>
          <w:sz w:val="22"/>
          <w:szCs w:val="22"/>
        </w:rPr>
      </w:pPr>
      <w:r w:rsidRPr="00731232">
        <w:rPr>
          <w:rFonts w:cs="Arial"/>
          <w:bCs w:val="0"/>
          <w:sz w:val="22"/>
          <w:szCs w:val="22"/>
        </w:rPr>
        <w:t>Özgenç O</w:t>
      </w:r>
      <w:r w:rsidRPr="00731232">
        <w:rPr>
          <w:rFonts w:cs="Arial"/>
          <w:b w:val="0"/>
          <w:bCs w:val="0"/>
          <w:sz w:val="22"/>
          <w:szCs w:val="22"/>
        </w:rPr>
        <w:t xml:space="preserve">.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Lyme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hastalığının üçüncü evresi: (Geç enfeksiyon=Persistan enfeksiyon). Büke M ed. 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Lyme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731232">
        <w:rPr>
          <w:rFonts w:cs="Arial"/>
          <w:b w:val="0"/>
          <w:bCs w:val="0"/>
          <w:sz w:val="22"/>
          <w:szCs w:val="22"/>
        </w:rPr>
        <w:t>Hastalığı’nda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 İzmir</w:t>
      </w:r>
      <w:proofErr w:type="gramEnd"/>
      <w:r w:rsidRPr="00731232">
        <w:rPr>
          <w:rFonts w:cs="Arial"/>
          <w:b w:val="0"/>
          <w:bCs w:val="0"/>
          <w:sz w:val="22"/>
          <w:szCs w:val="22"/>
        </w:rPr>
        <w:t xml:space="preserve">: Ege </w:t>
      </w:r>
      <w:proofErr w:type="spellStart"/>
      <w:r w:rsidRPr="00731232">
        <w:rPr>
          <w:rFonts w:cs="Arial"/>
          <w:b w:val="0"/>
          <w:bCs w:val="0"/>
          <w:sz w:val="22"/>
          <w:szCs w:val="22"/>
        </w:rPr>
        <w:t>Üniv</w:t>
      </w:r>
      <w:proofErr w:type="spellEnd"/>
      <w:r w:rsidRPr="00731232">
        <w:rPr>
          <w:rFonts w:cs="Arial"/>
          <w:b w:val="0"/>
          <w:bCs w:val="0"/>
          <w:sz w:val="22"/>
          <w:szCs w:val="22"/>
        </w:rPr>
        <w:t xml:space="preserve"> Yayın Bürosu, 1993: 25-34.</w:t>
      </w:r>
    </w:p>
    <w:p w14:paraId="2E14DEB1" w14:textId="77777777" w:rsidR="00BB41D8" w:rsidRPr="003952C4" w:rsidRDefault="00BB41D8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14:paraId="131A5AEF" w14:textId="77849C0A" w:rsidR="00E05DB3" w:rsidRPr="003952C4" w:rsidRDefault="002F5812" w:rsidP="00D94EF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7.7.2</w:t>
      </w:r>
      <w:r w:rsidR="002A15FA" w:rsidRPr="003952C4">
        <w:rPr>
          <w:rFonts w:ascii="Arial" w:hAnsi="Arial" w:cs="Arial"/>
          <w:b/>
          <w:sz w:val="24"/>
          <w:szCs w:val="24"/>
        </w:rPr>
        <w:t>.</w:t>
      </w:r>
      <w:r w:rsidR="00E05DB3" w:rsidRPr="003952C4">
        <w:rPr>
          <w:rFonts w:ascii="Arial" w:hAnsi="Arial" w:cs="Arial"/>
          <w:b/>
          <w:sz w:val="24"/>
          <w:szCs w:val="24"/>
        </w:rPr>
        <w:t xml:space="preserve">Ulusal kongrelerde, sempozyumlarda davetli konuşmacı </w:t>
      </w:r>
      <w:r w:rsidR="00F0347A" w:rsidRPr="003952C4">
        <w:rPr>
          <w:rFonts w:ascii="Arial" w:hAnsi="Arial" w:cs="Arial"/>
          <w:b/>
          <w:sz w:val="24"/>
          <w:szCs w:val="24"/>
        </w:rPr>
        <w:t>ve panelist</w:t>
      </w:r>
    </w:p>
    <w:p w14:paraId="751F2BCF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b/>
        </w:rPr>
      </w:pPr>
      <w:r w:rsidRPr="00F0347A">
        <w:rPr>
          <w:rFonts w:ascii="Arial" w:hAnsi="Arial"/>
          <w:b/>
        </w:rPr>
        <w:t xml:space="preserve">Onur Özgenç </w:t>
      </w:r>
      <w:proofErr w:type="spellStart"/>
      <w:r w:rsidRPr="00F0347A">
        <w:rPr>
          <w:rFonts w:ascii="Arial" w:hAnsi="Arial"/>
        </w:rPr>
        <w:t>Listeriyoz</w:t>
      </w:r>
      <w:proofErr w:type="spellEnd"/>
      <w:r w:rsidRPr="00F0347A">
        <w:rPr>
          <w:rFonts w:ascii="Arial" w:hAnsi="Arial"/>
        </w:rPr>
        <w:t xml:space="preserve"> (</w:t>
      </w:r>
      <w:proofErr w:type="spellStart"/>
      <w:r w:rsidRPr="00F0347A">
        <w:rPr>
          <w:rFonts w:ascii="Arial" w:hAnsi="Arial"/>
          <w:i/>
        </w:rPr>
        <w:t>Listeria</w:t>
      </w:r>
      <w:proofErr w:type="spellEnd"/>
      <w:r w:rsidRPr="00F0347A">
        <w:rPr>
          <w:rFonts w:ascii="Arial" w:hAnsi="Arial"/>
          <w:i/>
        </w:rPr>
        <w:t xml:space="preserve"> </w:t>
      </w:r>
      <w:proofErr w:type="spellStart"/>
      <w:r w:rsidRPr="00F0347A">
        <w:rPr>
          <w:rFonts w:ascii="Arial" w:hAnsi="Arial"/>
          <w:i/>
        </w:rPr>
        <w:t>monocytogenes</w:t>
      </w:r>
      <w:proofErr w:type="spellEnd"/>
      <w:r w:rsidRPr="00F0347A">
        <w:rPr>
          <w:rFonts w:ascii="Arial" w:hAnsi="Arial"/>
          <w:i/>
        </w:rPr>
        <w:t xml:space="preserve"> </w:t>
      </w:r>
      <w:r w:rsidRPr="00F0347A">
        <w:rPr>
          <w:rFonts w:ascii="Arial" w:hAnsi="Arial"/>
        </w:rPr>
        <w:t>infeksiyonu) 15. Türk Klinik Mikrobiyoloji ve İnfeksiyon Hastalıkları K</w:t>
      </w:r>
      <w:r w:rsidR="00625510">
        <w:rPr>
          <w:rFonts w:ascii="Arial" w:hAnsi="Arial"/>
        </w:rPr>
        <w:t>ongresi, Antalya, 23-27 Mart 201</w:t>
      </w:r>
      <w:r w:rsidRPr="00F0347A">
        <w:rPr>
          <w:rFonts w:ascii="Arial" w:hAnsi="Arial"/>
        </w:rPr>
        <w:t xml:space="preserve">1. </w:t>
      </w:r>
    </w:p>
    <w:p w14:paraId="47E08BC0" w14:textId="77777777" w:rsidR="00F0347A" w:rsidRPr="00F0347A" w:rsidRDefault="00F0347A" w:rsidP="00F0347A">
      <w:pPr>
        <w:ind w:left="720"/>
        <w:jc w:val="both"/>
        <w:rPr>
          <w:rFonts w:ascii="Arial" w:hAnsi="Arial"/>
          <w:b/>
        </w:rPr>
      </w:pPr>
    </w:p>
    <w:p w14:paraId="0C5E1FCB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b/>
        </w:rPr>
      </w:pPr>
      <w:r w:rsidRPr="00F0347A">
        <w:rPr>
          <w:rFonts w:ascii="Arial" w:hAnsi="Arial"/>
          <w:b/>
        </w:rPr>
        <w:t xml:space="preserve">Onur Özgenç </w:t>
      </w:r>
      <w:r w:rsidRPr="00F0347A">
        <w:rPr>
          <w:rFonts w:ascii="Arial" w:hAnsi="Arial"/>
        </w:rPr>
        <w:t>Viral cinsel yolla bulaşan hastalıklarda (CYBH)’</w:t>
      </w:r>
      <w:proofErr w:type="spellStart"/>
      <w:r w:rsidRPr="00F0347A">
        <w:rPr>
          <w:rFonts w:ascii="Arial" w:hAnsi="Arial"/>
        </w:rPr>
        <w:t>larda</w:t>
      </w:r>
      <w:proofErr w:type="spellEnd"/>
      <w:r w:rsidRPr="00F0347A">
        <w:rPr>
          <w:rFonts w:ascii="Arial" w:hAnsi="Arial"/>
        </w:rPr>
        <w:t xml:space="preserve"> patogenez ve klinik özellikler. </w:t>
      </w:r>
      <w:proofErr w:type="spellStart"/>
      <w:r w:rsidRPr="00F0347A">
        <w:rPr>
          <w:rFonts w:ascii="Arial" w:hAnsi="Arial"/>
        </w:rPr>
        <w:t>Genital</w:t>
      </w:r>
      <w:proofErr w:type="spellEnd"/>
      <w:r w:rsidRPr="00F0347A">
        <w:rPr>
          <w:rFonts w:ascii="Arial" w:hAnsi="Arial"/>
        </w:rPr>
        <w:t xml:space="preserve"> </w:t>
      </w:r>
      <w:proofErr w:type="spellStart"/>
      <w:r w:rsidRPr="00F0347A">
        <w:rPr>
          <w:rFonts w:ascii="Arial" w:hAnsi="Arial"/>
        </w:rPr>
        <w:t>herpes</w:t>
      </w:r>
      <w:proofErr w:type="spellEnd"/>
      <w:r w:rsidRPr="00F0347A">
        <w:rPr>
          <w:rFonts w:ascii="Arial" w:hAnsi="Arial"/>
        </w:rPr>
        <w:t xml:space="preserve"> ve </w:t>
      </w:r>
      <w:proofErr w:type="spellStart"/>
      <w:r w:rsidRPr="00F0347A">
        <w:rPr>
          <w:rFonts w:ascii="Arial" w:hAnsi="Arial"/>
        </w:rPr>
        <w:t>papillomavirus</w:t>
      </w:r>
      <w:proofErr w:type="spellEnd"/>
      <w:r w:rsidRPr="00F0347A">
        <w:rPr>
          <w:rFonts w:ascii="Arial" w:hAnsi="Arial"/>
        </w:rPr>
        <w:t xml:space="preserve"> infeksiyonları. KLİMİK Güz Okulu 21-25 Kasım 2007, Çeşme, İzmir. </w:t>
      </w:r>
    </w:p>
    <w:p w14:paraId="11F65676" w14:textId="77777777" w:rsidR="00F0347A" w:rsidRPr="00F0347A" w:rsidRDefault="00F0347A" w:rsidP="00F0347A">
      <w:pPr>
        <w:jc w:val="both"/>
        <w:rPr>
          <w:rFonts w:ascii="Arial" w:hAnsi="Arial"/>
          <w:b/>
        </w:rPr>
      </w:pPr>
    </w:p>
    <w:p w14:paraId="325FAAAF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F0347A">
        <w:rPr>
          <w:rFonts w:ascii="Arial" w:hAnsi="Arial" w:cs="Arial"/>
          <w:b/>
        </w:rPr>
        <w:t>Onur Özgenç</w:t>
      </w:r>
      <w:r w:rsidRPr="00F0347A">
        <w:rPr>
          <w:rFonts w:ascii="Arial" w:hAnsi="Arial" w:cs="Arial"/>
        </w:rPr>
        <w:t xml:space="preserve"> </w:t>
      </w:r>
      <w:proofErr w:type="spellStart"/>
      <w:r w:rsidRPr="00F0347A">
        <w:rPr>
          <w:rFonts w:ascii="Arial" w:hAnsi="Arial" w:cs="Arial"/>
        </w:rPr>
        <w:t>Nokardiyoz</w:t>
      </w:r>
      <w:proofErr w:type="spellEnd"/>
      <w:r w:rsidRPr="00F0347A">
        <w:rPr>
          <w:rFonts w:ascii="Arial" w:hAnsi="Arial" w:cs="Arial"/>
        </w:rPr>
        <w:t xml:space="preserve"> sağaltımında karşılaşılan sorunlar.</w:t>
      </w:r>
      <w:r w:rsidRPr="00F0347A">
        <w:rPr>
          <w:rFonts w:ascii="Arial" w:hAnsi="Arial" w:cs="Arial"/>
          <w:b/>
        </w:rPr>
        <w:t xml:space="preserve"> </w:t>
      </w:r>
      <w:r w:rsidRPr="00F0347A">
        <w:rPr>
          <w:rFonts w:ascii="Arial" w:hAnsi="Arial" w:cs="Arial"/>
        </w:rPr>
        <w:t>13.Türk Mikrobiyoloji ve İnfeksiyon Hastalıkları Kongresi</w:t>
      </w:r>
      <w:r w:rsidRPr="00F0347A">
        <w:rPr>
          <w:rFonts w:ascii="Arial" w:hAnsi="Arial" w:cs="Arial"/>
          <w:b/>
        </w:rPr>
        <w:t>,</w:t>
      </w:r>
      <w:r w:rsidRPr="00F0347A">
        <w:rPr>
          <w:rFonts w:ascii="Arial" w:hAnsi="Arial" w:cs="Arial"/>
        </w:rPr>
        <w:t xml:space="preserve"> Antalya, 14-18 Mart 2007.</w:t>
      </w:r>
    </w:p>
    <w:p w14:paraId="1B23CFCC" w14:textId="77777777" w:rsidR="00F0347A" w:rsidRPr="00F0347A" w:rsidRDefault="00F0347A" w:rsidP="00F0347A">
      <w:pPr>
        <w:jc w:val="both"/>
        <w:rPr>
          <w:rFonts w:ascii="Arial" w:hAnsi="Arial" w:cs="Arial"/>
        </w:rPr>
      </w:pPr>
    </w:p>
    <w:p w14:paraId="47E77EE1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>Onur Özgenç</w:t>
      </w:r>
      <w:r w:rsidRPr="00F0347A">
        <w:rPr>
          <w:rFonts w:ascii="Arial" w:hAnsi="Arial" w:cs="Arial"/>
        </w:rPr>
        <w:t xml:space="preserve"> Antimikrobiyal tedavinin önemli bileşenleri. Bütçe Uygulama </w:t>
      </w:r>
      <w:proofErr w:type="spellStart"/>
      <w:r w:rsidRPr="00F0347A">
        <w:rPr>
          <w:rFonts w:ascii="Arial" w:hAnsi="Arial" w:cs="Arial"/>
        </w:rPr>
        <w:t>Talimatı’nın</w:t>
      </w:r>
      <w:proofErr w:type="spellEnd"/>
      <w:r w:rsidRPr="00F0347A">
        <w:rPr>
          <w:rFonts w:ascii="Arial" w:hAnsi="Arial" w:cs="Arial"/>
        </w:rPr>
        <w:t xml:space="preserve"> Getirdikleri: Sorumluluklar ve Sorunlar. EKMUD Bilimsel Platformu, Ankara, 4-5 Ekim 2006. </w:t>
      </w:r>
    </w:p>
    <w:p w14:paraId="16FB594E" w14:textId="77777777" w:rsidR="00F0347A" w:rsidRPr="00F0347A" w:rsidRDefault="00F0347A" w:rsidP="00F0347A">
      <w:pPr>
        <w:jc w:val="both"/>
        <w:rPr>
          <w:rFonts w:ascii="Arial" w:hAnsi="Arial" w:cs="Arial"/>
        </w:rPr>
      </w:pPr>
    </w:p>
    <w:p w14:paraId="439DB777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>Onur Özgenç</w:t>
      </w:r>
      <w:r w:rsidRPr="00F0347A">
        <w:rPr>
          <w:rFonts w:ascii="Arial" w:hAnsi="Arial" w:cs="Arial"/>
        </w:rPr>
        <w:t xml:space="preserve"> Yeni antibiyotikler ve yeni antibakteriyel yaklaşımlar. XII. Türk Mikrobiyoloji ve İnfeksiyon Hastalıkları Kongresi, Antalya, 16-20 Kasım 2005.</w:t>
      </w:r>
    </w:p>
    <w:p w14:paraId="14941791" w14:textId="77777777" w:rsidR="00F0347A" w:rsidRPr="00F0347A" w:rsidRDefault="00F0347A" w:rsidP="00F0347A">
      <w:pPr>
        <w:jc w:val="both"/>
        <w:rPr>
          <w:rFonts w:ascii="Arial" w:hAnsi="Arial"/>
          <w:b/>
        </w:rPr>
      </w:pPr>
    </w:p>
    <w:p w14:paraId="38B6B403" w14:textId="463142AA" w:rsidR="002E683A" w:rsidRPr="002F5812" w:rsidRDefault="00F0347A" w:rsidP="002F5812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b/>
        </w:rPr>
      </w:pPr>
      <w:r w:rsidRPr="00F0347A">
        <w:rPr>
          <w:rFonts w:ascii="Arial" w:hAnsi="Arial"/>
          <w:b/>
        </w:rPr>
        <w:t>Onur Özgenç</w:t>
      </w:r>
      <w:r w:rsidRPr="00F0347A">
        <w:rPr>
          <w:rFonts w:ascii="Arial" w:hAnsi="Arial"/>
        </w:rPr>
        <w:t xml:space="preserve">. Hastane kökenli çoklu dirençli gram negatif çomaklarda tedavi seçenekleri. 31. Türk Mikrobiyoloji Kongre Kitabı (19-23 Eylül 2004), </w:t>
      </w:r>
      <w:proofErr w:type="spellStart"/>
      <w:proofErr w:type="gramStart"/>
      <w:r w:rsidRPr="00F0347A">
        <w:rPr>
          <w:rFonts w:ascii="Arial" w:hAnsi="Arial" w:cs="Arial"/>
        </w:rPr>
        <w:t>İstanbul:</w:t>
      </w:r>
      <w:r w:rsidRPr="00F0347A">
        <w:rPr>
          <w:rFonts w:ascii="Arial" w:hAnsi="Arial"/>
        </w:rPr>
        <w:t>Turgut</w:t>
      </w:r>
      <w:proofErr w:type="spellEnd"/>
      <w:proofErr w:type="gramEnd"/>
      <w:r w:rsidRPr="00F0347A">
        <w:rPr>
          <w:rFonts w:ascii="Arial" w:hAnsi="Arial"/>
        </w:rPr>
        <w:t xml:space="preserve"> Yayıncılık, 2004; 98-103. </w:t>
      </w:r>
    </w:p>
    <w:p w14:paraId="5424BBDE" w14:textId="77777777" w:rsidR="002E683A" w:rsidRPr="00312F00" w:rsidRDefault="002E683A" w:rsidP="002E683A">
      <w:pPr>
        <w:spacing w:after="0" w:line="240" w:lineRule="auto"/>
        <w:ind w:left="720"/>
        <w:jc w:val="both"/>
        <w:rPr>
          <w:rFonts w:ascii="Arial" w:hAnsi="Arial"/>
          <w:b/>
        </w:rPr>
      </w:pPr>
    </w:p>
    <w:p w14:paraId="20481941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/>
          <w:b/>
        </w:rPr>
      </w:pPr>
      <w:r w:rsidRPr="00F0347A">
        <w:rPr>
          <w:rFonts w:ascii="Arial" w:hAnsi="Arial"/>
          <w:b/>
        </w:rPr>
        <w:t>Onur Özgenç</w:t>
      </w:r>
      <w:r w:rsidRPr="00F0347A">
        <w:rPr>
          <w:rFonts w:ascii="Arial" w:hAnsi="Arial"/>
        </w:rPr>
        <w:t xml:space="preserve"> Erişkinlerde aşılama ilkeleri. 10. Türk Klinik Mikrobiyoloji ve İnfeksiyon Hastalıkları Kongresi, Adana, 15-19 Ekim 2001. </w:t>
      </w:r>
    </w:p>
    <w:p w14:paraId="08FD91C8" w14:textId="77777777" w:rsidR="00F0347A" w:rsidRPr="00F0347A" w:rsidRDefault="00F0347A" w:rsidP="00F0347A">
      <w:pPr>
        <w:jc w:val="both"/>
        <w:rPr>
          <w:rFonts w:ascii="Arial" w:hAnsi="Arial"/>
          <w:b/>
        </w:rPr>
      </w:pPr>
    </w:p>
    <w:p w14:paraId="02CE5DDB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  <w:bCs/>
        </w:rPr>
        <w:t xml:space="preserve">Onur </w:t>
      </w:r>
      <w:proofErr w:type="gramStart"/>
      <w:r w:rsidRPr="00F0347A">
        <w:rPr>
          <w:rFonts w:ascii="Arial" w:hAnsi="Arial" w:cs="Arial"/>
          <w:b/>
          <w:bCs/>
        </w:rPr>
        <w:t xml:space="preserve">Özgenç  </w:t>
      </w:r>
      <w:r w:rsidRPr="00F0347A">
        <w:rPr>
          <w:rFonts w:ascii="Arial" w:hAnsi="Arial" w:cs="Arial"/>
          <w:bCs/>
        </w:rPr>
        <w:t>AIDS’te</w:t>
      </w:r>
      <w:proofErr w:type="gramEnd"/>
      <w:r w:rsidRPr="00F0347A">
        <w:rPr>
          <w:rFonts w:ascii="Arial" w:hAnsi="Arial" w:cs="Arial"/>
          <w:bCs/>
        </w:rPr>
        <w:t xml:space="preserve"> fırsatçı viral infeksiyonlar. II. Ulusal AIDS ve I. Ulusal CİGH </w:t>
      </w:r>
      <w:proofErr w:type="spellStart"/>
      <w:r w:rsidRPr="00F0347A">
        <w:rPr>
          <w:rFonts w:ascii="Arial" w:hAnsi="Arial" w:cs="Arial"/>
          <w:bCs/>
        </w:rPr>
        <w:t>Simpozyumu</w:t>
      </w:r>
      <w:proofErr w:type="spellEnd"/>
      <w:r w:rsidRPr="00F0347A">
        <w:rPr>
          <w:rFonts w:ascii="Arial" w:hAnsi="Arial" w:cs="Arial"/>
          <w:bCs/>
        </w:rPr>
        <w:t xml:space="preserve"> (6-8 Nisan 1994), 1994; AIDS </w:t>
      </w:r>
      <w:proofErr w:type="spellStart"/>
      <w:r w:rsidRPr="00F0347A">
        <w:rPr>
          <w:rFonts w:ascii="Arial" w:hAnsi="Arial" w:cs="Arial"/>
          <w:bCs/>
        </w:rPr>
        <w:t>Derg</w:t>
      </w:r>
      <w:proofErr w:type="spellEnd"/>
      <w:r w:rsidRPr="00F0347A">
        <w:rPr>
          <w:rFonts w:ascii="Arial" w:hAnsi="Arial" w:cs="Arial"/>
          <w:bCs/>
        </w:rPr>
        <w:t xml:space="preserve"> 2(3): 12-18.</w:t>
      </w:r>
    </w:p>
    <w:p w14:paraId="41F356E0" w14:textId="77777777" w:rsidR="00F0347A" w:rsidRPr="00F0347A" w:rsidRDefault="00F0347A" w:rsidP="00F0347A">
      <w:pPr>
        <w:pStyle w:val="ListParagraph"/>
        <w:rPr>
          <w:rFonts w:ascii="Arial" w:hAnsi="Arial" w:cs="Arial"/>
          <w:b/>
        </w:rPr>
      </w:pPr>
    </w:p>
    <w:p w14:paraId="2F58B1AF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>Onur Özgenç</w:t>
      </w:r>
      <w:r w:rsidRPr="00F0347A">
        <w:rPr>
          <w:rFonts w:ascii="Arial" w:hAnsi="Arial" w:cs="Arial"/>
        </w:rPr>
        <w:t xml:space="preserve"> Doğru Antibiyotik Kullanım İlkeleri: Antimikrobik sağaltımda infeksiyon hastalıkları ve klinik mikrobiyoloji uzmanının rolü. </w:t>
      </w:r>
      <w:proofErr w:type="spellStart"/>
      <w:r w:rsidRPr="00F0347A">
        <w:rPr>
          <w:rFonts w:ascii="Arial" w:hAnsi="Arial" w:cs="Arial"/>
        </w:rPr>
        <w:t>Simpozyum</w:t>
      </w:r>
      <w:proofErr w:type="spellEnd"/>
      <w:r w:rsidRPr="00F0347A">
        <w:rPr>
          <w:rFonts w:ascii="Arial" w:hAnsi="Arial" w:cs="Arial"/>
        </w:rPr>
        <w:t xml:space="preserve"> KLİMİK Derneği Bilimsel Toplantıları, İzmir, 18 Kasım 2009</w:t>
      </w:r>
    </w:p>
    <w:p w14:paraId="78A55D0A" w14:textId="77777777" w:rsidR="00F0347A" w:rsidRPr="00F0347A" w:rsidRDefault="00F0347A" w:rsidP="00F0347A">
      <w:pPr>
        <w:pStyle w:val="ListParagraph"/>
        <w:rPr>
          <w:rFonts w:ascii="Arial" w:hAnsi="Arial" w:cs="Arial"/>
          <w:b/>
        </w:rPr>
      </w:pPr>
    </w:p>
    <w:p w14:paraId="7AEF39FF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 xml:space="preserve">Onur Özgenç </w:t>
      </w:r>
      <w:r w:rsidRPr="00F0347A">
        <w:rPr>
          <w:rFonts w:ascii="Arial" w:hAnsi="Arial" w:cs="Arial"/>
        </w:rPr>
        <w:t xml:space="preserve">Kronik hepatit B tedavisinde </w:t>
      </w:r>
      <w:proofErr w:type="spellStart"/>
      <w:r w:rsidRPr="00F0347A">
        <w:rPr>
          <w:rFonts w:ascii="Arial" w:hAnsi="Arial" w:cs="Arial"/>
        </w:rPr>
        <w:t>pegile</w:t>
      </w:r>
      <w:proofErr w:type="spellEnd"/>
      <w:r w:rsidRPr="00F0347A">
        <w:rPr>
          <w:rFonts w:ascii="Arial" w:hAnsi="Arial" w:cs="Arial"/>
        </w:rPr>
        <w:t xml:space="preserve"> interferonlar: Ne zaman, nasıl? EKMUD İzmir Toplantısı, İzmir 15 Şubat 2008 </w:t>
      </w:r>
    </w:p>
    <w:p w14:paraId="4690E518" w14:textId="77777777" w:rsidR="00F0347A" w:rsidRPr="00F0347A" w:rsidRDefault="00F0347A" w:rsidP="00F0347A">
      <w:pPr>
        <w:pStyle w:val="ListParagraph"/>
        <w:rPr>
          <w:b/>
        </w:rPr>
      </w:pPr>
    </w:p>
    <w:p w14:paraId="3FB1B47E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>Onur Özgenç</w:t>
      </w:r>
      <w:r w:rsidRPr="00F0347A">
        <w:rPr>
          <w:rFonts w:ascii="Arial" w:hAnsi="Arial" w:cs="Arial"/>
        </w:rPr>
        <w:t xml:space="preserve"> Olgu Sunumu (deri ve yumuşak doku infeksiyonları). </w:t>
      </w:r>
      <w:proofErr w:type="spellStart"/>
      <w:r w:rsidRPr="00F0347A">
        <w:rPr>
          <w:rFonts w:ascii="Arial" w:hAnsi="Arial" w:cs="Arial"/>
        </w:rPr>
        <w:t>Simpozyum</w:t>
      </w:r>
      <w:proofErr w:type="spellEnd"/>
      <w:r w:rsidRPr="00F0347A">
        <w:rPr>
          <w:rFonts w:ascii="Arial" w:hAnsi="Arial" w:cs="Arial"/>
        </w:rPr>
        <w:t xml:space="preserve"> KLİMİK Derneği Bilimsel Toplantıları, </w:t>
      </w:r>
      <w:proofErr w:type="gramStart"/>
      <w:r w:rsidRPr="00F0347A">
        <w:rPr>
          <w:rFonts w:ascii="Arial" w:hAnsi="Arial" w:cs="Arial"/>
        </w:rPr>
        <w:t>İzmir,  26</w:t>
      </w:r>
      <w:proofErr w:type="gramEnd"/>
      <w:r w:rsidRPr="00F0347A">
        <w:rPr>
          <w:rFonts w:ascii="Arial" w:hAnsi="Arial" w:cs="Arial"/>
        </w:rPr>
        <w:t xml:space="preserve"> Nisan 2007 </w:t>
      </w:r>
    </w:p>
    <w:p w14:paraId="1F661965" w14:textId="77777777" w:rsidR="00F0347A" w:rsidRPr="00F0347A" w:rsidRDefault="00F0347A" w:rsidP="00F0347A">
      <w:pPr>
        <w:pStyle w:val="ListParagraph"/>
        <w:rPr>
          <w:b/>
        </w:rPr>
      </w:pPr>
    </w:p>
    <w:p w14:paraId="2AE90671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>Onur Özgenç</w:t>
      </w:r>
      <w:r w:rsidRPr="00F0347A">
        <w:rPr>
          <w:rFonts w:ascii="Arial" w:hAnsi="Arial" w:cs="Arial"/>
        </w:rPr>
        <w:t xml:space="preserve"> Olgu Sunumu (</w:t>
      </w:r>
      <w:proofErr w:type="spellStart"/>
      <w:r w:rsidRPr="00F0347A">
        <w:rPr>
          <w:rFonts w:ascii="Arial" w:hAnsi="Arial" w:cs="Arial"/>
        </w:rPr>
        <w:t>nokardiyoz</w:t>
      </w:r>
      <w:proofErr w:type="spellEnd"/>
      <w:r w:rsidRPr="00F0347A">
        <w:rPr>
          <w:rFonts w:ascii="Arial" w:hAnsi="Arial" w:cs="Arial"/>
        </w:rPr>
        <w:t xml:space="preserve">). </w:t>
      </w:r>
      <w:proofErr w:type="spellStart"/>
      <w:r w:rsidRPr="00F0347A">
        <w:rPr>
          <w:rFonts w:ascii="Arial" w:hAnsi="Arial" w:cs="Arial"/>
        </w:rPr>
        <w:t>Simpozyum</w:t>
      </w:r>
      <w:proofErr w:type="spellEnd"/>
      <w:r w:rsidRPr="00F0347A">
        <w:rPr>
          <w:rFonts w:ascii="Arial" w:hAnsi="Arial" w:cs="Arial"/>
        </w:rPr>
        <w:t xml:space="preserve"> KLİMİK Derneği Bilimsel Toplantıları, </w:t>
      </w:r>
      <w:proofErr w:type="gramStart"/>
      <w:r w:rsidRPr="00F0347A">
        <w:rPr>
          <w:rFonts w:ascii="Arial" w:hAnsi="Arial" w:cs="Arial"/>
        </w:rPr>
        <w:t>İzmir,  30</w:t>
      </w:r>
      <w:proofErr w:type="gramEnd"/>
      <w:r w:rsidRPr="00F0347A">
        <w:rPr>
          <w:rFonts w:ascii="Arial" w:hAnsi="Arial" w:cs="Arial"/>
        </w:rPr>
        <w:t xml:space="preserve"> Mart 2006 </w:t>
      </w:r>
    </w:p>
    <w:p w14:paraId="48A8F338" w14:textId="77777777" w:rsidR="00F0347A" w:rsidRPr="00F0347A" w:rsidRDefault="00F0347A" w:rsidP="00F0347A">
      <w:pPr>
        <w:pStyle w:val="ListParagraph"/>
        <w:rPr>
          <w:rFonts w:ascii="Arial" w:hAnsi="Arial" w:cs="Arial"/>
          <w:b/>
        </w:rPr>
      </w:pPr>
    </w:p>
    <w:p w14:paraId="148780D7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 xml:space="preserve">Onur Özgenç </w:t>
      </w:r>
      <w:r w:rsidRPr="00F0347A">
        <w:rPr>
          <w:rFonts w:ascii="Arial" w:hAnsi="Arial" w:cs="Arial"/>
        </w:rPr>
        <w:t xml:space="preserve">Klinik Mikrobiyoloji Uzmanlık Eğitimi: Deneyim paylaşımı. Türk Mikrobiyoloji Cemiyeti ve Ege Üniversitesi Tıp Fakültesi </w:t>
      </w:r>
      <w:proofErr w:type="gramStart"/>
      <w:r w:rsidRPr="00F0347A">
        <w:rPr>
          <w:rFonts w:ascii="Arial" w:hAnsi="Arial" w:cs="Arial"/>
        </w:rPr>
        <w:t>İşbirliği</w:t>
      </w:r>
      <w:proofErr w:type="gramEnd"/>
      <w:r w:rsidRPr="00F0347A">
        <w:rPr>
          <w:rFonts w:ascii="Arial" w:hAnsi="Arial" w:cs="Arial"/>
        </w:rPr>
        <w:t xml:space="preserve"> ile Uzmanlık Eğitimi Deneyim paylaşımı Etkinliği, Bornova, İzmir 27 Mart 2004 </w:t>
      </w:r>
    </w:p>
    <w:p w14:paraId="2D667540" w14:textId="77777777" w:rsidR="00F0347A" w:rsidRPr="00F0347A" w:rsidRDefault="00F0347A" w:rsidP="00F0347A">
      <w:pPr>
        <w:pStyle w:val="ListParagraph"/>
        <w:rPr>
          <w:rFonts w:ascii="Arial" w:hAnsi="Arial" w:cs="Arial"/>
          <w:b/>
        </w:rPr>
      </w:pPr>
    </w:p>
    <w:p w14:paraId="4EACD41E" w14:textId="77777777" w:rsidR="00F0347A" w:rsidRPr="00F0347A" w:rsidRDefault="00F0347A" w:rsidP="00F034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lastRenderedPageBreak/>
        <w:t>Onur Özgenç</w:t>
      </w:r>
      <w:r w:rsidRPr="00F0347A">
        <w:rPr>
          <w:rFonts w:ascii="Arial" w:hAnsi="Arial" w:cs="Arial"/>
        </w:rPr>
        <w:t xml:space="preserve"> Viral hepatitlerde alışılagelmişin dışında serolojik profiller. Çoklu </w:t>
      </w:r>
      <w:proofErr w:type="spellStart"/>
      <w:r w:rsidRPr="00F0347A">
        <w:rPr>
          <w:rFonts w:ascii="Arial" w:hAnsi="Arial" w:cs="Arial"/>
        </w:rPr>
        <w:t>virusla</w:t>
      </w:r>
      <w:proofErr w:type="spellEnd"/>
      <w:r w:rsidRPr="00F0347A">
        <w:rPr>
          <w:rFonts w:ascii="Arial" w:hAnsi="Arial" w:cs="Arial"/>
        </w:rPr>
        <w:t xml:space="preserve"> gelişen hepatit infeksiyonlarının </w:t>
      </w:r>
      <w:proofErr w:type="spellStart"/>
      <w:r w:rsidRPr="00F0347A">
        <w:rPr>
          <w:rFonts w:ascii="Arial" w:hAnsi="Arial" w:cs="Arial"/>
        </w:rPr>
        <w:t>serolojisi</w:t>
      </w:r>
      <w:proofErr w:type="spellEnd"/>
      <w:r w:rsidRPr="00F0347A">
        <w:rPr>
          <w:rFonts w:ascii="Arial" w:hAnsi="Arial" w:cs="Arial"/>
        </w:rPr>
        <w:t xml:space="preserve">. 3. Ulusal Viral Hepatit </w:t>
      </w:r>
      <w:proofErr w:type="spellStart"/>
      <w:r w:rsidRPr="00F0347A">
        <w:rPr>
          <w:rFonts w:ascii="Arial" w:hAnsi="Arial" w:cs="Arial"/>
        </w:rPr>
        <w:t>Simpozyumu</w:t>
      </w:r>
      <w:proofErr w:type="spellEnd"/>
      <w:r w:rsidRPr="00F0347A">
        <w:rPr>
          <w:rFonts w:ascii="Arial" w:hAnsi="Arial" w:cs="Arial"/>
        </w:rPr>
        <w:t xml:space="preserve">, Atölye Çalışması, Ankara, 7-9 Kasım 1996 </w:t>
      </w:r>
    </w:p>
    <w:p w14:paraId="575261C2" w14:textId="77777777" w:rsidR="00EB250D" w:rsidRDefault="00EB250D" w:rsidP="00FB3B97">
      <w:pPr>
        <w:pStyle w:val="ListParagraph"/>
        <w:spacing w:after="0" w:line="240" w:lineRule="auto"/>
        <w:jc w:val="both"/>
        <w:rPr>
          <w:rFonts w:ascii="Arial" w:hAnsi="Arial"/>
        </w:rPr>
      </w:pPr>
    </w:p>
    <w:p w14:paraId="0E7D27AC" w14:textId="77777777" w:rsidR="00EB250D" w:rsidRPr="00F0347A" w:rsidRDefault="00EB250D" w:rsidP="00FB3B9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2679CF1" w14:textId="7F3C3122" w:rsidR="005D4147" w:rsidRPr="003952C4" w:rsidRDefault="002F5812" w:rsidP="00D94EF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7.7.3. </w:t>
      </w:r>
      <w:r w:rsidR="0015239B" w:rsidRPr="003952C4">
        <w:rPr>
          <w:rFonts w:ascii="Arial" w:hAnsi="Arial" w:cs="Arial"/>
          <w:b/>
          <w:sz w:val="24"/>
          <w:szCs w:val="24"/>
        </w:rPr>
        <w:t xml:space="preserve">Ulusal kongrelerde, sempozyumlarda panel ve oturum </w:t>
      </w:r>
      <w:proofErr w:type="spellStart"/>
      <w:r w:rsidR="0015239B" w:rsidRPr="003952C4">
        <w:rPr>
          <w:rFonts w:ascii="Arial" w:hAnsi="Arial" w:cs="Arial"/>
          <w:b/>
          <w:sz w:val="24"/>
          <w:szCs w:val="24"/>
        </w:rPr>
        <w:t>moderatörlüğü</w:t>
      </w:r>
      <w:proofErr w:type="spellEnd"/>
      <w:r w:rsidR="0015239B" w:rsidRPr="003952C4">
        <w:rPr>
          <w:rFonts w:ascii="Arial" w:hAnsi="Arial" w:cs="Arial"/>
          <w:b/>
          <w:sz w:val="24"/>
          <w:szCs w:val="24"/>
        </w:rPr>
        <w:t xml:space="preserve"> </w:t>
      </w:r>
    </w:p>
    <w:p w14:paraId="0BFCB0E1" w14:textId="77777777" w:rsidR="00FB3B97" w:rsidRPr="00F0347A" w:rsidRDefault="00FB3B97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781A6DCB" w14:textId="77777777" w:rsidR="005D4147" w:rsidRPr="00F0347A" w:rsidRDefault="005D4147" w:rsidP="00D94E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 xml:space="preserve">Onur Özgenç </w:t>
      </w:r>
      <w:r w:rsidRPr="00F0347A">
        <w:rPr>
          <w:rFonts w:ascii="Arial" w:hAnsi="Arial" w:cs="Arial"/>
        </w:rPr>
        <w:t xml:space="preserve">Gram pozitif bakteri infeksiyonlarının tedavisinde son durum. KLİMİK Derneği Bilimsel Toplantıları, </w:t>
      </w:r>
      <w:proofErr w:type="gramStart"/>
      <w:r w:rsidRPr="00F0347A">
        <w:rPr>
          <w:rFonts w:ascii="Arial" w:hAnsi="Arial" w:cs="Arial"/>
        </w:rPr>
        <w:t>İzmir,  24</w:t>
      </w:r>
      <w:proofErr w:type="gramEnd"/>
      <w:r w:rsidRPr="00F0347A">
        <w:rPr>
          <w:rFonts w:ascii="Arial" w:hAnsi="Arial" w:cs="Arial"/>
        </w:rPr>
        <w:t xml:space="preserve"> Şubat 2011.</w:t>
      </w:r>
    </w:p>
    <w:p w14:paraId="28F2FE95" w14:textId="77777777" w:rsidR="0015239B" w:rsidRPr="00F0347A" w:rsidRDefault="0015239B" w:rsidP="00D94EFC">
      <w:pPr>
        <w:spacing w:line="240" w:lineRule="auto"/>
        <w:jc w:val="both"/>
        <w:rPr>
          <w:rFonts w:ascii="Arial" w:hAnsi="Arial" w:cs="Arial"/>
          <w:b/>
        </w:rPr>
      </w:pPr>
    </w:p>
    <w:p w14:paraId="0D1D5B18" w14:textId="77777777" w:rsidR="0015239B" w:rsidRPr="00731232" w:rsidRDefault="0015239B" w:rsidP="00D94E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0347A">
        <w:rPr>
          <w:rFonts w:ascii="Arial" w:hAnsi="Arial" w:cs="Arial"/>
          <w:b/>
        </w:rPr>
        <w:t xml:space="preserve">Onur </w:t>
      </w:r>
      <w:proofErr w:type="spellStart"/>
      <w:r w:rsidRPr="00F0347A">
        <w:rPr>
          <w:rFonts w:ascii="Arial" w:hAnsi="Arial" w:cs="Arial"/>
          <w:b/>
        </w:rPr>
        <w:t>Ozgenç</w:t>
      </w:r>
      <w:proofErr w:type="spellEnd"/>
      <w:r w:rsidRPr="00F0347A">
        <w:rPr>
          <w:rFonts w:ascii="Arial" w:hAnsi="Arial" w:cs="Arial"/>
        </w:rPr>
        <w:t xml:space="preserve"> </w:t>
      </w:r>
      <w:proofErr w:type="spellStart"/>
      <w:r w:rsidRPr="00F0347A">
        <w:rPr>
          <w:rFonts w:ascii="Arial" w:hAnsi="Arial" w:cs="Arial"/>
          <w:i/>
        </w:rPr>
        <w:t>Acinetobacter</w:t>
      </w:r>
      <w:proofErr w:type="spellEnd"/>
      <w:r w:rsidRPr="00F0347A">
        <w:rPr>
          <w:rFonts w:ascii="Arial" w:hAnsi="Arial" w:cs="Arial"/>
        </w:rPr>
        <w:t xml:space="preserve"> infeksiyonları </w:t>
      </w:r>
      <w:proofErr w:type="spellStart"/>
      <w:r w:rsidRPr="00F0347A">
        <w:rPr>
          <w:rFonts w:ascii="Arial" w:hAnsi="Arial" w:cs="Arial"/>
        </w:rPr>
        <w:t>Simpozyum</w:t>
      </w:r>
      <w:proofErr w:type="spellEnd"/>
      <w:r w:rsidRPr="00F0347A">
        <w:rPr>
          <w:rFonts w:ascii="Arial" w:hAnsi="Arial" w:cs="Arial"/>
        </w:rPr>
        <w:t xml:space="preserve"> KLİMİK Derneği Bilimsel</w:t>
      </w:r>
      <w:r w:rsidRPr="00731232">
        <w:rPr>
          <w:rFonts w:ascii="Arial" w:hAnsi="Arial" w:cs="Arial"/>
        </w:rPr>
        <w:t xml:space="preserve"> Toplantıları, </w:t>
      </w:r>
      <w:proofErr w:type="gramStart"/>
      <w:r w:rsidRPr="00731232">
        <w:rPr>
          <w:rFonts w:ascii="Arial" w:hAnsi="Arial" w:cs="Arial"/>
        </w:rPr>
        <w:t>İzmir,  28</w:t>
      </w:r>
      <w:proofErr w:type="gramEnd"/>
      <w:r w:rsidRPr="00731232">
        <w:rPr>
          <w:rFonts w:ascii="Arial" w:hAnsi="Arial" w:cs="Arial"/>
        </w:rPr>
        <w:t xml:space="preserve"> Ocak 2010</w:t>
      </w:r>
    </w:p>
    <w:p w14:paraId="3A3C6DB4" w14:textId="77777777" w:rsidR="009477F6" w:rsidRPr="00731232" w:rsidRDefault="009477F6" w:rsidP="00D94EFC">
      <w:pPr>
        <w:spacing w:line="240" w:lineRule="auto"/>
        <w:jc w:val="both"/>
        <w:rPr>
          <w:rFonts w:ascii="Arial" w:hAnsi="Arial" w:cs="Arial"/>
        </w:rPr>
      </w:pPr>
    </w:p>
    <w:p w14:paraId="517175A9" w14:textId="77777777" w:rsidR="0015239B" w:rsidRDefault="0015239B" w:rsidP="00D94E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 xml:space="preserve">Onur </w:t>
      </w:r>
      <w:proofErr w:type="gramStart"/>
      <w:r w:rsidRPr="00731232">
        <w:rPr>
          <w:rFonts w:ascii="Arial" w:hAnsi="Arial" w:cs="Arial"/>
          <w:b/>
        </w:rPr>
        <w:t>Özgenç</w:t>
      </w:r>
      <w:r w:rsidRPr="00731232">
        <w:rPr>
          <w:rFonts w:ascii="Arial" w:hAnsi="Arial" w:cs="Arial"/>
        </w:rPr>
        <w:t xml:space="preserve">  Bakteriler</w:t>
      </w:r>
      <w:proofErr w:type="gramEnd"/>
      <w:r w:rsidRPr="00731232">
        <w:rPr>
          <w:rFonts w:ascii="Arial" w:hAnsi="Arial" w:cs="Arial"/>
        </w:rPr>
        <w:t xml:space="preserve"> ve Memeli Hormonları 14. Türk Klinik Mikrobiyoloji ve İnfeksiyon Hastalıkları Kongresi, Antalya, 25-29 Mart 2009 </w:t>
      </w:r>
    </w:p>
    <w:p w14:paraId="08BBACAA" w14:textId="77777777" w:rsidR="00312F00" w:rsidRPr="00312F00" w:rsidRDefault="00312F00" w:rsidP="00312F00">
      <w:pPr>
        <w:pStyle w:val="ListParagraph"/>
        <w:rPr>
          <w:rFonts w:ascii="Arial" w:hAnsi="Arial" w:cs="Arial"/>
        </w:rPr>
      </w:pPr>
    </w:p>
    <w:p w14:paraId="22DBA830" w14:textId="77777777" w:rsidR="00312F00" w:rsidRPr="00312F00" w:rsidRDefault="00312F00" w:rsidP="00312F00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FCFF647" w14:textId="77777777" w:rsidR="0015239B" w:rsidRPr="00731232" w:rsidRDefault="0015239B" w:rsidP="00D94E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Onur Özgenç</w:t>
      </w:r>
      <w:r w:rsidRPr="00731232">
        <w:rPr>
          <w:rFonts w:ascii="Arial" w:hAnsi="Arial" w:cs="Arial"/>
        </w:rPr>
        <w:t xml:space="preserve"> Yoğun bakım birimlerinde infeksiyon kontrolü esasları. 3. Ulusal Yoğun Bakım İnfeksiyonları </w:t>
      </w:r>
      <w:proofErr w:type="spellStart"/>
      <w:r w:rsidRPr="00731232">
        <w:rPr>
          <w:rFonts w:ascii="Arial" w:hAnsi="Arial" w:cs="Arial"/>
        </w:rPr>
        <w:t>Simpozyumu</w:t>
      </w:r>
      <w:proofErr w:type="spellEnd"/>
      <w:r w:rsidRPr="00731232">
        <w:rPr>
          <w:rFonts w:ascii="Arial" w:hAnsi="Arial" w:cs="Arial"/>
        </w:rPr>
        <w:t xml:space="preserve">, Trabzon, 21-24 Haziran 2007 </w:t>
      </w:r>
    </w:p>
    <w:p w14:paraId="4827EE84" w14:textId="77777777" w:rsidR="0015239B" w:rsidRPr="00731232" w:rsidRDefault="0015239B" w:rsidP="00D94EFC">
      <w:pPr>
        <w:spacing w:line="240" w:lineRule="auto"/>
        <w:jc w:val="both"/>
        <w:rPr>
          <w:rFonts w:ascii="Arial" w:hAnsi="Arial" w:cs="Arial"/>
        </w:rPr>
      </w:pPr>
    </w:p>
    <w:p w14:paraId="3EF606EF" w14:textId="77777777" w:rsidR="0015239B" w:rsidRPr="00731232" w:rsidRDefault="0015239B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Onur Özgenç</w:t>
      </w:r>
      <w:r w:rsidRPr="00731232">
        <w:rPr>
          <w:rFonts w:ascii="Arial" w:hAnsi="Arial" w:cs="Arial"/>
        </w:rPr>
        <w:t xml:space="preserve"> Deri ve yumuşak doku infeksiyonları </w:t>
      </w:r>
      <w:proofErr w:type="spellStart"/>
      <w:r w:rsidRPr="00731232">
        <w:rPr>
          <w:rFonts w:ascii="Arial" w:hAnsi="Arial" w:cs="Arial"/>
        </w:rPr>
        <w:t>Simpozyum</w:t>
      </w:r>
      <w:proofErr w:type="spellEnd"/>
      <w:r w:rsidRPr="00731232">
        <w:rPr>
          <w:rFonts w:ascii="Arial" w:hAnsi="Arial" w:cs="Arial"/>
        </w:rPr>
        <w:t xml:space="preserve"> KLİMİK Derneği Bilimsel Toplantıları, </w:t>
      </w:r>
      <w:proofErr w:type="gramStart"/>
      <w:r w:rsidRPr="00731232">
        <w:rPr>
          <w:rFonts w:ascii="Arial" w:hAnsi="Arial" w:cs="Arial"/>
        </w:rPr>
        <w:t>İzmir,  26</w:t>
      </w:r>
      <w:proofErr w:type="gramEnd"/>
      <w:r w:rsidRPr="00731232">
        <w:rPr>
          <w:rFonts w:ascii="Arial" w:hAnsi="Arial" w:cs="Arial"/>
        </w:rPr>
        <w:t xml:space="preserve"> Nisan 2007 </w:t>
      </w:r>
    </w:p>
    <w:p w14:paraId="7F74D583" w14:textId="77777777" w:rsidR="0015239B" w:rsidRPr="00731232" w:rsidRDefault="0015239B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403008DD" w14:textId="77777777" w:rsidR="0015239B" w:rsidRPr="00731232" w:rsidRDefault="0015239B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Onur Özgenç</w:t>
      </w:r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Nokardiyoz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Simpozyum</w:t>
      </w:r>
      <w:proofErr w:type="spellEnd"/>
      <w:r w:rsidRPr="00731232">
        <w:rPr>
          <w:rFonts w:ascii="Arial" w:hAnsi="Arial" w:cs="Arial"/>
        </w:rPr>
        <w:t xml:space="preserve"> KLİMİK Derneği Bilimsel Toplantıları, </w:t>
      </w:r>
      <w:proofErr w:type="gramStart"/>
      <w:r w:rsidRPr="00731232">
        <w:rPr>
          <w:rFonts w:ascii="Arial" w:hAnsi="Arial" w:cs="Arial"/>
        </w:rPr>
        <w:t>İzmir,  30</w:t>
      </w:r>
      <w:proofErr w:type="gramEnd"/>
      <w:r w:rsidRPr="00731232">
        <w:rPr>
          <w:rFonts w:ascii="Arial" w:hAnsi="Arial" w:cs="Arial"/>
        </w:rPr>
        <w:t xml:space="preserve"> Mart 2006 </w:t>
      </w:r>
    </w:p>
    <w:p w14:paraId="0DD0CCF2" w14:textId="77777777" w:rsidR="0015239B" w:rsidRPr="00731232" w:rsidRDefault="0015239B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1E531E68" w14:textId="77777777" w:rsidR="0015239B" w:rsidRPr="00731232" w:rsidRDefault="0015239B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Onur Özgenç</w:t>
      </w:r>
      <w:r w:rsidRPr="00731232">
        <w:rPr>
          <w:rFonts w:ascii="Arial" w:hAnsi="Arial" w:cs="Arial"/>
        </w:rPr>
        <w:t xml:space="preserve"> Viral hemorajik ateşler. </w:t>
      </w:r>
      <w:proofErr w:type="spellStart"/>
      <w:r w:rsidRPr="00731232">
        <w:rPr>
          <w:rFonts w:ascii="Arial" w:hAnsi="Arial" w:cs="Arial"/>
        </w:rPr>
        <w:t>Simpozyum</w:t>
      </w:r>
      <w:proofErr w:type="spellEnd"/>
      <w:r w:rsidRPr="00731232">
        <w:rPr>
          <w:rFonts w:ascii="Arial" w:hAnsi="Arial" w:cs="Arial"/>
        </w:rPr>
        <w:t xml:space="preserve"> KLİMİK Derneği Bilimsel Toplantıları, </w:t>
      </w:r>
      <w:proofErr w:type="gramStart"/>
      <w:r w:rsidRPr="00731232">
        <w:rPr>
          <w:rFonts w:ascii="Arial" w:hAnsi="Arial" w:cs="Arial"/>
        </w:rPr>
        <w:t>İzmir,  31</w:t>
      </w:r>
      <w:proofErr w:type="gramEnd"/>
      <w:r w:rsidRPr="00731232">
        <w:rPr>
          <w:rFonts w:ascii="Arial" w:hAnsi="Arial" w:cs="Arial"/>
        </w:rPr>
        <w:t xml:space="preserve"> Mart 2005 </w:t>
      </w:r>
    </w:p>
    <w:p w14:paraId="75C241FC" w14:textId="77777777" w:rsidR="002A15FA" w:rsidRPr="00731232" w:rsidRDefault="002A15FA" w:rsidP="00D94EFC">
      <w:pPr>
        <w:pStyle w:val="BodyText2"/>
        <w:spacing w:after="0" w:line="240" w:lineRule="auto"/>
        <w:ind w:left="720"/>
        <w:jc w:val="both"/>
        <w:rPr>
          <w:rFonts w:ascii="Arial" w:hAnsi="Arial" w:cs="Arial"/>
        </w:rPr>
      </w:pPr>
    </w:p>
    <w:p w14:paraId="386A6851" w14:textId="77777777" w:rsidR="002A15FA" w:rsidRPr="00731232" w:rsidRDefault="002A15FA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Onur Özgenç</w:t>
      </w:r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İmmünosüpresyon</w:t>
      </w:r>
      <w:proofErr w:type="spellEnd"/>
      <w:r w:rsidRPr="00731232">
        <w:rPr>
          <w:rFonts w:ascii="Arial" w:hAnsi="Arial" w:cs="Arial"/>
        </w:rPr>
        <w:t xml:space="preserve"> ve </w:t>
      </w:r>
      <w:proofErr w:type="spellStart"/>
      <w:r w:rsidRPr="00731232">
        <w:rPr>
          <w:rFonts w:ascii="Arial" w:hAnsi="Arial" w:cs="Arial"/>
        </w:rPr>
        <w:t>febril</w:t>
      </w:r>
      <w:proofErr w:type="spellEnd"/>
      <w:r w:rsidRPr="00731232">
        <w:rPr>
          <w:rFonts w:ascii="Arial" w:hAnsi="Arial" w:cs="Arial"/>
        </w:rPr>
        <w:t xml:space="preserve"> nötropeni. </w:t>
      </w:r>
      <w:proofErr w:type="spellStart"/>
      <w:r w:rsidRPr="00731232">
        <w:rPr>
          <w:rFonts w:ascii="Arial" w:hAnsi="Arial" w:cs="Arial"/>
        </w:rPr>
        <w:t>Simpozyum</w:t>
      </w:r>
      <w:proofErr w:type="spellEnd"/>
      <w:r w:rsidRPr="00731232">
        <w:rPr>
          <w:rFonts w:ascii="Arial" w:hAnsi="Arial" w:cs="Arial"/>
        </w:rPr>
        <w:t xml:space="preserve"> KLİMİK Derneği Bilimsel Toplantıları, </w:t>
      </w:r>
      <w:proofErr w:type="gramStart"/>
      <w:r w:rsidRPr="00731232">
        <w:rPr>
          <w:rFonts w:ascii="Arial" w:hAnsi="Arial" w:cs="Arial"/>
        </w:rPr>
        <w:t>İzmir,  25</w:t>
      </w:r>
      <w:proofErr w:type="gramEnd"/>
      <w:r w:rsidRPr="00731232">
        <w:rPr>
          <w:rFonts w:ascii="Arial" w:hAnsi="Arial" w:cs="Arial"/>
        </w:rPr>
        <w:t xml:space="preserve"> Aralık 2003 </w:t>
      </w:r>
    </w:p>
    <w:p w14:paraId="6530CA5C" w14:textId="77777777" w:rsidR="002A15FA" w:rsidRPr="00731232" w:rsidRDefault="002A15FA" w:rsidP="00D94EFC">
      <w:pPr>
        <w:pStyle w:val="BodyText2"/>
        <w:spacing w:line="240" w:lineRule="auto"/>
        <w:jc w:val="both"/>
        <w:rPr>
          <w:rFonts w:ascii="Arial" w:hAnsi="Arial" w:cs="Arial"/>
          <w:b/>
        </w:rPr>
      </w:pPr>
    </w:p>
    <w:p w14:paraId="1BD00A95" w14:textId="77777777" w:rsidR="002A15FA" w:rsidRPr="00731232" w:rsidRDefault="002A15FA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 xml:space="preserve">Onur Özgenç </w:t>
      </w:r>
      <w:r w:rsidRPr="00731232">
        <w:rPr>
          <w:rFonts w:ascii="Arial" w:hAnsi="Arial" w:cs="Arial"/>
        </w:rPr>
        <w:t>Konferanslar Oturum Başkanı 3. Antimikrobik Kemoterapi Günleri: Klinik-Laboratuvar uygulamaları ve Yenilikler, Kuşadası,16-22 Mayıs 1997</w:t>
      </w:r>
    </w:p>
    <w:p w14:paraId="1732C3D5" w14:textId="77777777" w:rsidR="002A15FA" w:rsidRPr="00731232" w:rsidRDefault="002A15FA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118F83B8" w14:textId="77777777" w:rsidR="002A15FA" w:rsidRPr="00731232" w:rsidRDefault="002A15FA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 xml:space="preserve">Onur </w:t>
      </w:r>
      <w:proofErr w:type="gramStart"/>
      <w:r w:rsidRPr="00731232">
        <w:rPr>
          <w:rFonts w:ascii="Arial" w:hAnsi="Arial" w:cs="Arial"/>
          <w:b/>
        </w:rPr>
        <w:t>Özgenç</w:t>
      </w:r>
      <w:r w:rsidRPr="00731232">
        <w:rPr>
          <w:rFonts w:ascii="Arial" w:hAnsi="Arial" w:cs="Arial"/>
        </w:rPr>
        <w:t xml:space="preserve">  Serbest</w:t>
      </w:r>
      <w:proofErr w:type="gramEnd"/>
      <w:r w:rsidRPr="00731232">
        <w:rPr>
          <w:rFonts w:ascii="Arial" w:hAnsi="Arial" w:cs="Arial"/>
        </w:rPr>
        <w:t xml:space="preserve"> Bildiriler Oturum Başkanı International </w:t>
      </w:r>
      <w:proofErr w:type="spellStart"/>
      <w:r w:rsidRPr="00731232">
        <w:rPr>
          <w:rFonts w:ascii="Arial" w:hAnsi="Arial" w:cs="Arial"/>
        </w:rPr>
        <w:t>Symposium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Workshop on </w:t>
      </w:r>
      <w:proofErr w:type="spellStart"/>
      <w:r w:rsidRPr="00731232">
        <w:rPr>
          <w:rFonts w:ascii="Arial" w:hAnsi="Arial" w:cs="Arial"/>
        </w:rPr>
        <w:t>Hospital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Hygiene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Hospital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Infection</w:t>
      </w:r>
      <w:proofErr w:type="spellEnd"/>
      <w:r w:rsidRPr="00731232">
        <w:rPr>
          <w:rFonts w:ascii="Arial" w:hAnsi="Arial" w:cs="Arial"/>
        </w:rPr>
        <w:t xml:space="preserve"> Control, İzmir, 7-11 </w:t>
      </w:r>
      <w:proofErr w:type="spellStart"/>
      <w:r w:rsidRPr="00731232">
        <w:rPr>
          <w:rFonts w:ascii="Arial" w:hAnsi="Arial" w:cs="Arial"/>
        </w:rPr>
        <w:t>October</w:t>
      </w:r>
      <w:proofErr w:type="spellEnd"/>
      <w:r w:rsidRPr="00731232">
        <w:rPr>
          <w:rFonts w:ascii="Arial" w:hAnsi="Arial" w:cs="Arial"/>
        </w:rPr>
        <w:t xml:space="preserve"> 1996</w:t>
      </w:r>
    </w:p>
    <w:p w14:paraId="49BCEC4E" w14:textId="77777777" w:rsidR="002A15FA" w:rsidRPr="00731232" w:rsidRDefault="002A15FA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6FC24A98" w14:textId="77777777" w:rsidR="00FB3B97" w:rsidRPr="00731232" w:rsidRDefault="002A15FA" w:rsidP="00D94EFC">
      <w:pPr>
        <w:pStyle w:val="BodyText2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  <w:b/>
        </w:rPr>
        <w:t>Onur Özgenç</w:t>
      </w:r>
      <w:r w:rsidRPr="00731232">
        <w:rPr>
          <w:rFonts w:ascii="Arial" w:hAnsi="Arial" w:cs="Arial"/>
        </w:rPr>
        <w:t xml:space="preserve"> Serbest Bildiriler Oturum Başkanı (Viral hepatitler II) 4. Ulusal İnfeksiyon Hastalıkları Kongresi, İzmir, 27-30 Nisan 1993. </w:t>
      </w:r>
    </w:p>
    <w:p w14:paraId="0BB49665" w14:textId="77777777" w:rsidR="00FB3B97" w:rsidRDefault="00FB3B97" w:rsidP="00D94EFC">
      <w:pPr>
        <w:pStyle w:val="BodyText2"/>
        <w:spacing w:line="240" w:lineRule="auto"/>
        <w:jc w:val="both"/>
        <w:rPr>
          <w:rFonts w:ascii="Arial" w:hAnsi="Arial" w:cs="Arial"/>
        </w:rPr>
      </w:pPr>
    </w:p>
    <w:p w14:paraId="29FA46D5" w14:textId="77777777" w:rsidR="00EB250D" w:rsidRPr="003952C4" w:rsidRDefault="00EB250D" w:rsidP="00D94EFC">
      <w:pPr>
        <w:pStyle w:val="BodyText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17C1E51" w14:textId="6A8BCA89" w:rsidR="00565390" w:rsidRPr="003952C4" w:rsidRDefault="002F5812" w:rsidP="00D94EF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7.7.4</w:t>
      </w:r>
      <w:r w:rsidR="002A15FA" w:rsidRPr="003952C4">
        <w:rPr>
          <w:rFonts w:ascii="Arial" w:hAnsi="Arial" w:cs="Arial"/>
          <w:b/>
          <w:sz w:val="24"/>
          <w:szCs w:val="24"/>
        </w:rPr>
        <w:t xml:space="preserve">. </w:t>
      </w:r>
      <w:r w:rsidR="00565390" w:rsidRPr="003952C4">
        <w:rPr>
          <w:rFonts w:ascii="Arial" w:hAnsi="Arial" w:cs="Arial"/>
          <w:b/>
          <w:sz w:val="24"/>
          <w:szCs w:val="24"/>
        </w:rPr>
        <w:t xml:space="preserve">Düzenlenen Ulusal Kongre ve Sempozyumlar </w:t>
      </w:r>
    </w:p>
    <w:p w14:paraId="11A3C11A" w14:textId="77777777" w:rsidR="00D94EFC" w:rsidRPr="00731232" w:rsidRDefault="00565390" w:rsidP="00D94EF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>Türk Klinik Mikrobiyoloji ve İnfeksiyon Hastalıkları Kongresi, Ma</w:t>
      </w:r>
      <w:r w:rsidR="006B5E32">
        <w:rPr>
          <w:rFonts w:ascii="Arial" w:hAnsi="Arial" w:cs="Arial"/>
        </w:rPr>
        <w:t>navgat, Antalya, 23-27 Mart 2011</w:t>
      </w:r>
      <w:r w:rsidRPr="00731232">
        <w:rPr>
          <w:rFonts w:ascii="Arial" w:hAnsi="Arial" w:cs="Arial"/>
        </w:rPr>
        <w:t xml:space="preserve"> </w:t>
      </w:r>
      <w:r w:rsidRPr="00731232">
        <w:rPr>
          <w:rFonts w:ascii="Arial" w:hAnsi="Arial" w:cs="Arial"/>
          <w:u w:val="single"/>
        </w:rPr>
        <w:t>Düzenleme Kurulu Üyesi</w:t>
      </w:r>
    </w:p>
    <w:p w14:paraId="5233B459" w14:textId="77777777" w:rsidR="00FB3B97" w:rsidRPr="00731232" w:rsidRDefault="00FB3B97" w:rsidP="00FB3B97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249A9EA0" w14:textId="77777777" w:rsidR="00E05DB3" w:rsidRPr="007F7F20" w:rsidRDefault="00565390" w:rsidP="00D94EF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</w:rPr>
      </w:pPr>
      <w:r w:rsidRPr="00731232">
        <w:rPr>
          <w:rFonts w:ascii="Arial" w:hAnsi="Arial" w:cs="Arial"/>
        </w:rPr>
        <w:t xml:space="preserve">Türk Klinik Mikrobiyoloji ve İnfeksiyon Hastalıkları Kongresi, Belek, Antalya, 14-18 Mart 2007 </w:t>
      </w:r>
      <w:r w:rsidRPr="00731232">
        <w:rPr>
          <w:rFonts w:ascii="Arial" w:hAnsi="Arial" w:cs="Arial"/>
          <w:u w:val="single"/>
        </w:rPr>
        <w:t>Başkan Yardımcısı</w:t>
      </w:r>
    </w:p>
    <w:p w14:paraId="18BE58C8" w14:textId="77777777" w:rsidR="007F7F20" w:rsidRPr="007F7F20" w:rsidRDefault="007F7F20" w:rsidP="007F7F20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28022A8" w14:textId="6457D9C8" w:rsidR="007F7F20" w:rsidRDefault="007F7F20" w:rsidP="007F7F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7F20">
        <w:rPr>
          <w:rFonts w:ascii="Arial" w:hAnsi="Arial" w:cs="Arial"/>
          <w:b/>
          <w:sz w:val="24"/>
          <w:szCs w:val="24"/>
        </w:rPr>
        <w:t>7.8. Uluslararası Atıflar</w:t>
      </w:r>
    </w:p>
    <w:p w14:paraId="379EF8F3" w14:textId="1495C443" w:rsidR="005F23E1" w:rsidRPr="005F23E1" w:rsidRDefault="005F23E1" w:rsidP="005F23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hAnsi="Arial" w:cs="Arial"/>
          <w:bCs/>
          <w:sz w:val="24"/>
          <w:szCs w:val="24"/>
        </w:rPr>
        <w:t xml:space="preserve">Yayınlara yapılan uluslararası </w:t>
      </w:r>
      <w:r w:rsidRPr="005F23E1">
        <w:rPr>
          <w:rFonts w:ascii="Arial" w:hAnsi="Arial" w:cs="Arial"/>
          <w:bCs/>
          <w:sz w:val="24"/>
          <w:szCs w:val="24"/>
        </w:rPr>
        <w:t>atıf</w:t>
      </w:r>
      <w:r>
        <w:rPr>
          <w:rFonts w:ascii="Arial" w:hAnsi="Arial" w:cs="Arial"/>
          <w:bCs/>
          <w:sz w:val="24"/>
          <w:szCs w:val="24"/>
        </w:rPr>
        <w:t xml:space="preserve"> sayıları,</w:t>
      </w:r>
      <w:r w:rsidRPr="005F23E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yayınlarda 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>u</w:t>
      </w:r>
      <w:r w:rsidRPr="005F23E1">
        <w:rPr>
          <w:rFonts w:ascii="Arial" w:eastAsia="Times New Roman" w:hAnsi="Arial" w:cs="Arial"/>
          <w:bCs/>
          <w:sz w:val="24"/>
          <w:szCs w:val="24"/>
          <w:lang w:eastAsia="tr-TR"/>
        </w:rPr>
        <w:t>luslararası hakemli dergilerde yayınlanan makaleler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(7.1 ve 7.2) </w:t>
      </w:r>
      <w:r>
        <w:rPr>
          <w:rFonts w:ascii="Arial" w:hAnsi="Arial" w:cs="Arial"/>
          <w:bCs/>
          <w:sz w:val="24"/>
          <w:szCs w:val="24"/>
        </w:rPr>
        <w:t>bölümünde verilmiştir. Atıf yapılan yayın başlıkları her yayın dosyasının arkasına eklenmiştir.</w:t>
      </w:r>
      <w:r w:rsidR="00411794">
        <w:rPr>
          <w:rFonts w:ascii="Arial" w:hAnsi="Arial" w:cs="Arial"/>
          <w:bCs/>
          <w:sz w:val="24"/>
          <w:szCs w:val="24"/>
        </w:rPr>
        <w:t xml:space="preserve"> Google </w:t>
      </w:r>
      <w:proofErr w:type="spellStart"/>
      <w:r w:rsidR="00411794">
        <w:rPr>
          <w:rFonts w:ascii="Arial" w:hAnsi="Arial" w:cs="Arial"/>
          <w:bCs/>
          <w:sz w:val="24"/>
          <w:szCs w:val="24"/>
        </w:rPr>
        <w:t>Scholar</w:t>
      </w:r>
      <w:proofErr w:type="spellEnd"/>
      <w:r w:rsidR="00411794">
        <w:rPr>
          <w:rFonts w:ascii="Arial" w:hAnsi="Arial" w:cs="Arial"/>
          <w:bCs/>
          <w:sz w:val="24"/>
          <w:szCs w:val="24"/>
        </w:rPr>
        <w:t xml:space="preserve"> ile yapılan tarama toplam 445 uluslararası atıf saptamıştır.</w:t>
      </w:r>
    </w:p>
    <w:p w14:paraId="5C854A8F" w14:textId="77777777" w:rsidR="00B46F43" w:rsidRPr="00B46F43" w:rsidRDefault="00B46F43" w:rsidP="00B46F43">
      <w:pPr>
        <w:spacing w:line="240" w:lineRule="auto"/>
        <w:jc w:val="both"/>
        <w:rPr>
          <w:rFonts w:ascii="Arial" w:hAnsi="Arial" w:cs="Arial"/>
          <w:b/>
        </w:rPr>
      </w:pPr>
    </w:p>
    <w:p w14:paraId="447169B1" w14:textId="01DDAC2D" w:rsidR="00397126" w:rsidRPr="003952C4" w:rsidRDefault="002F5812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8</w:t>
      </w:r>
      <w:r w:rsidR="00202F66" w:rsidRPr="003952C4">
        <w:rPr>
          <w:rFonts w:ascii="Arial" w:eastAsia="Times New Roman" w:hAnsi="Arial" w:cs="Arial"/>
          <w:b/>
          <w:sz w:val="24"/>
          <w:szCs w:val="24"/>
          <w:lang w:eastAsia="tr-TR"/>
        </w:rPr>
        <w:t>. Projeler</w:t>
      </w:r>
    </w:p>
    <w:p w14:paraId="1523DD0D" w14:textId="7AE752B1" w:rsidR="00534874" w:rsidRPr="00D71523" w:rsidRDefault="002E683A" w:rsidP="0053487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Clinical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Significance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Basal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Core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Promoter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and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Precore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mutations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Chronic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Hepa</w:t>
      </w:r>
      <w:r>
        <w:rPr>
          <w:rFonts w:ascii="Arial" w:hAnsi="Arial" w:cs="Arial"/>
        </w:rPr>
        <w:t>titis</w:t>
      </w:r>
      <w:proofErr w:type="spellEnd"/>
      <w:r>
        <w:rPr>
          <w:rFonts w:ascii="Arial" w:hAnsi="Arial" w:cs="Arial"/>
        </w:rPr>
        <w:t xml:space="preserve"> B. 2005-</w:t>
      </w:r>
      <w:r w:rsidRPr="00731232">
        <w:rPr>
          <w:rFonts w:ascii="Arial" w:hAnsi="Arial" w:cs="Arial"/>
        </w:rPr>
        <w:t>2007</w:t>
      </w:r>
      <w:r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Sponsored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Schering-Plough</w:t>
      </w:r>
      <w:proofErr w:type="spellEnd"/>
      <w:r>
        <w:rPr>
          <w:rFonts w:ascii="Arial" w:hAnsi="Arial" w:cs="Arial"/>
        </w:rPr>
        <w:t xml:space="preserve">, TR. </w:t>
      </w:r>
      <w:r w:rsidRPr="00534874">
        <w:rPr>
          <w:rFonts w:ascii="Arial" w:hAnsi="Arial" w:cs="Arial"/>
          <w:u w:val="single"/>
        </w:rPr>
        <w:t>Proje Yöneticisi</w:t>
      </w:r>
      <w:r>
        <w:rPr>
          <w:rFonts w:ascii="Arial" w:hAnsi="Arial" w:cs="Arial"/>
        </w:rPr>
        <w:t xml:space="preserve">: </w:t>
      </w:r>
      <w:r w:rsidRPr="00FA55DF">
        <w:rPr>
          <w:rFonts w:ascii="Arial" w:hAnsi="Arial" w:cs="Arial"/>
          <w:b/>
          <w:bCs/>
        </w:rPr>
        <w:t>Onur ÖZGENÇ.</w:t>
      </w:r>
      <w:r w:rsidR="00534874">
        <w:rPr>
          <w:rFonts w:ascii="Arial" w:hAnsi="Arial" w:cs="Arial"/>
          <w:b/>
          <w:bCs/>
        </w:rPr>
        <w:t xml:space="preserve"> </w:t>
      </w:r>
      <w:r w:rsidR="00534874">
        <w:rPr>
          <w:rFonts w:ascii="Arial" w:hAnsi="Arial" w:cs="Arial"/>
        </w:rPr>
        <w:t xml:space="preserve">(Bu proje kapsamındaki çalışma başlıca araştırma eseridir. </w:t>
      </w:r>
      <w:r w:rsidR="00534874" w:rsidRPr="00D71523">
        <w:rPr>
          <w:rFonts w:ascii="Arial" w:hAnsi="Arial" w:cs="Arial"/>
        </w:rPr>
        <w:t xml:space="preserve">Viral Hepatitle Savaşım Derneği VII. Ulusal Viral Hepatit Kongresi (24-28 Kasım 2004, </w:t>
      </w:r>
      <w:proofErr w:type="gramStart"/>
      <w:r w:rsidR="00534874" w:rsidRPr="00D71523">
        <w:rPr>
          <w:rFonts w:ascii="Arial" w:hAnsi="Arial" w:cs="Arial"/>
        </w:rPr>
        <w:t>Ankara)</w:t>
      </w:r>
      <w:r w:rsidR="00534874">
        <w:rPr>
          <w:rFonts w:ascii="Arial" w:hAnsi="Arial" w:cs="Arial"/>
          <w:lang w:val="en-US"/>
        </w:rPr>
        <w:t>`</w:t>
      </w:r>
      <w:proofErr w:type="spellStart"/>
      <w:proofErr w:type="gramEnd"/>
      <w:r w:rsidR="00534874">
        <w:rPr>
          <w:rFonts w:ascii="Arial" w:hAnsi="Arial" w:cs="Arial"/>
          <w:lang w:val="en-US"/>
        </w:rPr>
        <w:t>nde</w:t>
      </w:r>
      <w:proofErr w:type="spellEnd"/>
      <w:r w:rsidR="00534874">
        <w:rPr>
          <w:rFonts w:ascii="Arial" w:hAnsi="Arial" w:cs="Arial"/>
          <w:lang w:val="en-US"/>
        </w:rPr>
        <w:t xml:space="preserve"> </w:t>
      </w:r>
      <w:r w:rsidR="00534874">
        <w:rPr>
          <w:rFonts w:ascii="Arial" w:hAnsi="Arial" w:cs="Arial"/>
        </w:rPr>
        <w:t>a</w:t>
      </w:r>
      <w:r w:rsidR="00534874" w:rsidRPr="00D71523">
        <w:rPr>
          <w:rFonts w:ascii="Arial" w:hAnsi="Arial" w:cs="Arial"/>
        </w:rPr>
        <w:t>raştırma ikincilik ödülü almıştır.</w:t>
      </w:r>
    </w:p>
    <w:p w14:paraId="1E3952E0" w14:textId="77777777" w:rsidR="002E683A" w:rsidRPr="00534874" w:rsidRDefault="002E683A" w:rsidP="00534874">
      <w:pPr>
        <w:pStyle w:val="ListParagraph"/>
        <w:spacing w:line="240" w:lineRule="auto"/>
        <w:jc w:val="both"/>
        <w:rPr>
          <w:rFonts w:ascii="Arial" w:hAnsi="Arial" w:cs="Arial"/>
          <w:b/>
          <w:bCs/>
        </w:rPr>
      </w:pPr>
    </w:p>
    <w:p w14:paraId="182D178C" w14:textId="07FDE2E3" w:rsidR="00397126" w:rsidRPr="00534874" w:rsidRDefault="00397126" w:rsidP="0053487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534874">
        <w:rPr>
          <w:rFonts w:ascii="Arial" w:hAnsi="Arial" w:cs="Arial"/>
        </w:rPr>
        <w:t>Türkiye’de Çok Merkezli Hastane İnfeksiyonları İzlemi-</w:t>
      </w:r>
      <w:proofErr w:type="spellStart"/>
      <w:r w:rsidRPr="00534874">
        <w:rPr>
          <w:rFonts w:ascii="Arial" w:hAnsi="Arial" w:cs="Arial"/>
          <w:i/>
        </w:rPr>
        <w:t>NosoLINE</w:t>
      </w:r>
      <w:proofErr w:type="spellEnd"/>
      <w:r w:rsidRPr="00534874">
        <w:rPr>
          <w:rFonts w:ascii="Arial" w:hAnsi="Arial" w:cs="Arial"/>
        </w:rPr>
        <w:t>, 1996; TÜBİTAK ve Hacettepe Hastanesi destekli</w:t>
      </w:r>
      <w:r w:rsidR="009D65EB" w:rsidRPr="00534874">
        <w:rPr>
          <w:rFonts w:ascii="Arial" w:hAnsi="Arial" w:cs="Arial"/>
        </w:rPr>
        <w:t>, Ankara.</w:t>
      </w:r>
    </w:p>
    <w:p w14:paraId="14ED03DE" w14:textId="77777777" w:rsidR="006356DB" w:rsidRDefault="00397126" w:rsidP="00534874">
      <w:pPr>
        <w:pStyle w:val="BodyTex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prevalence</w:t>
      </w:r>
      <w:proofErr w:type="spellEnd"/>
      <w:r w:rsidRPr="00731232">
        <w:rPr>
          <w:rFonts w:ascii="Arial" w:hAnsi="Arial" w:cs="Arial"/>
        </w:rPr>
        <w:t xml:space="preserve"> of </w:t>
      </w:r>
      <w:proofErr w:type="spellStart"/>
      <w:r w:rsidRPr="00731232">
        <w:rPr>
          <w:rFonts w:ascii="Arial" w:hAnsi="Arial" w:cs="Arial"/>
        </w:rPr>
        <w:t>aminoglycoside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resistance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mechanisms</w:t>
      </w:r>
      <w:proofErr w:type="spellEnd"/>
      <w:r w:rsidRPr="00731232">
        <w:rPr>
          <w:rFonts w:ascii="Arial" w:hAnsi="Arial" w:cs="Arial"/>
        </w:rPr>
        <w:t xml:space="preserve"> in </w:t>
      </w:r>
      <w:proofErr w:type="spellStart"/>
      <w:r w:rsidRPr="00731232">
        <w:rPr>
          <w:rFonts w:ascii="Arial" w:hAnsi="Arial" w:cs="Arial"/>
        </w:rPr>
        <w:t>Turkish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Hospitals</w:t>
      </w:r>
      <w:proofErr w:type="spellEnd"/>
      <w:r w:rsidRPr="00731232">
        <w:rPr>
          <w:rFonts w:ascii="Arial" w:hAnsi="Arial" w:cs="Arial"/>
        </w:rPr>
        <w:t xml:space="preserve"> in 1996. </w:t>
      </w:r>
      <w:proofErr w:type="spellStart"/>
      <w:r w:rsidRPr="00731232">
        <w:rPr>
          <w:rFonts w:ascii="Arial" w:hAnsi="Arial" w:cs="Arial"/>
        </w:rPr>
        <w:t>The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Turkish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Aminoglycoside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Resistance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Study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Group</w:t>
      </w:r>
      <w:proofErr w:type="spellEnd"/>
      <w:r w:rsidRPr="00731232">
        <w:rPr>
          <w:rFonts w:ascii="Arial" w:hAnsi="Arial" w:cs="Arial"/>
        </w:rPr>
        <w:t xml:space="preserve">, </w:t>
      </w:r>
      <w:proofErr w:type="spellStart"/>
      <w:r w:rsidRPr="00731232">
        <w:rPr>
          <w:rFonts w:ascii="Arial" w:hAnsi="Arial" w:cs="Arial"/>
        </w:rPr>
        <w:t>Sponsored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by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Schering-Plough</w:t>
      </w:r>
      <w:proofErr w:type="spellEnd"/>
      <w:r w:rsidRPr="00731232">
        <w:rPr>
          <w:rFonts w:ascii="Arial" w:hAnsi="Arial" w:cs="Arial"/>
        </w:rPr>
        <w:t xml:space="preserve"> </w:t>
      </w:r>
      <w:proofErr w:type="spellStart"/>
      <w:r w:rsidRPr="00731232">
        <w:rPr>
          <w:rFonts w:ascii="Arial" w:hAnsi="Arial" w:cs="Arial"/>
        </w:rPr>
        <w:t>Res</w:t>
      </w:r>
      <w:proofErr w:type="spellEnd"/>
      <w:r w:rsidRPr="00731232">
        <w:rPr>
          <w:rFonts w:ascii="Arial" w:hAnsi="Arial" w:cs="Arial"/>
        </w:rPr>
        <w:t xml:space="preserve">. </w:t>
      </w:r>
      <w:proofErr w:type="spellStart"/>
      <w:r w:rsidRPr="00731232">
        <w:rPr>
          <w:rFonts w:ascii="Arial" w:hAnsi="Arial" w:cs="Arial"/>
        </w:rPr>
        <w:t>Inst</w:t>
      </w:r>
      <w:proofErr w:type="spellEnd"/>
      <w:r w:rsidRPr="00731232">
        <w:rPr>
          <w:rFonts w:ascii="Arial" w:hAnsi="Arial" w:cs="Arial"/>
        </w:rPr>
        <w:t>., NJ, USA</w:t>
      </w:r>
    </w:p>
    <w:p w14:paraId="7D99F15B" w14:textId="77777777" w:rsidR="00BB2C0D" w:rsidRDefault="00BB2C0D" w:rsidP="00BB2C0D">
      <w:pPr>
        <w:pStyle w:val="BodyText"/>
        <w:spacing w:line="240" w:lineRule="auto"/>
        <w:ind w:left="720"/>
        <w:jc w:val="both"/>
        <w:rPr>
          <w:rFonts w:ascii="Arial" w:hAnsi="Arial" w:cs="Arial"/>
        </w:rPr>
      </w:pPr>
    </w:p>
    <w:p w14:paraId="7C3A0BC6" w14:textId="492062F7" w:rsidR="00BB2C0D" w:rsidRPr="00BB2C0D" w:rsidRDefault="002F5812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9.İdari Görevler ve Çalışma Deneyimleri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B2C0D" w14:paraId="6C19D7B2" w14:textId="77777777" w:rsidTr="0039128D">
        <w:tc>
          <w:tcPr>
            <w:tcW w:w="3070" w:type="dxa"/>
          </w:tcPr>
          <w:p w14:paraId="59E2AF07" w14:textId="77777777" w:rsidR="00BB2C0D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İşyeri</w:t>
            </w:r>
          </w:p>
        </w:tc>
        <w:tc>
          <w:tcPr>
            <w:tcW w:w="3071" w:type="dxa"/>
          </w:tcPr>
          <w:p w14:paraId="6861825F" w14:textId="77777777" w:rsidR="00BB2C0D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Pozisyon</w:t>
            </w:r>
          </w:p>
        </w:tc>
        <w:tc>
          <w:tcPr>
            <w:tcW w:w="3071" w:type="dxa"/>
          </w:tcPr>
          <w:p w14:paraId="7FD366C0" w14:textId="77777777" w:rsidR="00BB2C0D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Yıl Aralığı</w:t>
            </w:r>
          </w:p>
        </w:tc>
      </w:tr>
      <w:tr w:rsidR="00BB2C0D" w14:paraId="5B2E4F71" w14:textId="77777777" w:rsidTr="0039128D">
        <w:tc>
          <w:tcPr>
            <w:tcW w:w="3070" w:type="dxa"/>
          </w:tcPr>
          <w:p w14:paraId="3674C2EC" w14:textId="77777777" w:rsidR="00BB2C0D" w:rsidRPr="00456D24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56D24">
              <w:rPr>
                <w:rFonts w:ascii="Arial" w:eastAsia="Times New Roman" w:hAnsi="Arial" w:cs="Arial"/>
                <w:sz w:val="22"/>
                <w:szCs w:val="22"/>
              </w:rPr>
              <w:t xml:space="preserve">Dokuz Eylül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Üniversitesi </w:t>
            </w:r>
            <w:r w:rsidRPr="00456D24">
              <w:rPr>
                <w:rFonts w:ascii="Arial" w:eastAsia="Times New Roman" w:hAnsi="Arial" w:cs="Arial"/>
                <w:sz w:val="22"/>
                <w:szCs w:val="22"/>
              </w:rPr>
              <w:t>Hastanesi</w:t>
            </w:r>
          </w:p>
        </w:tc>
        <w:tc>
          <w:tcPr>
            <w:tcW w:w="3071" w:type="dxa"/>
          </w:tcPr>
          <w:p w14:paraId="3866A9EE" w14:textId="77777777" w:rsidR="00BB2C0D" w:rsidRPr="00456D24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Karşıyaka </w:t>
            </w:r>
            <w:r w:rsidRPr="00456D24">
              <w:rPr>
                <w:rFonts w:ascii="Arial" w:eastAsia="Times New Roman" w:hAnsi="Arial" w:cs="Arial"/>
                <w:sz w:val="22"/>
                <w:szCs w:val="22"/>
              </w:rPr>
              <w:t>Polikl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inik Tıbbi Koordinatörü</w:t>
            </w:r>
          </w:p>
        </w:tc>
        <w:tc>
          <w:tcPr>
            <w:tcW w:w="3071" w:type="dxa"/>
          </w:tcPr>
          <w:p w14:paraId="5591F344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2013-2015</w:t>
            </w:r>
          </w:p>
        </w:tc>
      </w:tr>
      <w:tr w:rsidR="00BB2C0D" w14:paraId="793C3FD8" w14:textId="77777777" w:rsidTr="0039128D">
        <w:tc>
          <w:tcPr>
            <w:tcW w:w="3070" w:type="dxa"/>
          </w:tcPr>
          <w:p w14:paraId="1AAA96CB" w14:textId="77777777" w:rsidR="00BB2C0D" w:rsidRPr="00456D24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56D24">
              <w:rPr>
                <w:rFonts w:ascii="Arial" w:eastAsia="Times New Roman" w:hAnsi="Arial" w:cs="Arial"/>
                <w:sz w:val="22"/>
                <w:szCs w:val="22"/>
              </w:rPr>
              <w:t xml:space="preserve">Dokuz Eylül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Üniversitesi </w:t>
            </w:r>
            <w:r w:rsidRPr="00456D24">
              <w:rPr>
                <w:rFonts w:ascii="Arial" w:eastAsia="Times New Roman" w:hAnsi="Arial" w:cs="Arial"/>
                <w:sz w:val="22"/>
                <w:szCs w:val="22"/>
              </w:rPr>
              <w:t>Hastanesi</w:t>
            </w:r>
          </w:p>
        </w:tc>
        <w:tc>
          <w:tcPr>
            <w:tcW w:w="3071" w:type="dxa"/>
          </w:tcPr>
          <w:p w14:paraId="1D679D13" w14:textId="77777777" w:rsidR="00BB2C0D" w:rsidRPr="00456D24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56D24">
              <w:rPr>
                <w:rFonts w:ascii="Arial" w:eastAsia="Times New Roman" w:hAnsi="Arial" w:cs="Arial"/>
                <w:sz w:val="22"/>
                <w:szCs w:val="22"/>
              </w:rPr>
              <w:t xml:space="preserve">Tınaztepe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Sağlık Tesisi Tıbbi Koordinatörü</w:t>
            </w:r>
          </w:p>
        </w:tc>
        <w:tc>
          <w:tcPr>
            <w:tcW w:w="3071" w:type="dxa"/>
          </w:tcPr>
          <w:p w14:paraId="2B01A5A4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2011-2013</w:t>
            </w:r>
          </w:p>
        </w:tc>
      </w:tr>
      <w:tr w:rsidR="00BB2C0D" w14:paraId="3BB00649" w14:textId="77777777" w:rsidTr="0039128D">
        <w:tc>
          <w:tcPr>
            <w:tcW w:w="3070" w:type="dxa"/>
          </w:tcPr>
          <w:p w14:paraId="176A3550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 xml:space="preserve">İzmir Bozyaka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Eğitim Araştırma Hastanesi (EAH)</w:t>
            </w:r>
          </w:p>
        </w:tc>
        <w:tc>
          <w:tcPr>
            <w:tcW w:w="3071" w:type="dxa"/>
          </w:tcPr>
          <w:p w14:paraId="608BEAA5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Enfeksiyon Hastalıkları Kliniği (30 yataklı) Tıbbi ve İdari Direktörü</w:t>
            </w:r>
          </w:p>
        </w:tc>
        <w:tc>
          <w:tcPr>
            <w:tcW w:w="3071" w:type="dxa"/>
          </w:tcPr>
          <w:p w14:paraId="72B598B3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1990-2011</w:t>
            </w:r>
          </w:p>
        </w:tc>
      </w:tr>
      <w:tr w:rsidR="00BB2C0D" w14:paraId="0A4700B8" w14:textId="77777777" w:rsidTr="0039128D">
        <w:tc>
          <w:tcPr>
            <w:tcW w:w="3070" w:type="dxa"/>
          </w:tcPr>
          <w:p w14:paraId="6AEDF0B7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 xml:space="preserve">İzmir Bozyaka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Eğitim Araştırma Hastanesi (EAH)</w:t>
            </w:r>
          </w:p>
        </w:tc>
        <w:tc>
          <w:tcPr>
            <w:tcW w:w="3071" w:type="dxa"/>
          </w:tcPr>
          <w:p w14:paraId="45388049" w14:textId="1822314D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Klinik Mikrobiyoloji Laboratuvarı (726 yataklı hastane) Tıbbi</w:t>
            </w:r>
            <w:r w:rsidR="00F87CE2">
              <w:rPr>
                <w:rFonts w:ascii="Arial" w:eastAsia="Times New Roman" w:hAnsi="Arial" w:cs="Arial"/>
                <w:sz w:val="22"/>
                <w:szCs w:val="22"/>
              </w:rPr>
              <w:t xml:space="preserve"> ve İdari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Direktörü</w:t>
            </w:r>
          </w:p>
        </w:tc>
        <w:tc>
          <w:tcPr>
            <w:tcW w:w="3071" w:type="dxa"/>
          </w:tcPr>
          <w:p w14:paraId="239E4843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1990-2011</w:t>
            </w:r>
          </w:p>
        </w:tc>
      </w:tr>
      <w:tr w:rsidR="00BB2C0D" w14:paraId="10DB0AE0" w14:textId="77777777" w:rsidTr="0039128D">
        <w:tc>
          <w:tcPr>
            <w:tcW w:w="3070" w:type="dxa"/>
          </w:tcPr>
          <w:p w14:paraId="60F3462B" w14:textId="77777777" w:rsidR="00BB2C0D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 xml:space="preserve">İzmir Bozyaka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Eğitim Araştırma Hastanesi (EAH)</w:t>
            </w:r>
          </w:p>
        </w:tc>
        <w:tc>
          <w:tcPr>
            <w:tcW w:w="3071" w:type="dxa"/>
          </w:tcPr>
          <w:p w14:paraId="6FD7C9B8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Hastane Enfeksiyon Kontrol Komitesi Başkanı</w:t>
            </w:r>
          </w:p>
        </w:tc>
        <w:tc>
          <w:tcPr>
            <w:tcW w:w="3071" w:type="dxa"/>
          </w:tcPr>
          <w:p w14:paraId="4462797A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2000-2010</w:t>
            </w:r>
          </w:p>
        </w:tc>
      </w:tr>
      <w:tr w:rsidR="00BB2C0D" w14:paraId="1C19BDA8" w14:textId="77777777" w:rsidTr="0039128D">
        <w:tc>
          <w:tcPr>
            <w:tcW w:w="3070" w:type="dxa"/>
          </w:tcPr>
          <w:p w14:paraId="3E3CE6C7" w14:textId="77777777" w:rsidR="00BB2C0D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 xml:space="preserve">İzmir Bozyaka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Eğitim Araştırma Hastanesi (EAH)</w:t>
            </w:r>
          </w:p>
        </w:tc>
        <w:tc>
          <w:tcPr>
            <w:tcW w:w="3071" w:type="dxa"/>
          </w:tcPr>
          <w:p w14:paraId="416E2AFF" w14:textId="77777777" w:rsidR="00BB2C0D" w:rsidRPr="004F60AA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4F60AA">
              <w:rPr>
                <w:rFonts w:ascii="Arial" w:eastAsia="Times New Roman" w:hAnsi="Arial" w:cs="Arial"/>
                <w:sz w:val="22"/>
                <w:szCs w:val="22"/>
              </w:rPr>
              <w:t>Hastane Antibiyotik Kontrol Komitesi Başkanı</w:t>
            </w:r>
          </w:p>
        </w:tc>
        <w:tc>
          <w:tcPr>
            <w:tcW w:w="3071" w:type="dxa"/>
          </w:tcPr>
          <w:p w14:paraId="3A745626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2001-2006</w:t>
            </w:r>
          </w:p>
        </w:tc>
      </w:tr>
      <w:tr w:rsidR="00BB2C0D" w14:paraId="4C1CB65D" w14:textId="77777777" w:rsidTr="0039128D">
        <w:tc>
          <w:tcPr>
            <w:tcW w:w="3070" w:type="dxa"/>
          </w:tcPr>
          <w:p w14:paraId="228DA54F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0EBF">
              <w:rPr>
                <w:rFonts w:ascii="Arial" w:eastAsia="Times New Roman" w:hAnsi="Arial" w:cs="Arial"/>
                <w:sz w:val="22"/>
                <w:szCs w:val="22"/>
              </w:rPr>
              <w:t>KLİMİK Derneği</w:t>
            </w:r>
          </w:p>
        </w:tc>
        <w:tc>
          <w:tcPr>
            <w:tcW w:w="3071" w:type="dxa"/>
          </w:tcPr>
          <w:p w14:paraId="2F0B81EB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Antibiotik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Direnci Çalışma Grubu Yönetim Kurulu Üyesi</w:t>
            </w:r>
          </w:p>
        </w:tc>
        <w:tc>
          <w:tcPr>
            <w:tcW w:w="3071" w:type="dxa"/>
          </w:tcPr>
          <w:p w14:paraId="6783F361" w14:textId="77777777" w:rsidR="00BB2C0D" w:rsidRPr="00FB0D44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B0D44">
              <w:rPr>
                <w:rFonts w:ascii="Arial" w:eastAsia="Times New Roman" w:hAnsi="Arial" w:cs="Arial"/>
                <w:sz w:val="22"/>
                <w:szCs w:val="22"/>
              </w:rPr>
              <w:t>2001-2011</w:t>
            </w:r>
          </w:p>
        </w:tc>
      </w:tr>
      <w:tr w:rsidR="00BB2C0D" w14:paraId="37B32D8B" w14:textId="77777777" w:rsidTr="0039128D">
        <w:tc>
          <w:tcPr>
            <w:tcW w:w="3070" w:type="dxa"/>
          </w:tcPr>
          <w:p w14:paraId="048CFDBB" w14:textId="77777777" w:rsidR="00BB2C0D" w:rsidRPr="00620EBF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İnf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Hast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Mik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Eğitim ve Yeterlilik Kurulu (İHKMEYK)</w:t>
            </w:r>
          </w:p>
        </w:tc>
        <w:tc>
          <w:tcPr>
            <w:tcW w:w="3071" w:type="dxa"/>
          </w:tcPr>
          <w:p w14:paraId="2FEEB0A6" w14:textId="77777777" w:rsidR="00BB2C0D" w:rsidRPr="00FB0D44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B0D44">
              <w:rPr>
                <w:rFonts w:ascii="Arial" w:eastAsia="Times New Roman" w:hAnsi="Arial" w:cs="Arial"/>
                <w:sz w:val="22"/>
                <w:szCs w:val="22"/>
              </w:rPr>
              <w:t xml:space="preserve">Eğitim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Kurumları Programlarını Değerlendirme Alt Komisyonu Üyesi</w:t>
            </w:r>
          </w:p>
        </w:tc>
        <w:tc>
          <w:tcPr>
            <w:tcW w:w="3071" w:type="dxa"/>
          </w:tcPr>
          <w:p w14:paraId="72FB8F3E" w14:textId="77777777" w:rsidR="00BB2C0D" w:rsidRPr="00DF0FC6" w:rsidRDefault="00BB2C0D" w:rsidP="0039128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F0FC6">
              <w:rPr>
                <w:rFonts w:ascii="Arial" w:eastAsia="Times New Roman" w:hAnsi="Arial" w:cs="Arial"/>
                <w:sz w:val="22"/>
                <w:szCs w:val="22"/>
              </w:rPr>
              <w:t>2007-2008</w:t>
            </w:r>
          </w:p>
        </w:tc>
      </w:tr>
    </w:tbl>
    <w:p w14:paraId="6FE6F640" w14:textId="77777777" w:rsidR="00BB2C0D" w:rsidRDefault="00BB2C0D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tr-TR"/>
        </w:rPr>
      </w:pPr>
      <w:r w:rsidRPr="00D74382">
        <w:rPr>
          <w:rFonts w:ascii="Arial" w:eastAsia="Times New Roman" w:hAnsi="Arial" w:cs="Arial"/>
          <w:bCs/>
          <w:lang w:eastAsia="tr-TR"/>
        </w:rPr>
        <w:lastRenderedPageBreak/>
        <w:t>Diğer</w:t>
      </w:r>
      <w:r>
        <w:rPr>
          <w:rFonts w:ascii="Arial" w:eastAsia="Times New Roman" w:hAnsi="Arial" w:cs="Arial"/>
          <w:bCs/>
          <w:lang w:eastAsia="tr-TR"/>
        </w:rPr>
        <w:t>:</w:t>
      </w:r>
      <w:r w:rsidRPr="00D74382">
        <w:rPr>
          <w:rFonts w:ascii="Arial" w:eastAsia="Times New Roman" w:hAnsi="Arial" w:cs="Arial"/>
          <w:bCs/>
          <w:lang w:eastAsia="tr-TR"/>
        </w:rPr>
        <w:t xml:space="preserve"> </w:t>
      </w:r>
    </w:p>
    <w:p w14:paraId="4BA7814F" w14:textId="02957037" w:rsidR="00BD296B" w:rsidRPr="00BD296B" w:rsidRDefault="00BD296B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en-US" w:eastAsia="tr-TR"/>
        </w:rPr>
      </w:pPr>
      <w:r>
        <w:rPr>
          <w:rFonts w:ascii="Arial" w:eastAsia="Times New Roman" w:hAnsi="Arial" w:cs="Arial"/>
          <w:bCs/>
          <w:lang w:eastAsia="tr-TR"/>
        </w:rPr>
        <w:t>“</w:t>
      </w:r>
      <w:r w:rsidRPr="00000ED4">
        <w:rPr>
          <w:rFonts w:ascii="Arial" w:eastAsia="Times New Roman" w:hAnsi="Arial" w:cs="Arial"/>
          <w:b/>
          <w:lang w:eastAsia="tr-TR"/>
        </w:rPr>
        <w:t>PDÖ</w:t>
      </w:r>
      <w:r>
        <w:rPr>
          <w:rFonts w:ascii="Arial" w:eastAsia="Times New Roman" w:hAnsi="Arial" w:cs="Arial"/>
          <w:bCs/>
          <w:lang w:eastAsia="tr-TR"/>
        </w:rPr>
        <w:t xml:space="preserve"> Eğitim Yönlendiricisi” olarak, 2014-2018 yıllarında Dokuz Eylül Üniversitesi Tıp Fakültesinde görevlendirilmiştir.</w:t>
      </w:r>
    </w:p>
    <w:p w14:paraId="0A81DD67" w14:textId="77777777" w:rsidR="00BB2C0D" w:rsidRDefault="00BB2C0D" w:rsidP="00BB2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tr-TR"/>
        </w:rPr>
      </w:pPr>
      <w:r>
        <w:rPr>
          <w:rFonts w:ascii="Arial" w:eastAsia="Times New Roman" w:hAnsi="Arial" w:cs="Arial"/>
          <w:bCs/>
          <w:lang w:eastAsia="tr-TR"/>
        </w:rPr>
        <w:t xml:space="preserve">T.C.S.B. </w:t>
      </w:r>
      <w:bookmarkStart w:id="6" w:name="_Hlk194086429"/>
      <w:r>
        <w:rPr>
          <w:rFonts w:ascii="Arial" w:eastAsia="Times New Roman" w:hAnsi="Arial" w:cs="Arial"/>
          <w:bCs/>
          <w:lang w:eastAsia="tr-TR"/>
        </w:rPr>
        <w:t>“</w:t>
      </w:r>
      <w:bookmarkEnd w:id="6"/>
      <w:r>
        <w:rPr>
          <w:rFonts w:ascii="Arial" w:eastAsia="Times New Roman" w:hAnsi="Arial" w:cs="Arial"/>
          <w:bCs/>
          <w:lang w:eastAsia="tr-TR"/>
        </w:rPr>
        <w:t xml:space="preserve">Enfeksiyon Kontrol Hemşireliği Sertifikasyon Programı” kapsamı doğrultusunda 2006 yılından (yılda 4 kez) başlayarak, İzmir Bozyaka EAH, “Enfeksiyon Kontrol Hemşireliği </w:t>
      </w:r>
      <w:proofErr w:type="spellStart"/>
      <w:r>
        <w:rPr>
          <w:rFonts w:ascii="Arial" w:eastAsia="Times New Roman" w:hAnsi="Arial" w:cs="Arial"/>
          <w:bCs/>
          <w:lang w:eastAsia="tr-TR"/>
        </w:rPr>
        <w:t>Kursu”nu</w:t>
      </w:r>
      <w:proofErr w:type="spellEnd"/>
      <w:r>
        <w:rPr>
          <w:rFonts w:ascii="Arial" w:eastAsia="Times New Roman" w:hAnsi="Arial" w:cs="Arial"/>
          <w:bCs/>
          <w:lang w:eastAsia="tr-TR"/>
        </w:rPr>
        <w:t xml:space="preserve"> koordine etmiştir (2006-2011).</w:t>
      </w:r>
    </w:p>
    <w:p w14:paraId="63BA235A" w14:textId="77777777" w:rsidR="00C44EC2" w:rsidRPr="003952C4" w:rsidRDefault="00C44EC2" w:rsidP="00C44EC2">
      <w:pPr>
        <w:pStyle w:val="BodyText"/>
        <w:spacing w:line="240" w:lineRule="auto"/>
        <w:ind w:left="720"/>
        <w:jc w:val="both"/>
        <w:rPr>
          <w:rFonts w:ascii="Arial" w:hAnsi="Arial" w:cs="Arial"/>
        </w:rPr>
      </w:pPr>
    </w:p>
    <w:p w14:paraId="76EB2D60" w14:textId="77777777" w:rsidR="00202F66" w:rsidRPr="00C449A2" w:rsidRDefault="00202F66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C449A2">
        <w:rPr>
          <w:rFonts w:ascii="Arial" w:eastAsia="Times New Roman" w:hAnsi="Arial" w:cs="Arial"/>
          <w:b/>
          <w:sz w:val="24"/>
          <w:szCs w:val="24"/>
          <w:lang w:eastAsia="tr-TR"/>
        </w:rPr>
        <w:t>10. Bilimsel Kuruluşlara Üyelikler</w:t>
      </w:r>
    </w:p>
    <w:p w14:paraId="3738BB7B" w14:textId="77777777" w:rsidR="001A796B" w:rsidRPr="00C449A2" w:rsidRDefault="001A796B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C449A2">
        <w:rPr>
          <w:rFonts w:ascii="Arial" w:eastAsia="Times New Roman" w:hAnsi="Arial" w:cs="Arial"/>
          <w:b/>
          <w:sz w:val="24"/>
          <w:szCs w:val="24"/>
          <w:lang w:eastAsia="tr-TR"/>
        </w:rPr>
        <w:t>10.1. Bilimsel Kuruluşlara Üyelikler</w:t>
      </w:r>
    </w:p>
    <w:p w14:paraId="05987043" w14:textId="77777777" w:rsidR="00474D46" w:rsidRPr="00731232" w:rsidRDefault="004B2313" w:rsidP="00D94EFC">
      <w:pPr>
        <w:pStyle w:val="BodyTex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>Klinik Mikrobiyoloji ve İnfeksiyon Hastalıkları (KLİMİK) Derneği Üyesi</w:t>
      </w:r>
    </w:p>
    <w:p w14:paraId="44177C47" w14:textId="77777777" w:rsidR="00474D46" w:rsidRPr="00731232" w:rsidRDefault="004B2313" w:rsidP="00D94EFC">
      <w:pPr>
        <w:pStyle w:val="BodyTex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>Türk Mikrobiyoloji Cemiyeti Üyesi</w:t>
      </w:r>
    </w:p>
    <w:p w14:paraId="540783A3" w14:textId="77777777" w:rsidR="00474D46" w:rsidRPr="00731232" w:rsidRDefault="004B2313" w:rsidP="00D94EFC">
      <w:pPr>
        <w:pStyle w:val="BodyTex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>Antibiyotik ve Kemoterapi (ANKEM) Derneği Üyesi</w:t>
      </w:r>
    </w:p>
    <w:p w14:paraId="3F51E7DF" w14:textId="77777777" w:rsidR="00474D46" w:rsidRPr="00731232" w:rsidRDefault="004B2313" w:rsidP="00D94EFC">
      <w:pPr>
        <w:pStyle w:val="BodyTex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>Viral Hepatitle Savaşım Derneği Üyesi</w:t>
      </w:r>
    </w:p>
    <w:p w14:paraId="44391FD1" w14:textId="4A35819D" w:rsidR="004B2313" w:rsidRDefault="004B2313" w:rsidP="00D94EFC">
      <w:pPr>
        <w:pStyle w:val="BodyTex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731232">
        <w:rPr>
          <w:rFonts w:ascii="Arial" w:hAnsi="Arial" w:cs="Arial"/>
        </w:rPr>
        <w:t xml:space="preserve">Hastane İnfeksiyonları </w:t>
      </w:r>
      <w:r w:rsidR="0008738C">
        <w:rPr>
          <w:rFonts w:ascii="Arial" w:hAnsi="Arial" w:cs="Arial"/>
        </w:rPr>
        <w:t xml:space="preserve">ve Kontrolü </w:t>
      </w:r>
      <w:r w:rsidRPr="00731232">
        <w:rPr>
          <w:rFonts w:ascii="Arial" w:hAnsi="Arial" w:cs="Arial"/>
        </w:rPr>
        <w:t>Derneği Üyesi</w:t>
      </w:r>
    </w:p>
    <w:p w14:paraId="60C2B8A5" w14:textId="77777777" w:rsidR="00006BF4" w:rsidRPr="00731232" w:rsidRDefault="00006BF4" w:rsidP="00006BF4">
      <w:pPr>
        <w:pStyle w:val="BodyText"/>
        <w:spacing w:line="240" w:lineRule="auto"/>
        <w:ind w:left="720"/>
        <w:jc w:val="both"/>
        <w:rPr>
          <w:rFonts w:ascii="Arial" w:hAnsi="Arial" w:cs="Arial"/>
        </w:rPr>
      </w:pPr>
    </w:p>
    <w:p w14:paraId="779445B7" w14:textId="77777777" w:rsidR="00202F66" w:rsidRPr="00C44EC2" w:rsidRDefault="00202F66" w:rsidP="00D94E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bookmarkStart w:id="7" w:name="_Hlk194087144"/>
      <w:r w:rsidRPr="00C44EC2">
        <w:rPr>
          <w:rFonts w:ascii="Arial" w:eastAsia="Times New Roman" w:hAnsi="Arial" w:cs="Arial"/>
          <w:b/>
          <w:sz w:val="24"/>
          <w:szCs w:val="24"/>
          <w:lang w:eastAsia="tr-TR"/>
        </w:rPr>
        <w:t>11. Ödüller</w:t>
      </w:r>
    </w:p>
    <w:bookmarkEnd w:id="7"/>
    <w:p w14:paraId="0E437272" w14:textId="77777777" w:rsidR="009E2DB5" w:rsidRPr="00D71523" w:rsidRDefault="004B2313" w:rsidP="00D94EFC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D71523">
        <w:rPr>
          <w:rFonts w:ascii="Arial" w:hAnsi="Arial" w:cs="Arial"/>
        </w:rPr>
        <w:t xml:space="preserve">Onur Özgenç, Tijen </w:t>
      </w:r>
      <w:proofErr w:type="spellStart"/>
      <w:r w:rsidRPr="00D71523">
        <w:rPr>
          <w:rFonts w:ascii="Arial" w:hAnsi="Arial" w:cs="Arial"/>
        </w:rPr>
        <w:t>Özacar</w:t>
      </w:r>
      <w:proofErr w:type="spellEnd"/>
      <w:r w:rsidRPr="00D71523">
        <w:rPr>
          <w:rFonts w:ascii="Arial" w:hAnsi="Arial" w:cs="Arial"/>
        </w:rPr>
        <w:t xml:space="preserve">, Neşe İnan, Selda Erensoy, Alpay Arı, Altınay Bilgiç tarafından hazırlanan, “Genotip D kronik B hepatitinde bazal kor </w:t>
      </w:r>
      <w:proofErr w:type="spellStart"/>
      <w:r w:rsidRPr="00D71523">
        <w:rPr>
          <w:rFonts w:ascii="Arial" w:hAnsi="Arial" w:cs="Arial"/>
        </w:rPr>
        <w:t>promoter</w:t>
      </w:r>
      <w:proofErr w:type="spellEnd"/>
      <w:r w:rsidRPr="00D71523">
        <w:rPr>
          <w:rFonts w:ascii="Arial" w:hAnsi="Arial" w:cs="Arial"/>
        </w:rPr>
        <w:t xml:space="preserve"> ve </w:t>
      </w:r>
      <w:proofErr w:type="spellStart"/>
      <w:r w:rsidRPr="00D71523">
        <w:rPr>
          <w:rFonts w:ascii="Arial" w:hAnsi="Arial" w:cs="Arial"/>
        </w:rPr>
        <w:t>prekor</w:t>
      </w:r>
      <w:proofErr w:type="spellEnd"/>
      <w:r w:rsidRPr="00D71523">
        <w:rPr>
          <w:rFonts w:ascii="Arial" w:hAnsi="Arial" w:cs="Arial"/>
        </w:rPr>
        <w:t xml:space="preserve"> mutasyonları sıklığı ve klinik önemi” isimli çalışma </w:t>
      </w:r>
      <w:r w:rsidR="009E2DB5" w:rsidRPr="00D71523">
        <w:rPr>
          <w:rFonts w:ascii="Arial" w:hAnsi="Arial" w:cs="Arial"/>
        </w:rPr>
        <w:t>(Viral Hepatitle Savaşım Derneği VII. Ulusal Viral Hepatit Kongresi (24-28 Kasım 2004, Ankara).</w:t>
      </w:r>
      <w:r w:rsidR="003831BE" w:rsidRPr="00D71523">
        <w:rPr>
          <w:rFonts w:ascii="Arial" w:hAnsi="Arial" w:cs="Arial"/>
        </w:rPr>
        <w:t xml:space="preserve"> Araştırma</w:t>
      </w:r>
      <w:r w:rsidR="009E2DB5" w:rsidRPr="00D71523">
        <w:rPr>
          <w:rFonts w:ascii="Arial" w:hAnsi="Arial" w:cs="Arial"/>
        </w:rPr>
        <w:t xml:space="preserve"> </w:t>
      </w:r>
      <w:r w:rsidRPr="00D71523">
        <w:rPr>
          <w:rFonts w:ascii="Arial" w:hAnsi="Arial" w:cs="Arial"/>
        </w:rPr>
        <w:t>ikincilik ödülü almıştır.</w:t>
      </w:r>
    </w:p>
    <w:p w14:paraId="4C8A47B8" w14:textId="77777777" w:rsidR="00D94EFC" w:rsidRPr="00D71523" w:rsidRDefault="00D94EFC" w:rsidP="00FB3B97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8CC69BA" w14:textId="05ACADDA" w:rsidR="00B21528" w:rsidRDefault="009E2DB5" w:rsidP="00B2152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D71523">
        <w:rPr>
          <w:rFonts w:ascii="Arial" w:hAnsi="Arial" w:cs="Arial"/>
        </w:rPr>
        <w:t xml:space="preserve">Avcı M, Genç </w:t>
      </w:r>
      <w:proofErr w:type="gramStart"/>
      <w:r w:rsidRPr="00D71523">
        <w:rPr>
          <w:rFonts w:ascii="Arial" w:hAnsi="Arial" w:cs="Arial"/>
        </w:rPr>
        <w:t>VE,</w:t>
      </w:r>
      <w:proofErr w:type="gramEnd"/>
      <w:r w:rsidRPr="00D71523">
        <w:rPr>
          <w:rFonts w:ascii="Arial" w:hAnsi="Arial" w:cs="Arial"/>
        </w:rPr>
        <w:t xml:space="preserve"> Kaptan F, </w:t>
      </w:r>
      <w:proofErr w:type="spellStart"/>
      <w:r w:rsidRPr="00D71523">
        <w:rPr>
          <w:rFonts w:ascii="Arial" w:hAnsi="Arial" w:cs="Arial"/>
        </w:rPr>
        <w:t>Tünger</w:t>
      </w:r>
      <w:proofErr w:type="spellEnd"/>
      <w:r w:rsidRPr="00D71523">
        <w:rPr>
          <w:rFonts w:ascii="Arial" w:hAnsi="Arial" w:cs="Arial"/>
        </w:rPr>
        <w:t xml:space="preserve"> Ö, Saçar S, </w:t>
      </w:r>
      <w:proofErr w:type="spellStart"/>
      <w:r w:rsidRPr="00D71523">
        <w:rPr>
          <w:rFonts w:ascii="Arial" w:hAnsi="Arial" w:cs="Arial"/>
        </w:rPr>
        <w:t>Demirdal</w:t>
      </w:r>
      <w:proofErr w:type="spellEnd"/>
      <w:r w:rsidRPr="00D71523">
        <w:rPr>
          <w:rFonts w:ascii="Arial" w:hAnsi="Arial" w:cs="Arial"/>
        </w:rPr>
        <w:t xml:space="preserve"> T, Bozdağ H, Akgül A, Çağlar F, Özgenç O, </w:t>
      </w:r>
      <w:proofErr w:type="spellStart"/>
      <w:r w:rsidRPr="00D71523">
        <w:rPr>
          <w:rFonts w:ascii="Arial" w:hAnsi="Arial" w:cs="Arial"/>
        </w:rPr>
        <w:t>Klimik</w:t>
      </w:r>
      <w:proofErr w:type="spellEnd"/>
      <w:r w:rsidRPr="00D71523">
        <w:rPr>
          <w:rFonts w:ascii="Arial" w:hAnsi="Arial" w:cs="Arial"/>
        </w:rPr>
        <w:t xml:space="preserve"> Derneği Antibiyotik Direnci Çalışma Grubu. Ege Bölgesi Hastaneleri Yoğun Bakım Üniteleri İnfeksiyonları: Kesitsel Araştırma. 3. Ulusal Yoğun Bakım İnfeksiyonları </w:t>
      </w:r>
      <w:proofErr w:type="spellStart"/>
      <w:r w:rsidRPr="00D71523">
        <w:rPr>
          <w:rFonts w:ascii="Arial" w:hAnsi="Arial" w:cs="Arial"/>
        </w:rPr>
        <w:t>Simpozyumu</w:t>
      </w:r>
      <w:proofErr w:type="spellEnd"/>
      <w:r w:rsidRPr="00D71523">
        <w:rPr>
          <w:rFonts w:ascii="Arial" w:hAnsi="Arial" w:cs="Arial"/>
        </w:rPr>
        <w:t>, Trabzon, 21-24 Haziran 2007. Araştırma üçüncülük ödülü almıştır.</w:t>
      </w:r>
    </w:p>
    <w:p w14:paraId="6D1DDD1D" w14:textId="77777777" w:rsidR="007117BD" w:rsidRPr="007117BD" w:rsidRDefault="007117BD" w:rsidP="007117BD">
      <w:pPr>
        <w:pStyle w:val="ListParagraph"/>
        <w:rPr>
          <w:rFonts w:ascii="Arial" w:hAnsi="Arial" w:cs="Arial"/>
        </w:rPr>
      </w:pPr>
    </w:p>
    <w:p w14:paraId="3C88F4A3" w14:textId="77777777" w:rsidR="007117BD" w:rsidRPr="007117BD" w:rsidRDefault="007117BD" w:rsidP="007117B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36D7280" w14:textId="3D01CD56" w:rsidR="00C44EC2" w:rsidRPr="00B46F43" w:rsidRDefault="00C44EC2" w:rsidP="00B46F43">
      <w:pPr>
        <w:pStyle w:val="ListParagraph"/>
        <w:rPr>
          <w:rFonts w:ascii="Arial" w:hAnsi="Arial" w:cs="Arial"/>
        </w:rPr>
      </w:pPr>
    </w:p>
    <w:p w14:paraId="0FC9AA7C" w14:textId="0B8A7BB3" w:rsidR="00B46F43" w:rsidRDefault="00B46F43" w:rsidP="00B46F43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B46F43">
        <w:rPr>
          <w:rFonts w:ascii="Arial" w:eastAsia="Times New Roman" w:hAnsi="Arial" w:cs="Arial"/>
          <w:b/>
          <w:sz w:val="24"/>
          <w:szCs w:val="24"/>
          <w:lang w:eastAsia="tr-TR"/>
        </w:rPr>
        <w:t>Son iki yılda verdiği lisans ve lisansüstü düzeydeki dersler</w:t>
      </w:r>
    </w:p>
    <w:p w14:paraId="0E5C6523" w14:textId="77777777" w:rsidR="00B46F43" w:rsidRPr="00B46F43" w:rsidRDefault="00B46F43" w:rsidP="00B46F43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14:paraId="57379CE2" w14:textId="61E13308" w:rsidR="00B46F43" w:rsidRPr="00B46F43" w:rsidRDefault="00B46F43" w:rsidP="00B46F43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B46F43">
        <w:rPr>
          <w:rFonts w:ascii="Arial" w:eastAsia="Times New Roman" w:hAnsi="Arial" w:cs="Arial"/>
          <w:bCs/>
          <w:sz w:val="24"/>
          <w:szCs w:val="24"/>
          <w:lang w:eastAsia="tr-TR"/>
        </w:rPr>
        <w:t>Emekli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>dir.</w:t>
      </w:r>
    </w:p>
    <w:p w14:paraId="18CE574B" w14:textId="77777777" w:rsidR="00C44EC2" w:rsidRDefault="00C44EC2" w:rsidP="00FB3B97">
      <w:pPr>
        <w:pStyle w:val="ListParagraph"/>
        <w:rPr>
          <w:rFonts w:ascii="Arial" w:hAnsi="Arial" w:cs="Arial"/>
        </w:rPr>
      </w:pPr>
    </w:p>
    <w:p w14:paraId="3EF793F7" w14:textId="77777777" w:rsidR="00C44EC2" w:rsidRPr="00731232" w:rsidRDefault="00C44EC2" w:rsidP="00FB3B97">
      <w:pPr>
        <w:pStyle w:val="ListParagraph"/>
        <w:rPr>
          <w:rFonts w:ascii="Arial" w:hAnsi="Arial" w:cs="Arial"/>
        </w:rPr>
      </w:pPr>
    </w:p>
    <w:p w14:paraId="2729850D" w14:textId="7335698C" w:rsidR="00E500D9" w:rsidRPr="00B46F43" w:rsidRDefault="00E500D9" w:rsidP="00B46F4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E500D9" w:rsidRPr="00B46F43" w:rsidSect="00AC28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DB24" w14:textId="77777777" w:rsidR="00CA6F7D" w:rsidRDefault="00CA6F7D" w:rsidP="00AC2832">
      <w:pPr>
        <w:spacing w:after="0" w:line="240" w:lineRule="auto"/>
      </w:pPr>
      <w:r>
        <w:separator/>
      </w:r>
    </w:p>
  </w:endnote>
  <w:endnote w:type="continuationSeparator" w:id="0">
    <w:p w14:paraId="0BEE5AF7" w14:textId="77777777" w:rsidR="00CA6F7D" w:rsidRDefault="00CA6F7D" w:rsidP="00AC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8EB8" w14:textId="77777777" w:rsidR="00D71523" w:rsidRDefault="00D71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524"/>
      <w:docPartObj>
        <w:docPartGallery w:val="Page Numbers (Bottom of Page)"/>
        <w:docPartUnique/>
      </w:docPartObj>
    </w:sdtPr>
    <w:sdtContent>
      <w:p w14:paraId="33BAD0AF" w14:textId="77777777" w:rsidR="00D71523" w:rsidRDefault="000D1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A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E49FE5" w14:textId="77777777" w:rsidR="00D71523" w:rsidRDefault="00D71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93A2" w14:textId="77777777" w:rsidR="00D71523" w:rsidRDefault="00D71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DFA0" w14:textId="77777777" w:rsidR="00CA6F7D" w:rsidRDefault="00CA6F7D" w:rsidP="00AC2832">
      <w:pPr>
        <w:spacing w:after="0" w:line="240" w:lineRule="auto"/>
      </w:pPr>
      <w:r>
        <w:separator/>
      </w:r>
    </w:p>
  </w:footnote>
  <w:footnote w:type="continuationSeparator" w:id="0">
    <w:p w14:paraId="1C5EF1C8" w14:textId="77777777" w:rsidR="00CA6F7D" w:rsidRDefault="00CA6F7D" w:rsidP="00AC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1083" w14:textId="77777777" w:rsidR="00D71523" w:rsidRDefault="00D71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821F" w14:textId="77777777" w:rsidR="00D71523" w:rsidRDefault="00D71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AC3D" w14:textId="77777777" w:rsidR="00D71523" w:rsidRDefault="00D71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D12"/>
    <w:multiLevelType w:val="hybridMultilevel"/>
    <w:tmpl w:val="5E3EFF2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451F"/>
    <w:multiLevelType w:val="hybridMultilevel"/>
    <w:tmpl w:val="1CA440AA"/>
    <w:lvl w:ilvl="0" w:tplc="3CACDE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143A"/>
    <w:multiLevelType w:val="hybridMultilevel"/>
    <w:tmpl w:val="782EE642"/>
    <w:lvl w:ilvl="0" w:tplc="17662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B26DE"/>
    <w:multiLevelType w:val="hybridMultilevel"/>
    <w:tmpl w:val="34C6D79A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33EB"/>
    <w:multiLevelType w:val="hybridMultilevel"/>
    <w:tmpl w:val="D7FEB4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7EE3851"/>
    <w:multiLevelType w:val="hybridMultilevel"/>
    <w:tmpl w:val="8DAC7688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6735"/>
    <w:multiLevelType w:val="hybridMultilevel"/>
    <w:tmpl w:val="496AFA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431CB"/>
    <w:multiLevelType w:val="hybridMultilevel"/>
    <w:tmpl w:val="F74CBDCC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54B3C"/>
    <w:multiLevelType w:val="hybridMultilevel"/>
    <w:tmpl w:val="2BEEBD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71B6F"/>
    <w:multiLevelType w:val="hybridMultilevel"/>
    <w:tmpl w:val="4D3C72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3330E"/>
    <w:multiLevelType w:val="hybridMultilevel"/>
    <w:tmpl w:val="6212BE3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1141"/>
    <w:multiLevelType w:val="hybridMultilevel"/>
    <w:tmpl w:val="52282820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27176"/>
    <w:multiLevelType w:val="hybridMultilevel"/>
    <w:tmpl w:val="1318CDE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A0146"/>
    <w:multiLevelType w:val="hybridMultilevel"/>
    <w:tmpl w:val="FC18D15E"/>
    <w:lvl w:ilvl="0" w:tplc="BB0A1C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7D6B"/>
    <w:multiLevelType w:val="hybridMultilevel"/>
    <w:tmpl w:val="A1AEFF0A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E70"/>
    <w:multiLevelType w:val="hybridMultilevel"/>
    <w:tmpl w:val="8D7C5BF4"/>
    <w:lvl w:ilvl="0" w:tplc="31143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5B6"/>
    <w:multiLevelType w:val="hybridMultilevel"/>
    <w:tmpl w:val="3CC2381E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A46E5"/>
    <w:multiLevelType w:val="hybridMultilevel"/>
    <w:tmpl w:val="20604BDA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D501D"/>
    <w:multiLevelType w:val="hybridMultilevel"/>
    <w:tmpl w:val="FDCE8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364C"/>
    <w:multiLevelType w:val="hybridMultilevel"/>
    <w:tmpl w:val="A03A82DA"/>
    <w:lvl w:ilvl="0" w:tplc="A962A0DC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6043153"/>
    <w:multiLevelType w:val="hybridMultilevel"/>
    <w:tmpl w:val="082A7752"/>
    <w:lvl w:ilvl="0" w:tplc="31143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5C4A64"/>
    <w:multiLevelType w:val="hybridMultilevel"/>
    <w:tmpl w:val="21C6FA9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64E5D"/>
    <w:multiLevelType w:val="hybridMultilevel"/>
    <w:tmpl w:val="F976EB7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D4FB9"/>
    <w:multiLevelType w:val="hybridMultilevel"/>
    <w:tmpl w:val="00FC08C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967B2"/>
    <w:multiLevelType w:val="hybridMultilevel"/>
    <w:tmpl w:val="A8C624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46004"/>
    <w:multiLevelType w:val="hybridMultilevel"/>
    <w:tmpl w:val="88C42D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690597"/>
    <w:multiLevelType w:val="hybridMultilevel"/>
    <w:tmpl w:val="62966A5A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68F6"/>
    <w:multiLevelType w:val="hybridMultilevel"/>
    <w:tmpl w:val="F29840A0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55F1C"/>
    <w:multiLevelType w:val="hybridMultilevel"/>
    <w:tmpl w:val="FB1C0372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D5F20"/>
    <w:multiLevelType w:val="hybridMultilevel"/>
    <w:tmpl w:val="B0CAC3D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A5CDE"/>
    <w:multiLevelType w:val="hybridMultilevel"/>
    <w:tmpl w:val="DEDAE5C8"/>
    <w:lvl w:ilvl="0" w:tplc="DD0A8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80576">
    <w:abstractNumId w:val="20"/>
  </w:num>
  <w:num w:numId="2" w16cid:durableId="1567835603">
    <w:abstractNumId w:val="15"/>
  </w:num>
  <w:num w:numId="3" w16cid:durableId="1329870247">
    <w:abstractNumId w:val="6"/>
  </w:num>
  <w:num w:numId="4" w16cid:durableId="1990556085">
    <w:abstractNumId w:val="25"/>
  </w:num>
  <w:num w:numId="5" w16cid:durableId="1898280974">
    <w:abstractNumId w:val="2"/>
  </w:num>
  <w:num w:numId="6" w16cid:durableId="1089548827">
    <w:abstractNumId w:val="22"/>
  </w:num>
  <w:num w:numId="7" w16cid:durableId="886264741">
    <w:abstractNumId w:val="8"/>
  </w:num>
  <w:num w:numId="8" w16cid:durableId="1549609375">
    <w:abstractNumId w:val="21"/>
  </w:num>
  <w:num w:numId="9" w16cid:durableId="459880546">
    <w:abstractNumId w:val="9"/>
  </w:num>
  <w:num w:numId="10" w16cid:durableId="369766110">
    <w:abstractNumId w:val="12"/>
  </w:num>
  <w:num w:numId="11" w16cid:durableId="1371297689">
    <w:abstractNumId w:val="24"/>
  </w:num>
  <w:num w:numId="12" w16cid:durableId="312876350">
    <w:abstractNumId w:val="3"/>
  </w:num>
  <w:num w:numId="13" w16cid:durableId="707072927">
    <w:abstractNumId w:val="5"/>
  </w:num>
  <w:num w:numId="14" w16cid:durableId="1157497793">
    <w:abstractNumId w:val="14"/>
  </w:num>
  <w:num w:numId="15" w16cid:durableId="1325861802">
    <w:abstractNumId w:val="7"/>
  </w:num>
  <w:num w:numId="16" w16cid:durableId="1620915196">
    <w:abstractNumId w:val="30"/>
  </w:num>
  <w:num w:numId="17" w16cid:durableId="1559390384">
    <w:abstractNumId w:val="13"/>
  </w:num>
  <w:num w:numId="18" w16cid:durableId="1292442893">
    <w:abstractNumId w:val="1"/>
  </w:num>
  <w:num w:numId="19" w16cid:durableId="217134399">
    <w:abstractNumId w:val="17"/>
  </w:num>
  <w:num w:numId="20" w16cid:durableId="153911112">
    <w:abstractNumId w:val="27"/>
  </w:num>
  <w:num w:numId="21" w16cid:durableId="97794774">
    <w:abstractNumId w:val="26"/>
  </w:num>
  <w:num w:numId="22" w16cid:durableId="518156564">
    <w:abstractNumId w:val="11"/>
  </w:num>
  <w:num w:numId="23" w16cid:durableId="1591305179">
    <w:abstractNumId w:val="16"/>
  </w:num>
  <w:num w:numId="24" w16cid:durableId="2016835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6065485">
    <w:abstractNumId w:val="28"/>
  </w:num>
  <w:num w:numId="26" w16cid:durableId="1408724479">
    <w:abstractNumId w:val="23"/>
  </w:num>
  <w:num w:numId="27" w16cid:durableId="1551962941">
    <w:abstractNumId w:val="18"/>
  </w:num>
  <w:num w:numId="28" w16cid:durableId="1016034205">
    <w:abstractNumId w:val="10"/>
  </w:num>
  <w:num w:numId="29" w16cid:durableId="1874228231">
    <w:abstractNumId w:val="0"/>
  </w:num>
  <w:num w:numId="30" w16cid:durableId="1034840865">
    <w:abstractNumId w:val="29"/>
  </w:num>
  <w:num w:numId="31" w16cid:durableId="17021241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055"/>
    <w:rsid w:val="00000ED4"/>
    <w:rsid w:val="00002848"/>
    <w:rsid w:val="00006BF4"/>
    <w:rsid w:val="00033B77"/>
    <w:rsid w:val="000506BD"/>
    <w:rsid w:val="000713BD"/>
    <w:rsid w:val="00077249"/>
    <w:rsid w:val="000845AC"/>
    <w:rsid w:val="0008738C"/>
    <w:rsid w:val="000963B9"/>
    <w:rsid w:val="000C369B"/>
    <w:rsid w:val="000D03C0"/>
    <w:rsid w:val="000D18BB"/>
    <w:rsid w:val="000E036B"/>
    <w:rsid w:val="001002E4"/>
    <w:rsid w:val="00100D1A"/>
    <w:rsid w:val="001027B7"/>
    <w:rsid w:val="00126ECA"/>
    <w:rsid w:val="0014718A"/>
    <w:rsid w:val="0015239B"/>
    <w:rsid w:val="001539DB"/>
    <w:rsid w:val="001625F7"/>
    <w:rsid w:val="00164459"/>
    <w:rsid w:val="00164A3A"/>
    <w:rsid w:val="001A796B"/>
    <w:rsid w:val="001A7E3E"/>
    <w:rsid w:val="001D1EF0"/>
    <w:rsid w:val="001E2625"/>
    <w:rsid w:val="001E6D4B"/>
    <w:rsid w:val="001F5651"/>
    <w:rsid w:val="00202F66"/>
    <w:rsid w:val="002062FF"/>
    <w:rsid w:val="00206AA9"/>
    <w:rsid w:val="002268E3"/>
    <w:rsid w:val="00227F76"/>
    <w:rsid w:val="00246E28"/>
    <w:rsid w:val="00263E84"/>
    <w:rsid w:val="002755ED"/>
    <w:rsid w:val="002A15FA"/>
    <w:rsid w:val="002B5DBC"/>
    <w:rsid w:val="002C0668"/>
    <w:rsid w:val="002D6A8B"/>
    <w:rsid w:val="002E5945"/>
    <w:rsid w:val="002E683A"/>
    <w:rsid w:val="002F323E"/>
    <w:rsid w:val="002F5812"/>
    <w:rsid w:val="002F60EC"/>
    <w:rsid w:val="002F7533"/>
    <w:rsid w:val="00302BAA"/>
    <w:rsid w:val="00303DC8"/>
    <w:rsid w:val="00312F00"/>
    <w:rsid w:val="00331387"/>
    <w:rsid w:val="0033273A"/>
    <w:rsid w:val="003533E7"/>
    <w:rsid w:val="003533F4"/>
    <w:rsid w:val="00372C65"/>
    <w:rsid w:val="003739B1"/>
    <w:rsid w:val="00376908"/>
    <w:rsid w:val="00380770"/>
    <w:rsid w:val="00380996"/>
    <w:rsid w:val="003831BE"/>
    <w:rsid w:val="00387259"/>
    <w:rsid w:val="003952C4"/>
    <w:rsid w:val="00397126"/>
    <w:rsid w:val="003C58EB"/>
    <w:rsid w:val="003E0988"/>
    <w:rsid w:val="003F7208"/>
    <w:rsid w:val="0041082C"/>
    <w:rsid w:val="00411794"/>
    <w:rsid w:val="00430BF2"/>
    <w:rsid w:val="004428A3"/>
    <w:rsid w:val="004438F3"/>
    <w:rsid w:val="00456D24"/>
    <w:rsid w:val="0047169F"/>
    <w:rsid w:val="00474D46"/>
    <w:rsid w:val="00491D86"/>
    <w:rsid w:val="004A04E6"/>
    <w:rsid w:val="004A5449"/>
    <w:rsid w:val="004A5BE4"/>
    <w:rsid w:val="004B2313"/>
    <w:rsid w:val="004E562A"/>
    <w:rsid w:val="004F2944"/>
    <w:rsid w:val="004F60AA"/>
    <w:rsid w:val="0052738A"/>
    <w:rsid w:val="00534874"/>
    <w:rsid w:val="00543609"/>
    <w:rsid w:val="005476BA"/>
    <w:rsid w:val="00552201"/>
    <w:rsid w:val="00564794"/>
    <w:rsid w:val="00565390"/>
    <w:rsid w:val="00570172"/>
    <w:rsid w:val="00582AEE"/>
    <w:rsid w:val="005A3BE4"/>
    <w:rsid w:val="005B411C"/>
    <w:rsid w:val="005C5A8F"/>
    <w:rsid w:val="005D4147"/>
    <w:rsid w:val="005F23E1"/>
    <w:rsid w:val="00601A86"/>
    <w:rsid w:val="00620EBF"/>
    <w:rsid w:val="006246D4"/>
    <w:rsid w:val="00625510"/>
    <w:rsid w:val="006257BC"/>
    <w:rsid w:val="00631C5B"/>
    <w:rsid w:val="006336A1"/>
    <w:rsid w:val="006356DB"/>
    <w:rsid w:val="00674B1E"/>
    <w:rsid w:val="00675D4D"/>
    <w:rsid w:val="00681F0C"/>
    <w:rsid w:val="006829A9"/>
    <w:rsid w:val="00682AC5"/>
    <w:rsid w:val="006853AD"/>
    <w:rsid w:val="00686AB1"/>
    <w:rsid w:val="006912CB"/>
    <w:rsid w:val="006A3985"/>
    <w:rsid w:val="006B5E32"/>
    <w:rsid w:val="006B6283"/>
    <w:rsid w:val="006B732A"/>
    <w:rsid w:val="006B7C2E"/>
    <w:rsid w:val="006C1EDF"/>
    <w:rsid w:val="00703E0E"/>
    <w:rsid w:val="007117BD"/>
    <w:rsid w:val="00713B7E"/>
    <w:rsid w:val="00716E43"/>
    <w:rsid w:val="00731205"/>
    <w:rsid w:val="00731232"/>
    <w:rsid w:val="007405D7"/>
    <w:rsid w:val="00740FD7"/>
    <w:rsid w:val="007436B7"/>
    <w:rsid w:val="00756E81"/>
    <w:rsid w:val="00781DEB"/>
    <w:rsid w:val="00786227"/>
    <w:rsid w:val="007D114C"/>
    <w:rsid w:val="007D3459"/>
    <w:rsid w:val="007F605D"/>
    <w:rsid w:val="007F7F20"/>
    <w:rsid w:val="00807B5A"/>
    <w:rsid w:val="00862065"/>
    <w:rsid w:val="00865CC3"/>
    <w:rsid w:val="00871BBC"/>
    <w:rsid w:val="00886D8C"/>
    <w:rsid w:val="008B34D5"/>
    <w:rsid w:val="008B3D3E"/>
    <w:rsid w:val="008B434B"/>
    <w:rsid w:val="008B6F75"/>
    <w:rsid w:val="008E7AEE"/>
    <w:rsid w:val="008F0BC2"/>
    <w:rsid w:val="008F3938"/>
    <w:rsid w:val="00914988"/>
    <w:rsid w:val="0092091C"/>
    <w:rsid w:val="00921642"/>
    <w:rsid w:val="009477F6"/>
    <w:rsid w:val="00950E58"/>
    <w:rsid w:val="009716E0"/>
    <w:rsid w:val="00981629"/>
    <w:rsid w:val="009A39B3"/>
    <w:rsid w:val="009A492F"/>
    <w:rsid w:val="009B12AD"/>
    <w:rsid w:val="009B6DC0"/>
    <w:rsid w:val="009D3F25"/>
    <w:rsid w:val="009D5127"/>
    <w:rsid w:val="009D65EB"/>
    <w:rsid w:val="009D780E"/>
    <w:rsid w:val="009E2DB5"/>
    <w:rsid w:val="009F4CDC"/>
    <w:rsid w:val="009F5AC5"/>
    <w:rsid w:val="00A014EF"/>
    <w:rsid w:val="00A02725"/>
    <w:rsid w:val="00A04811"/>
    <w:rsid w:val="00A21CA4"/>
    <w:rsid w:val="00A8759F"/>
    <w:rsid w:val="00A94892"/>
    <w:rsid w:val="00A95669"/>
    <w:rsid w:val="00AA60C8"/>
    <w:rsid w:val="00AC2832"/>
    <w:rsid w:val="00AC423E"/>
    <w:rsid w:val="00AD1225"/>
    <w:rsid w:val="00AE2ACF"/>
    <w:rsid w:val="00AE4524"/>
    <w:rsid w:val="00AF3F6E"/>
    <w:rsid w:val="00AF5F54"/>
    <w:rsid w:val="00B0541F"/>
    <w:rsid w:val="00B13EBB"/>
    <w:rsid w:val="00B21528"/>
    <w:rsid w:val="00B21F41"/>
    <w:rsid w:val="00B37FD1"/>
    <w:rsid w:val="00B41A57"/>
    <w:rsid w:val="00B46F43"/>
    <w:rsid w:val="00B519E0"/>
    <w:rsid w:val="00B6133B"/>
    <w:rsid w:val="00B61ACB"/>
    <w:rsid w:val="00B62D7F"/>
    <w:rsid w:val="00B71244"/>
    <w:rsid w:val="00B73400"/>
    <w:rsid w:val="00BB2B4C"/>
    <w:rsid w:val="00BB2C0D"/>
    <w:rsid w:val="00BB41D8"/>
    <w:rsid w:val="00BD296B"/>
    <w:rsid w:val="00BD39F8"/>
    <w:rsid w:val="00BE07DE"/>
    <w:rsid w:val="00BE18A3"/>
    <w:rsid w:val="00BF3137"/>
    <w:rsid w:val="00C02E00"/>
    <w:rsid w:val="00C07D29"/>
    <w:rsid w:val="00C17DB1"/>
    <w:rsid w:val="00C17F16"/>
    <w:rsid w:val="00C23F00"/>
    <w:rsid w:val="00C35925"/>
    <w:rsid w:val="00C449A2"/>
    <w:rsid w:val="00C44EC2"/>
    <w:rsid w:val="00C501D0"/>
    <w:rsid w:val="00C81E38"/>
    <w:rsid w:val="00C87CA0"/>
    <w:rsid w:val="00C92296"/>
    <w:rsid w:val="00C969CA"/>
    <w:rsid w:val="00CA20A5"/>
    <w:rsid w:val="00CA6F7D"/>
    <w:rsid w:val="00CC5FEB"/>
    <w:rsid w:val="00CC6700"/>
    <w:rsid w:val="00CD2065"/>
    <w:rsid w:val="00CE7A22"/>
    <w:rsid w:val="00CF1980"/>
    <w:rsid w:val="00CF3957"/>
    <w:rsid w:val="00D14EFC"/>
    <w:rsid w:val="00D3649A"/>
    <w:rsid w:val="00D451AA"/>
    <w:rsid w:val="00D61C26"/>
    <w:rsid w:val="00D6526D"/>
    <w:rsid w:val="00D71199"/>
    <w:rsid w:val="00D71523"/>
    <w:rsid w:val="00D74382"/>
    <w:rsid w:val="00D81A44"/>
    <w:rsid w:val="00D83420"/>
    <w:rsid w:val="00D85E20"/>
    <w:rsid w:val="00D94EFC"/>
    <w:rsid w:val="00DA4C9A"/>
    <w:rsid w:val="00DD695B"/>
    <w:rsid w:val="00DD6B4A"/>
    <w:rsid w:val="00DF0FC6"/>
    <w:rsid w:val="00DF315F"/>
    <w:rsid w:val="00E0096A"/>
    <w:rsid w:val="00E05DB3"/>
    <w:rsid w:val="00E20498"/>
    <w:rsid w:val="00E333CA"/>
    <w:rsid w:val="00E47923"/>
    <w:rsid w:val="00E47DB5"/>
    <w:rsid w:val="00E500D9"/>
    <w:rsid w:val="00E51021"/>
    <w:rsid w:val="00E64715"/>
    <w:rsid w:val="00E667E3"/>
    <w:rsid w:val="00E9565A"/>
    <w:rsid w:val="00EA4C1D"/>
    <w:rsid w:val="00EB2431"/>
    <w:rsid w:val="00EB250D"/>
    <w:rsid w:val="00EB3B2C"/>
    <w:rsid w:val="00EB4EA6"/>
    <w:rsid w:val="00ED3E75"/>
    <w:rsid w:val="00EE2E85"/>
    <w:rsid w:val="00F0347A"/>
    <w:rsid w:val="00F2387C"/>
    <w:rsid w:val="00F46C32"/>
    <w:rsid w:val="00F56CD5"/>
    <w:rsid w:val="00F60613"/>
    <w:rsid w:val="00F631A9"/>
    <w:rsid w:val="00F7204F"/>
    <w:rsid w:val="00F77BAC"/>
    <w:rsid w:val="00F80535"/>
    <w:rsid w:val="00F87CE2"/>
    <w:rsid w:val="00F94AB8"/>
    <w:rsid w:val="00FA1A5A"/>
    <w:rsid w:val="00FA55DF"/>
    <w:rsid w:val="00FA5B2A"/>
    <w:rsid w:val="00FB0D44"/>
    <w:rsid w:val="00FB3B97"/>
    <w:rsid w:val="00FB4B0E"/>
    <w:rsid w:val="00FD44DD"/>
    <w:rsid w:val="00FF2D76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4F7A"/>
  <w15:docId w15:val="{9AB5C92C-0153-4293-A329-0C805568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B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B2313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tr-TR"/>
    </w:rPr>
  </w:style>
  <w:style w:type="paragraph" w:styleId="Heading2">
    <w:name w:val="heading 2"/>
    <w:basedOn w:val="Normal"/>
    <w:next w:val="Normal"/>
    <w:link w:val="Heading2Char"/>
    <w:qFormat/>
    <w:rsid w:val="004B2313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  <w:lang w:eastAsia="tr-TR"/>
    </w:rPr>
  </w:style>
  <w:style w:type="paragraph" w:styleId="Heading4">
    <w:name w:val="heading 4"/>
    <w:basedOn w:val="Normal"/>
    <w:next w:val="Normal"/>
    <w:link w:val="Heading4Char"/>
    <w:qFormat/>
    <w:rsid w:val="004B2313"/>
    <w:pPr>
      <w:keepNext/>
      <w:spacing w:after="0" w:line="240" w:lineRule="auto"/>
      <w:outlineLvl w:val="3"/>
    </w:pPr>
    <w:rPr>
      <w:rFonts w:ascii="Arial" w:eastAsia="Times New Roman" w:hAnsi="Arial"/>
      <w:b/>
      <w:sz w:val="24"/>
      <w:szCs w:val="20"/>
      <w:lang w:eastAsia="tr-TR"/>
    </w:rPr>
  </w:style>
  <w:style w:type="paragraph" w:styleId="Heading5">
    <w:name w:val="heading 5"/>
    <w:basedOn w:val="Normal"/>
    <w:next w:val="Normal"/>
    <w:link w:val="Heading5Char"/>
    <w:qFormat/>
    <w:rsid w:val="004B2313"/>
    <w:pPr>
      <w:keepNext/>
      <w:spacing w:after="0" w:line="240" w:lineRule="auto"/>
      <w:outlineLvl w:val="4"/>
    </w:pPr>
    <w:rPr>
      <w:rFonts w:ascii="Arial" w:eastAsia="Times New Roman" w:hAnsi="Arial"/>
      <w:sz w:val="24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1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C50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81DEB"/>
    <w:pPr>
      <w:spacing w:after="0" w:line="240" w:lineRule="auto"/>
      <w:jc w:val="both"/>
    </w:pPr>
    <w:rPr>
      <w:rFonts w:ascii="Arial" w:eastAsia="Times New Roman" w:hAnsi="Arial"/>
      <w:b/>
      <w:bCs/>
      <w:sz w:val="24"/>
      <w:szCs w:val="20"/>
      <w:lang w:eastAsia="tr-TR"/>
    </w:rPr>
  </w:style>
  <w:style w:type="character" w:customStyle="1" w:styleId="BodyText3Char">
    <w:name w:val="Body Text 3 Char"/>
    <w:basedOn w:val="DefaultParagraphFont"/>
    <w:link w:val="BodyText3"/>
    <w:rsid w:val="00781DEB"/>
    <w:rPr>
      <w:rFonts w:ascii="Arial" w:eastAsia="Times New Roman" w:hAnsi="Arial" w:cs="Times New Roman"/>
      <w:b/>
      <w:bCs/>
      <w:sz w:val="24"/>
      <w:szCs w:val="20"/>
      <w:lang w:eastAsia="tr-TR"/>
    </w:rPr>
  </w:style>
  <w:style w:type="paragraph" w:styleId="BodyText">
    <w:name w:val="Body Text"/>
    <w:basedOn w:val="Normal"/>
    <w:link w:val="BodyTextChar"/>
    <w:uiPriority w:val="99"/>
    <w:unhideWhenUsed/>
    <w:rsid w:val="00303D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03DC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3D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3DC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5D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2313"/>
    <w:rPr>
      <w:rFonts w:ascii="Arial" w:eastAsia="Times New Roman" w:hAnsi="Arial" w:cs="Times New Roman"/>
      <w:b/>
      <w:sz w:val="28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rsid w:val="004B2313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Heading4Char">
    <w:name w:val="Heading 4 Char"/>
    <w:basedOn w:val="DefaultParagraphFont"/>
    <w:link w:val="Heading4"/>
    <w:rsid w:val="004B2313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4B2313"/>
    <w:rPr>
      <w:rFonts w:ascii="Arial" w:eastAsia="Times New Roman" w:hAnsi="Arial" w:cs="Times New Roman"/>
      <w:sz w:val="24"/>
      <w:szCs w:val="20"/>
      <w:lang w:eastAsia="tr-TR"/>
    </w:rPr>
  </w:style>
  <w:style w:type="paragraph" w:styleId="List3">
    <w:name w:val="List 3"/>
    <w:basedOn w:val="Normal"/>
    <w:rsid w:val="005D4147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C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8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1CA4"/>
    <w:rPr>
      <w:color w:val="0000FF"/>
      <w:u w:val="single"/>
    </w:rPr>
  </w:style>
  <w:style w:type="paragraph" w:customStyle="1" w:styleId="KonuBal1">
    <w:name w:val="Konu Başlığı1"/>
    <w:basedOn w:val="Normal"/>
    <w:rsid w:val="00FD4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sc">
    <w:name w:val="desc"/>
    <w:basedOn w:val="Normal"/>
    <w:rsid w:val="00FD4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ils">
    <w:name w:val="details"/>
    <w:basedOn w:val="Normal"/>
    <w:rsid w:val="00FD4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jrnl">
    <w:name w:val="jrnl"/>
    <w:basedOn w:val="DefaultParagraphFont"/>
    <w:rsid w:val="00FD44DD"/>
  </w:style>
  <w:style w:type="paragraph" w:customStyle="1" w:styleId="paragrafstiliyok">
    <w:name w:val="paragrafstiliyok"/>
    <w:basedOn w:val="Normal"/>
    <w:rsid w:val="004A5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362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703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37486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737601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6AED4-CA28-458C-80B1-D34CD7DA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22</Pages>
  <Words>7350</Words>
  <Characters>41897</Characters>
  <Application>Microsoft Office Word</Application>
  <DocSecurity>0</DocSecurity>
  <Lines>349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Onur Ozgenc</cp:lastModifiedBy>
  <cp:revision>213</cp:revision>
  <cp:lastPrinted>2012-08-23T12:17:00Z</cp:lastPrinted>
  <dcterms:created xsi:type="dcterms:W3CDTF">2012-08-01T08:17:00Z</dcterms:created>
  <dcterms:modified xsi:type="dcterms:W3CDTF">2025-03-31T09:08:00Z</dcterms:modified>
</cp:coreProperties>
</file>