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5000" w:type="pct"/>
        <w:tblLook w:val="04A0" w:firstRow="1" w:lastRow="0" w:firstColumn="1" w:lastColumn="0" w:noHBand="0" w:noVBand="1"/>
      </w:tblPr>
      <w:tblGrid>
        <w:gridCol w:w="2495"/>
        <w:gridCol w:w="1328"/>
        <w:gridCol w:w="1825"/>
        <w:gridCol w:w="1328"/>
        <w:gridCol w:w="1328"/>
        <w:gridCol w:w="1494"/>
        <w:gridCol w:w="964"/>
      </w:tblGrid>
      <w:tr w:rsidR="004764B9" w:rsidRPr="002A013A" w14:paraId="75522DB4" w14:textId="77777777" w:rsidTr="00CD10ED">
        <w:trPr>
          <w:trHeight w:val="20"/>
        </w:trPr>
        <w:tc>
          <w:tcPr>
            <w:tcW w:w="1159" w:type="pct"/>
          </w:tcPr>
          <w:p w14:paraId="669BEA00"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Dersin Adı</w:t>
            </w:r>
          </w:p>
        </w:tc>
        <w:tc>
          <w:tcPr>
            <w:tcW w:w="617" w:type="pct"/>
          </w:tcPr>
          <w:p w14:paraId="066CE4D6"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Kodu</w:t>
            </w:r>
          </w:p>
        </w:tc>
        <w:tc>
          <w:tcPr>
            <w:tcW w:w="848" w:type="pct"/>
          </w:tcPr>
          <w:p w14:paraId="1A938943"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Yarıyıl</w:t>
            </w:r>
          </w:p>
        </w:tc>
        <w:tc>
          <w:tcPr>
            <w:tcW w:w="617" w:type="pct"/>
          </w:tcPr>
          <w:p w14:paraId="29058690"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Teori</w:t>
            </w:r>
          </w:p>
          <w:p w14:paraId="54081721"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(saat/hafta)</w:t>
            </w:r>
          </w:p>
        </w:tc>
        <w:tc>
          <w:tcPr>
            <w:tcW w:w="617" w:type="pct"/>
          </w:tcPr>
          <w:p w14:paraId="556C3E81"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Uygulama</w:t>
            </w:r>
          </w:p>
          <w:p w14:paraId="34A6BBD2"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(saat/hafta)</w:t>
            </w:r>
          </w:p>
        </w:tc>
        <w:tc>
          <w:tcPr>
            <w:tcW w:w="694" w:type="pct"/>
          </w:tcPr>
          <w:p w14:paraId="7B8042C6"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Laboratuvar</w:t>
            </w:r>
          </w:p>
          <w:p w14:paraId="028E9DD2"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(saat/hafta)</w:t>
            </w:r>
          </w:p>
        </w:tc>
        <w:tc>
          <w:tcPr>
            <w:tcW w:w="448" w:type="pct"/>
          </w:tcPr>
          <w:p w14:paraId="34492661" w14:textId="77777777" w:rsidR="00354C4B" w:rsidRPr="002A013A" w:rsidRDefault="00354C4B"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AKTS</w:t>
            </w:r>
          </w:p>
        </w:tc>
      </w:tr>
      <w:tr w:rsidR="008A1DB8" w:rsidRPr="002A013A" w14:paraId="0FF6BF67" w14:textId="77777777" w:rsidTr="00CD10ED">
        <w:trPr>
          <w:trHeight w:val="20"/>
        </w:trPr>
        <w:tc>
          <w:tcPr>
            <w:tcW w:w="1159" w:type="pct"/>
          </w:tcPr>
          <w:p w14:paraId="6CB05AC2" w14:textId="53D17717" w:rsidR="008A1DB8" w:rsidRPr="002A013A" w:rsidRDefault="00EF4FB8" w:rsidP="00CD10ED">
            <w:pPr>
              <w:rPr>
                <w:rFonts w:ascii="Times New Roman" w:hAnsi="Times New Roman" w:cs="Times New Roman"/>
                <w:b/>
                <w:bCs/>
                <w:sz w:val="20"/>
                <w:szCs w:val="20"/>
              </w:rPr>
            </w:pPr>
            <w:r w:rsidRPr="002A013A">
              <w:rPr>
                <w:rFonts w:ascii="Times New Roman" w:hAnsi="Times New Roman" w:cs="Times New Roman"/>
                <w:b/>
                <w:bCs/>
                <w:sz w:val="20"/>
                <w:szCs w:val="20"/>
              </w:rPr>
              <w:t>Kendini Tanıma v</w:t>
            </w:r>
            <w:r w:rsidR="008A1DB8" w:rsidRPr="002A013A">
              <w:rPr>
                <w:rFonts w:ascii="Times New Roman" w:hAnsi="Times New Roman" w:cs="Times New Roman"/>
                <w:b/>
                <w:bCs/>
                <w:sz w:val="20"/>
                <w:szCs w:val="20"/>
              </w:rPr>
              <w:t>e İletişim Yönetimi</w:t>
            </w:r>
          </w:p>
        </w:tc>
        <w:tc>
          <w:tcPr>
            <w:tcW w:w="617" w:type="pct"/>
          </w:tcPr>
          <w:p w14:paraId="4496B4CB" w14:textId="731FD601" w:rsidR="008A1DB8" w:rsidRPr="002A013A" w:rsidRDefault="008A1DB8" w:rsidP="00CD10ED">
            <w:pPr>
              <w:jc w:val="center"/>
              <w:rPr>
                <w:rFonts w:ascii="Times New Roman" w:eastAsia="Times New Roman" w:hAnsi="Times New Roman" w:cs="Times New Roman"/>
                <w:sz w:val="20"/>
                <w:szCs w:val="20"/>
              </w:rPr>
            </w:pPr>
            <w:r w:rsidRPr="002A013A">
              <w:rPr>
                <w:rFonts w:ascii="Times New Roman" w:hAnsi="Times New Roman" w:cs="Times New Roman"/>
                <w:sz w:val="20"/>
                <w:szCs w:val="20"/>
              </w:rPr>
              <w:t>SBF100</w:t>
            </w:r>
          </w:p>
        </w:tc>
        <w:tc>
          <w:tcPr>
            <w:tcW w:w="848" w:type="pct"/>
          </w:tcPr>
          <w:p w14:paraId="64A2B45F" w14:textId="6D23931E" w:rsidR="008A1DB8" w:rsidRPr="002A013A" w:rsidRDefault="008A1DB8" w:rsidP="00CD10ED">
            <w:pPr>
              <w:jc w:val="center"/>
              <w:rPr>
                <w:rFonts w:ascii="Times New Roman" w:eastAsia="Times New Roman" w:hAnsi="Times New Roman" w:cs="Times New Roman"/>
                <w:sz w:val="20"/>
                <w:szCs w:val="20"/>
              </w:rPr>
            </w:pPr>
            <w:r w:rsidRPr="002A013A">
              <w:rPr>
                <w:rFonts w:ascii="Times New Roman" w:hAnsi="Times New Roman" w:cs="Times New Roman"/>
                <w:sz w:val="20"/>
                <w:szCs w:val="20"/>
              </w:rPr>
              <w:t>1. Yarıyıl/Güz</w:t>
            </w:r>
          </w:p>
        </w:tc>
        <w:tc>
          <w:tcPr>
            <w:tcW w:w="617" w:type="pct"/>
          </w:tcPr>
          <w:p w14:paraId="50EE9E8A" w14:textId="269694FD" w:rsidR="008A1DB8" w:rsidRPr="002A013A" w:rsidRDefault="008A1DB8" w:rsidP="00CD10ED">
            <w:pPr>
              <w:jc w:val="center"/>
              <w:rPr>
                <w:rFonts w:ascii="Times New Roman" w:eastAsia="Times New Roman" w:hAnsi="Times New Roman" w:cs="Times New Roman"/>
                <w:sz w:val="20"/>
                <w:szCs w:val="20"/>
              </w:rPr>
            </w:pPr>
            <w:r w:rsidRPr="002A013A">
              <w:rPr>
                <w:rFonts w:ascii="Times New Roman" w:hAnsi="Times New Roman" w:cs="Times New Roman"/>
                <w:sz w:val="20"/>
                <w:szCs w:val="20"/>
              </w:rPr>
              <w:t>2</w:t>
            </w:r>
          </w:p>
        </w:tc>
        <w:tc>
          <w:tcPr>
            <w:tcW w:w="617" w:type="pct"/>
          </w:tcPr>
          <w:p w14:paraId="6D4501E6" w14:textId="68FC4311" w:rsidR="008A1DB8" w:rsidRPr="002A013A" w:rsidRDefault="008A1DB8" w:rsidP="00CD10ED">
            <w:pPr>
              <w:jc w:val="center"/>
              <w:rPr>
                <w:rFonts w:ascii="Times New Roman" w:eastAsia="Times New Roman" w:hAnsi="Times New Roman" w:cs="Times New Roman"/>
                <w:sz w:val="20"/>
                <w:szCs w:val="20"/>
              </w:rPr>
            </w:pPr>
            <w:r w:rsidRPr="002A013A">
              <w:rPr>
                <w:rFonts w:ascii="Times New Roman" w:hAnsi="Times New Roman" w:cs="Times New Roman"/>
                <w:sz w:val="20"/>
                <w:szCs w:val="20"/>
              </w:rPr>
              <w:t>0</w:t>
            </w:r>
          </w:p>
        </w:tc>
        <w:tc>
          <w:tcPr>
            <w:tcW w:w="694" w:type="pct"/>
          </w:tcPr>
          <w:p w14:paraId="0B66D8BB" w14:textId="64593135" w:rsidR="008A1DB8" w:rsidRPr="002A013A" w:rsidRDefault="008A1DB8" w:rsidP="00CD10ED">
            <w:pPr>
              <w:jc w:val="center"/>
              <w:rPr>
                <w:rFonts w:ascii="Times New Roman" w:eastAsia="Times New Roman" w:hAnsi="Times New Roman" w:cs="Times New Roman"/>
                <w:sz w:val="20"/>
                <w:szCs w:val="20"/>
              </w:rPr>
            </w:pPr>
            <w:r w:rsidRPr="002A013A">
              <w:rPr>
                <w:rFonts w:ascii="Times New Roman" w:hAnsi="Times New Roman" w:cs="Times New Roman"/>
                <w:sz w:val="20"/>
                <w:szCs w:val="20"/>
              </w:rPr>
              <w:t>0</w:t>
            </w:r>
          </w:p>
        </w:tc>
        <w:tc>
          <w:tcPr>
            <w:tcW w:w="448" w:type="pct"/>
          </w:tcPr>
          <w:p w14:paraId="0395414C" w14:textId="39DDA36D" w:rsidR="008A1DB8" w:rsidRPr="002A013A" w:rsidRDefault="008A1DB8" w:rsidP="00CD10ED">
            <w:pPr>
              <w:jc w:val="center"/>
              <w:rPr>
                <w:rFonts w:ascii="Times New Roman" w:eastAsia="Times New Roman" w:hAnsi="Times New Roman" w:cs="Times New Roman"/>
                <w:sz w:val="20"/>
                <w:szCs w:val="20"/>
              </w:rPr>
            </w:pPr>
            <w:r w:rsidRPr="002A013A">
              <w:rPr>
                <w:rFonts w:ascii="Times New Roman" w:hAnsi="Times New Roman" w:cs="Times New Roman"/>
                <w:sz w:val="20"/>
                <w:szCs w:val="20"/>
              </w:rPr>
              <w:t>4</w:t>
            </w:r>
          </w:p>
        </w:tc>
      </w:tr>
      <w:tr w:rsidR="004764B9" w:rsidRPr="002A013A" w14:paraId="4AD53EA6" w14:textId="77777777" w:rsidTr="00CD10ED">
        <w:trPr>
          <w:trHeight w:val="20"/>
        </w:trPr>
        <w:tc>
          <w:tcPr>
            <w:tcW w:w="1159" w:type="pct"/>
          </w:tcPr>
          <w:p w14:paraId="08198E24"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Önkoşullar</w:t>
            </w:r>
          </w:p>
        </w:tc>
        <w:tc>
          <w:tcPr>
            <w:tcW w:w="3841" w:type="pct"/>
            <w:gridSpan w:val="6"/>
          </w:tcPr>
          <w:p w14:paraId="576EA5A3"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 xml:space="preserve">Yok </w:t>
            </w:r>
          </w:p>
        </w:tc>
      </w:tr>
      <w:tr w:rsidR="004764B9" w:rsidRPr="002A013A" w14:paraId="5DE7D5CA" w14:textId="77777777" w:rsidTr="00CD10ED">
        <w:trPr>
          <w:trHeight w:val="20"/>
        </w:trPr>
        <w:tc>
          <w:tcPr>
            <w:tcW w:w="1159" w:type="pct"/>
          </w:tcPr>
          <w:p w14:paraId="71D13760"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dili</w:t>
            </w:r>
          </w:p>
        </w:tc>
        <w:tc>
          <w:tcPr>
            <w:tcW w:w="3841" w:type="pct"/>
            <w:gridSpan w:val="6"/>
          </w:tcPr>
          <w:p w14:paraId="02464C40"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 xml:space="preserve">Türkçe </w:t>
            </w:r>
          </w:p>
        </w:tc>
      </w:tr>
      <w:tr w:rsidR="004764B9" w:rsidRPr="002A013A" w14:paraId="5557B7B4" w14:textId="77777777" w:rsidTr="00CD10ED">
        <w:trPr>
          <w:trHeight w:val="20"/>
        </w:trPr>
        <w:tc>
          <w:tcPr>
            <w:tcW w:w="1159" w:type="pct"/>
          </w:tcPr>
          <w:p w14:paraId="22019C79"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Türü</w:t>
            </w:r>
          </w:p>
        </w:tc>
        <w:tc>
          <w:tcPr>
            <w:tcW w:w="3841" w:type="pct"/>
            <w:gridSpan w:val="6"/>
          </w:tcPr>
          <w:p w14:paraId="32DCA2A1" w14:textId="0B49FEFA" w:rsidR="00354C4B" w:rsidRPr="002A013A" w:rsidRDefault="008A1DB8"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Seçmeli</w:t>
            </w:r>
          </w:p>
        </w:tc>
      </w:tr>
      <w:tr w:rsidR="004764B9" w:rsidRPr="002A013A" w14:paraId="242253C9" w14:textId="77777777" w:rsidTr="00CD10ED">
        <w:trPr>
          <w:trHeight w:val="20"/>
        </w:trPr>
        <w:tc>
          <w:tcPr>
            <w:tcW w:w="1159" w:type="pct"/>
          </w:tcPr>
          <w:p w14:paraId="212F5D98"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öğrenme ve öğretme teknikleri</w:t>
            </w:r>
          </w:p>
        </w:tc>
        <w:tc>
          <w:tcPr>
            <w:tcW w:w="3841" w:type="pct"/>
            <w:gridSpan w:val="6"/>
          </w:tcPr>
          <w:p w14:paraId="31264498" w14:textId="5C5E4FBB"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Anlatım</w:t>
            </w:r>
            <w:r w:rsidR="008A1DB8" w:rsidRPr="002A013A">
              <w:rPr>
                <w:rFonts w:ascii="Times New Roman" w:eastAsia="Times New Roman" w:hAnsi="Times New Roman" w:cs="Times New Roman"/>
                <w:sz w:val="20"/>
                <w:szCs w:val="20"/>
              </w:rPr>
              <w:t>,</w:t>
            </w:r>
            <w:r w:rsidR="008A1DB8" w:rsidRPr="002A013A">
              <w:rPr>
                <w:rFonts w:ascii="Times New Roman" w:hAnsi="Times New Roman" w:cs="Times New Roman"/>
                <w:sz w:val="20"/>
                <w:szCs w:val="20"/>
              </w:rPr>
              <w:t xml:space="preserve"> </w:t>
            </w:r>
            <w:r w:rsidR="008A1DB8" w:rsidRPr="002A013A">
              <w:rPr>
                <w:rFonts w:ascii="Times New Roman" w:eastAsia="Times New Roman" w:hAnsi="Times New Roman" w:cs="Times New Roman"/>
                <w:sz w:val="20"/>
                <w:szCs w:val="20"/>
              </w:rPr>
              <w:t xml:space="preserve">Soru-cevap yöntemi, </w:t>
            </w:r>
            <w:r w:rsidR="00FC49A7" w:rsidRPr="002A013A">
              <w:rPr>
                <w:rFonts w:ascii="Times New Roman" w:eastAsia="Times New Roman" w:hAnsi="Times New Roman" w:cs="Times New Roman"/>
                <w:sz w:val="20"/>
                <w:szCs w:val="20"/>
              </w:rPr>
              <w:t xml:space="preserve">Rol oynama, </w:t>
            </w:r>
            <w:r w:rsidR="008A1DB8" w:rsidRPr="002A013A">
              <w:rPr>
                <w:rFonts w:ascii="Times New Roman" w:eastAsia="Times New Roman" w:hAnsi="Times New Roman" w:cs="Times New Roman"/>
                <w:sz w:val="20"/>
                <w:szCs w:val="20"/>
              </w:rPr>
              <w:t>Grup çalışması yöntemi,</w:t>
            </w:r>
            <w:r w:rsidR="0032771F" w:rsidRPr="002A013A">
              <w:rPr>
                <w:rFonts w:ascii="Times New Roman" w:eastAsia="Times New Roman" w:hAnsi="Times New Roman" w:cs="Times New Roman"/>
                <w:sz w:val="20"/>
                <w:szCs w:val="20"/>
              </w:rPr>
              <w:t xml:space="preserve"> </w:t>
            </w:r>
            <w:r w:rsidR="00FC49A7" w:rsidRPr="002A013A">
              <w:rPr>
                <w:rFonts w:ascii="Times New Roman" w:eastAsia="Times New Roman" w:hAnsi="Times New Roman" w:cs="Times New Roman"/>
                <w:sz w:val="20"/>
                <w:szCs w:val="20"/>
              </w:rPr>
              <w:t xml:space="preserve">Vaka çalışması, </w:t>
            </w:r>
            <w:r w:rsidR="008A1DB8" w:rsidRPr="002A013A">
              <w:rPr>
                <w:rFonts w:ascii="Times New Roman" w:eastAsia="Times New Roman" w:hAnsi="Times New Roman" w:cs="Times New Roman"/>
                <w:sz w:val="20"/>
                <w:szCs w:val="20"/>
              </w:rPr>
              <w:t>Beyin Fırtınası</w:t>
            </w:r>
          </w:p>
        </w:tc>
      </w:tr>
      <w:tr w:rsidR="004764B9" w:rsidRPr="002A013A" w14:paraId="74984971" w14:textId="77777777" w:rsidTr="00CD10ED">
        <w:trPr>
          <w:trHeight w:val="20"/>
        </w:trPr>
        <w:tc>
          <w:tcPr>
            <w:tcW w:w="1159" w:type="pct"/>
          </w:tcPr>
          <w:p w14:paraId="53F51452"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sorumlusu(ları)</w:t>
            </w:r>
          </w:p>
        </w:tc>
        <w:tc>
          <w:tcPr>
            <w:tcW w:w="3841" w:type="pct"/>
            <w:gridSpan w:val="6"/>
          </w:tcPr>
          <w:p w14:paraId="7C196082" w14:textId="1B13FF0F" w:rsidR="00354C4B" w:rsidRPr="002A013A" w:rsidRDefault="009D7CB8"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 xml:space="preserve">Dr. Öğretim Üyesi Sibel Polat </w:t>
            </w:r>
          </w:p>
        </w:tc>
      </w:tr>
      <w:tr w:rsidR="004764B9" w:rsidRPr="002A013A" w14:paraId="7EFD0DD8" w14:textId="77777777" w:rsidTr="00CD10ED">
        <w:trPr>
          <w:trHeight w:val="20"/>
        </w:trPr>
        <w:tc>
          <w:tcPr>
            <w:tcW w:w="1159" w:type="pct"/>
          </w:tcPr>
          <w:p w14:paraId="11467BC0"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amacı</w:t>
            </w:r>
          </w:p>
        </w:tc>
        <w:tc>
          <w:tcPr>
            <w:tcW w:w="3841" w:type="pct"/>
            <w:gridSpan w:val="6"/>
          </w:tcPr>
          <w:p w14:paraId="5806266D" w14:textId="3E74DAC8" w:rsidR="00354C4B" w:rsidRPr="002A013A" w:rsidRDefault="00101510" w:rsidP="00C34827">
            <w:pPr>
              <w:autoSpaceDE w:val="0"/>
              <w:autoSpaceDN w:val="0"/>
              <w:adjustRightInd w:val="0"/>
              <w:jc w:val="both"/>
              <w:rPr>
                <w:rFonts w:ascii="Times New Roman" w:hAnsi="Times New Roman" w:cs="Times New Roman"/>
                <w:color w:val="333333"/>
                <w:sz w:val="20"/>
                <w:szCs w:val="20"/>
              </w:rPr>
            </w:pPr>
            <w:r w:rsidRPr="002A013A">
              <w:rPr>
                <w:rFonts w:ascii="Times New Roman" w:hAnsi="Times New Roman" w:cs="Times New Roman"/>
                <w:sz w:val="20"/>
                <w:szCs w:val="20"/>
                <w:shd w:val="clear" w:color="auto" w:fill="FFFFFF"/>
              </w:rPr>
              <w:t>Bu derste öğrenciler</w:t>
            </w:r>
            <w:r w:rsidR="00C34827" w:rsidRPr="002A013A">
              <w:rPr>
                <w:rFonts w:ascii="Times New Roman" w:hAnsi="Times New Roman" w:cs="Times New Roman"/>
                <w:sz w:val="20"/>
                <w:szCs w:val="20"/>
                <w:shd w:val="clear" w:color="auto" w:fill="FFFFFF"/>
              </w:rPr>
              <w:t>in</w:t>
            </w:r>
            <w:r w:rsidRPr="002A013A">
              <w:rPr>
                <w:rFonts w:ascii="Times New Roman" w:hAnsi="Times New Roman" w:cs="Times New Roman"/>
                <w:sz w:val="20"/>
                <w:szCs w:val="20"/>
                <w:shd w:val="clear" w:color="auto" w:fill="FFFFFF"/>
              </w:rPr>
              <w:t xml:space="preserve">; </w:t>
            </w:r>
            <w:r w:rsidR="00C34827" w:rsidRPr="002A013A">
              <w:rPr>
                <w:rFonts w:ascii="Times New Roman" w:hAnsi="Times New Roman" w:cs="Times New Roman"/>
                <w:sz w:val="20"/>
                <w:szCs w:val="20"/>
                <w:shd w:val="clear" w:color="auto" w:fill="FFFFFF"/>
              </w:rPr>
              <w:t>insan davranışlarını ve i</w:t>
            </w:r>
            <w:r w:rsidR="008A1DB8" w:rsidRPr="002A013A">
              <w:rPr>
                <w:rFonts w:ascii="Times New Roman" w:hAnsi="Times New Roman" w:cs="Times New Roman"/>
                <w:sz w:val="20"/>
                <w:szCs w:val="20"/>
                <w:shd w:val="clear" w:color="auto" w:fill="FFFFFF"/>
              </w:rPr>
              <w:t>letişimin temel kavramlarını anla</w:t>
            </w:r>
            <w:r w:rsidR="00C34827" w:rsidRPr="002A013A">
              <w:rPr>
                <w:rFonts w:ascii="Times New Roman" w:hAnsi="Times New Roman" w:cs="Times New Roman"/>
                <w:sz w:val="20"/>
                <w:szCs w:val="20"/>
                <w:shd w:val="clear" w:color="auto" w:fill="FFFFFF"/>
              </w:rPr>
              <w:t xml:space="preserve">ması, </w:t>
            </w:r>
            <w:r w:rsidR="00C34827" w:rsidRPr="002A013A">
              <w:rPr>
                <w:rFonts w:ascii="Times New Roman" w:hAnsi="Times New Roman" w:cs="Times New Roman"/>
                <w:color w:val="333333"/>
                <w:sz w:val="20"/>
                <w:szCs w:val="20"/>
              </w:rPr>
              <w:t xml:space="preserve">kendini tanıma ve iletişimin önemini kavraması, </w:t>
            </w:r>
            <w:r w:rsidR="008A1DB8" w:rsidRPr="002A013A">
              <w:rPr>
                <w:rFonts w:ascii="Times New Roman" w:hAnsi="Times New Roman" w:cs="Times New Roman"/>
                <w:sz w:val="20"/>
                <w:szCs w:val="20"/>
                <w:shd w:val="clear" w:color="auto" w:fill="FFFFFF"/>
              </w:rPr>
              <w:t>meslek yaşantısında hasta, hasta yakını ve ekip içi iletişimde iletişim yöntemlerinden profesyonelce yararlanabilmesi ve günlük hayatta sağlıklı insan ilişkileri kurabilmesi</w:t>
            </w:r>
            <w:r w:rsidR="00C34827" w:rsidRPr="002A013A">
              <w:rPr>
                <w:rFonts w:ascii="Times New Roman" w:hAnsi="Times New Roman" w:cs="Times New Roman"/>
                <w:sz w:val="20"/>
                <w:szCs w:val="20"/>
                <w:shd w:val="clear" w:color="auto" w:fill="FFFFFF"/>
              </w:rPr>
              <w:t xml:space="preserve"> amaçlanmaktadır. </w:t>
            </w:r>
          </w:p>
        </w:tc>
      </w:tr>
      <w:tr w:rsidR="004764B9" w:rsidRPr="002A013A" w14:paraId="42C64DF2" w14:textId="77777777" w:rsidTr="009557A0">
        <w:trPr>
          <w:trHeight w:val="1650"/>
        </w:trPr>
        <w:tc>
          <w:tcPr>
            <w:tcW w:w="1159" w:type="pct"/>
          </w:tcPr>
          <w:p w14:paraId="4D090709"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öğrenme çıktıları</w:t>
            </w:r>
          </w:p>
        </w:tc>
        <w:tc>
          <w:tcPr>
            <w:tcW w:w="3841" w:type="pct"/>
            <w:gridSpan w:val="6"/>
          </w:tcPr>
          <w:p w14:paraId="37FB8E17" w14:textId="3E97A8CB" w:rsidR="008A1DB8" w:rsidRPr="002A013A" w:rsidRDefault="008A1DB8" w:rsidP="00CD10ED">
            <w:pPr>
              <w:pStyle w:val="ListeParagraf"/>
              <w:numPr>
                <w:ilvl w:val="0"/>
                <w:numId w:val="5"/>
              </w:numPr>
              <w:spacing w:before="0" w:beforeAutospacing="0" w:after="0" w:afterAutospacing="0"/>
              <w:ind w:left="338"/>
              <w:jc w:val="both"/>
              <w:rPr>
                <w:sz w:val="20"/>
                <w:szCs w:val="20"/>
              </w:rPr>
            </w:pPr>
            <w:r w:rsidRPr="002A013A">
              <w:rPr>
                <w:sz w:val="20"/>
                <w:szCs w:val="20"/>
              </w:rPr>
              <w:t>Kendini tanıma</w:t>
            </w:r>
            <w:r w:rsidR="00C34827" w:rsidRPr="002A013A">
              <w:rPr>
                <w:sz w:val="20"/>
                <w:szCs w:val="20"/>
              </w:rPr>
              <w:t xml:space="preserve">, iletişim, yardım edici iletişim tekniklerini </w:t>
            </w:r>
            <w:r w:rsidR="009557A0" w:rsidRPr="002A013A">
              <w:rPr>
                <w:sz w:val="20"/>
                <w:szCs w:val="20"/>
              </w:rPr>
              <w:t>tanımlar.</w:t>
            </w:r>
          </w:p>
          <w:p w14:paraId="4886CB1E" w14:textId="4D9F35E0" w:rsidR="008A1DB8" w:rsidRPr="002A013A" w:rsidRDefault="008A1DB8" w:rsidP="00CD10ED">
            <w:pPr>
              <w:pStyle w:val="ListeParagraf"/>
              <w:numPr>
                <w:ilvl w:val="0"/>
                <w:numId w:val="5"/>
              </w:numPr>
              <w:spacing w:before="0" w:beforeAutospacing="0" w:after="0" w:afterAutospacing="0"/>
              <w:ind w:left="338"/>
              <w:jc w:val="both"/>
              <w:rPr>
                <w:sz w:val="20"/>
                <w:szCs w:val="20"/>
              </w:rPr>
            </w:pPr>
            <w:r w:rsidRPr="002A013A">
              <w:rPr>
                <w:sz w:val="20"/>
                <w:szCs w:val="20"/>
              </w:rPr>
              <w:t>İnsan davra</w:t>
            </w:r>
            <w:r w:rsidR="000154E4" w:rsidRPr="002A013A">
              <w:rPr>
                <w:sz w:val="20"/>
                <w:szCs w:val="20"/>
              </w:rPr>
              <w:t>nışlarının nedenini</w:t>
            </w:r>
            <w:r w:rsidR="009557A0" w:rsidRPr="002A013A">
              <w:rPr>
                <w:sz w:val="20"/>
                <w:szCs w:val="20"/>
              </w:rPr>
              <w:t xml:space="preserve">, benlik kavramını açıklar. </w:t>
            </w:r>
          </w:p>
          <w:p w14:paraId="762B11AA" w14:textId="3C58A7ED" w:rsidR="008A1DB8" w:rsidRPr="002A013A" w:rsidRDefault="009557A0" w:rsidP="00CD10ED">
            <w:pPr>
              <w:pStyle w:val="ListeParagraf"/>
              <w:numPr>
                <w:ilvl w:val="0"/>
                <w:numId w:val="5"/>
              </w:numPr>
              <w:spacing w:before="0" w:beforeAutospacing="0" w:after="0" w:afterAutospacing="0"/>
              <w:ind w:left="338"/>
              <w:jc w:val="both"/>
              <w:rPr>
                <w:sz w:val="20"/>
                <w:szCs w:val="20"/>
              </w:rPr>
            </w:pPr>
            <w:r w:rsidRPr="002A013A">
              <w:rPr>
                <w:sz w:val="20"/>
                <w:szCs w:val="20"/>
              </w:rPr>
              <w:t xml:space="preserve">Kendini tanıma yöntemlerini, atılgan davranış özelliklerini, yardım edici iletişim becerilerini, öfke ve çatışma yönetim stratejilerini açıklar. </w:t>
            </w:r>
          </w:p>
          <w:p w14:paraId="6BFC228C" w14:textId="08AFA7BD" w:rsidR="009557A0" w:rsidRPr="002A013A" w:rsidRDefault="009557A0" w:rsidP="009557A0">
            <w:pPr>
              <w:pStyle w:val="ListeParagraf"/>
              <w:numPr>
                <w:ilvl w:val="0"/>
                <w:numId w:val="5"/>
              </w:numPr>
              <w:spacing w:before="0" w:beforeAutospacing="0" w:after="0" w:afterAutospacing="0"/>
              <w:ind w:left="338"/>
              <w:jc w:val="both"/>
              <w:rPr>
                <w:sz w:val="20"/>
                <w:szCs w:val="20"/>
              </w:rPr>
            </w:pPr>
            <w:r w:rsidRPr="002A013A">
              <w:rPr>
                <w:sz w:val="20"/>
                <w:szCs w:val="20"/>
              </w:rPr>
              <w:t xml:space="preserve">Sosyal ve mesleki yaşantısında kendini tanıma ve gerçekleştirme, bilişsel çarpıtmaların farkına varabilme ve değiştirebilme, öfke ve çatışma yönetim stratejilerini ve yardım edici iletişim becerilerini nasıl kullanacağını bilir.  </w:t>
            </w:r>
          </w:p>
        </w:tc>
      </w:tr>
      <w:tr w:rsidR="009557A0" w:rsidRPr="002A013A" w14:paraId="5EFCFC5A" w14:textId="77777777" w:rsidTr="00CD10ED">
        <w:trPr>
          <w:trHeight w:val="1410"/>
        </w:trPr>
        <w:tc>
          <w:tcPr>
            <w:tcW w:w="1159" w:type="pct"/>
          </w:tcPr>
          <w:p w14:paraId="566F7EEE" w14:textId="3A33F730" w:rsidR="009557A0" w:rsidRPr="002A013A" w:rsidRDefault="009557A0"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Dersin İçeriği</w:t>
            </w:r>
          </w:p>
        </w:tc>
        <w:tc>
          <w:tcPr>
            <w:tcW w:w="3841" w:type="pct"/>
            <w:gridSpan w:val="6"/>
          </w:tcPr>
          <w:p w14:paraId="0E654B0D" w14:textId="63C0AFD6" w:rsidR="009557A0" w:rsidRPr="002A013A" w:rsidRDefault="002E546C" w:rsidP="009557A0">
            <w:pPr>
              <w:jc w:val="both"/>
              <w:rPr>
                <w:rFonts w:ascii="Times New Roman" w:hAnsi="Times New Roman" w:cs="Times New Roman"/>
                <w:sz w:val="20"/>
                <w:szCs w:val="20"/>
              </w:rPr>
            </w:pPr>
            <w:r w:rsidRPr="002A013A">
              <w:rPr>
                <w:rFonts w:ascii="Times New Roman" w:hAnsi="Times New Roman" w:cs="Times New Roman"/>
                <w:sz w:val="20"/>
                <w:szCs w:val="20"/>
              </w:rPr>
              <w:t>İnsanın temel özellikleri ve gereksinimleri, İletişim kavramı, Kendini Tanıma ve Kabullenme, Benlik kavramı, beden imajı, benlik saygısı, Bilişsel çarpıtmaların akılcı düşüncelerle yer değiştirilmesi uygulamaları,</w:t>
            </w:r>
            <w:r w:rsidR="002A5115" w:rsidRPr="002A013A">
              <w:rPr>
                <w:rFonts w:ascii="Times New Roman" w:hAnsi="Times New Roman" w:cs="Times New Roman"/>
                <w:sz w:val="20"/>
                <w:szCs w:val="20"/>
              </w:rPr>
              <w:t xml:space="preserve"> İnsan davranış özellikleri (pasif, agresif, manipülatif ve atılgan). Atılgan davranış geliştirme teknikleri, Empati, Ben dili, Terapötik iletişim ve empati. Empatik dinleme ve yardım edici görüşme teknikleri, İletişimi Engelleyen Yaklaşımlar, Kişiler arası ilişkilerde çatışma ve öfke yönetimi, </w:t>
            </w:r>
            <w:r w:rsidR="00A43B69" w:rsidRPr="002A013A">
              <w:rPr>
                <w:rFonts w:ascii="Times New Roman" w:hAnsi="Times New Roman" w:cs="Times New Roman"/>
                <w:sz w:val="20"/>
                <w:szCs w:val="20"/>
              </w:rPr>
              <w:t xml:space="preserve">Bazı özel/sorunlu durumlarda İletişim. </w:t>
            </w:r>
          </w:p>
        </w:tc>
      </w:tr>
      <w:tr w:rsidR="004764B9" w:rsidRPr="002A013A" w14:paraId="1AEB0823" w14:textId="77777777" w:rsidTr="00CD10ED">
        <w:trPr>
          <w:trHeight w:val="20"/>
        </w:trPr>
        <w:tc>
          <w:tcPr>
            <w:tcW w:w="1159" w:type="pct"/>
          </w:tcPr>
          <w:p w14:paraId="4CA904C5" w14:textId="77777777" w:rsidR="00354C4B" w:rsidRPr="002A013A" w:rsidRDefault="00354C4B"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Kaynaklar</w:t>
            </w:r>
          </w:p>
        </w:tc>
        <w:tc>
          <w:tcPr>
            <w:tcW w:w="3841" w:type="pct"/>
            <w:gridSpan w:val="6"/>
          </w:tcPr>
          <w:p w14:paraId="597E2451" w14:textId="4F37B881"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Üstün B, Demir S. Hemşirelikte İletişim. Ankara: Akademi Yayın: 2019. </w:t>
            </w:r>
          </w:p>
          <w:p w14:paraId="57440FEA" w14:textId="037A74C2"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Üstün B. Hemşirelikte İletişim Becerileri Öğretimi. İzmir: Okullar Yayınevi: 2005.  </w:t>
            </w:r>
          </w:p>
          <w:p w14:paraId="692371B3" w14:textId="3706D41E"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Özcan A. Hemşire-Hasta İlişkisi ve İletişim. Ankara: Sistem Ofset: 2006. </w:t>
            </w:r>
          </w:p>
          <w:p w14:paraId="4F278533" w14:textId="6EE1DED7" w:rsidR="00C50E02" w:rsidRPr="002A013A" w:rsidRDefault="000F1B0B" w:rsidP="00842FA0">
            <w:pPr>
              <w:pStyle w:val="ListeParagraf"/>
              <w:numPr>
                <w:ilvl w:val="0"/>
                <w:numId w:val="10"/>
              </w:numPr>
              <w:spacing w:before="0" w:beforeAutospacing="0" w:after="0" w:afterAutospacing="0"/>
              <w:ind w:left="368"/>
              <w:rPr>
                <w:sz w:val="20"/>
                <w:szCs w:val="20"/>
              </w:rPr>
            </w:pPr>
            <w:r w:rsidRPr="002A013A">
              <w:rPr>
                <w:sz w:val="20"/>
                <w:szCs w:val="20"/>
              </w:rPr>
              <w:t>Arnold EC, Boggs KU. Interperso</w:t>
            </w:r>
            <w:r w:rsidR="00C50E02" w:rsidRPr="002A013A">
              <w:rPr>
                <w:sz w:val="20"/>
                <w:szCs w:val="20"/>
              </w:rPr>
              <w:t>nal Relationships Professional Communication Skills for Nurses. Missouri: Elsevier: 2016.</w:t>
            </w:r>
          </w:p>
          <w:p w14:paraId="0FCDDD3C" w14:textId="4CF1950C"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Özer K. Ben Değeri Tiryakiliği. İstanbul: Sistem Yayıncılık: 2010. </w:t>
            </w:r>
          </w:p>
          <w:p w14:paraId="67AD0E47" w14:textId="48DF5336"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Özer K. İletişimsizlik Becerisi. İstanbul: Galata Yayınları: 2015. </w:t>
            </w:r>
          </w:p>
          <w:p w14:paraId="75099E92" w14:textId="17CFEBA0"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Öz F. Sağlık Alanında Temel Kavramlar. Ankara: Mattek yayıncılık: 2010. </w:t>
            </w:r>
          </w:p>
          <w:p w14:paraId="5F518417" w14:textId="77777777" w:rsidR="00A43B69" w:rsidRPr="002A013A" w:rsidRDefault="00A43B69" w:rsidP="00842FA0">
            <w:pPr>
              <w:pStyle w:val="ListeParagraf"/>
              <w:numPr>
                <w:ilvl w:val="0"/>
                <w:numId w:val="10"/>
              </w:numPr>
              <w:spacing w:before="0" w:beforeAutospacing="0" w:after="0" w:afterAutospacing="0"/>
              <w:ind w:left="368"/>
              <w:rPr>
                <w:sz w:val="20"/>
                <w:szCs w:val="20"/>
              </w:rPr>
            </w:pPr>
            <w:r w:rsidRPr="002A013A">
              <w:rPr>
                <w:sz w:val="20"/>
                <w:szCs w:val="20"/>
              </w:rPr>
              <w:t xml:space="preserve">Dökmen Ü. İletişim Çatışmaları ve Empati.  İstanbul: Sistem Yayıncılık: 1996. </w:t>
            </w:r>
          </w:p>
          <w:p w14:paraId="11EC1F90" w14:textId="77777777" w:rsidR="00CD57D4" w:rsidRPr="002A013A" w:rsidRDefault="00CD57D4" w:rsidP="00842FA0">
            <w:pPr>
              <w:pStyle w:val="ListeParagraf"/>
              <w:numPr>
                <w:ilvl w:val="0"/>
                <w:numId w:val="10"/>
              </w:numPr>
              <w:spacing w:before="0" w:beforeAutospacing="0" w:after="0" w:afterAutospacing="0"/>
              <w:ind w:left="368"/>
              <w:rPr>
                <w:sz w:val="20"/>
                <w:szCs w:val="20"/>
              </w:rPr>
            </w:pPr>
            <w:r w:rsidRPr="002A013A">
              <w:rPr>
                <w:sz w:val="20"/>
                <w:szCs w:val="20"/>
              </w:rPr>
              <w:t xml:space="preserve">Oskay Ü. İletişim’in ABC’si. İstanbul: İnkılap Kitabevi: 2017. </w:t>
            </w:r>
          </w:p>
          <w:p w14:paraId="13B0C943" w14:textId="77777777" w:rsidR="002D175C" w:rsidRPr="002A013A" w:rsidRDefault="002D175C" w:rsidP="00842FA0">
            <w:pPr>
              <w:pStyle w:val="ListeParagraf"/>
              <w:numPr>
                <w:ilvl w:val="0"/>
                <w:numId w:val="10"/>
              </w:numPr>
              <w:spacing w:before="0" w:beforeAutospacing="0" w:after="0" w:afterAutospacing="0"/>
              <w:ind w:left="368"/>
              <w:rPr>
                <w:sz w:val="20"/>
                <w:szCs w:val="20"/>
              </w:rPr>
            </w:pPr>
            <w:r w:rsidRPr="002A013A">
              <w:rPr>
                <w:sz w:val="20"/>
                <w:szCs w:val="20"/>
              </w:rPr>
              <w:t xml:space="preserve">Navarro J. Beden dili. Alfa Yayınları: 2008. </w:t>
            </w:r>
          </w:p>
          <w:p w14:paraId="651C9937" w14:textId="77777777" w:rsidR="002D175C" w:rsidRPr="002A013A" w:rsidRDefault="002D175C" w:rsidP="00842FA0">
            <w:pPr>
              <w:pStyle w:val="ListeParagraf"/>
              <w:numPr>
                <w:ilvl w:val="0"/>
                <w:numId w:val="10"/>
              </w:numPr>
              <w:spacing w:before="0" w:beforeAutospacing="0" w:after="0" w:afterAutospacing="0"/>
              <w:ind w:left="368"/>
              <w:rPr>
                <w:sz w:val="20"/>
                <w:szCs w:val="20"/>
              </w:rPr>
            </w:pPr>
            <w:r w:rsidRPr="002A013A">
              <w:rPr>
                <w:sz w:val="20"/>
                <w:szCs w:val="20"/>
              </w:rPr>
              <w:t xml:space="preserve">Cüceloğlu D. İletişim donanımları. İstanbul: Remzi Kiatebevi: 2016. </w:t>
            </w:r>
          </w:p>
          <w:p w14:paraId="35106FF4" w14:textId="4837AE64" w:rsidR="002D175C" w:rsidRPr="002A013A" w:rsidRDefault="002D175C" w:rsidP="00842FA0">
            <w:pPr>
              <w:pStyle w:val="ListeParagraf"/>
              <w:numPr>
                <w:ilvl w:val="0"/>
                <w:numId w:val="10"/>
              </w:numPr>
              <w:spacing w:before="0" w:beforeAutospacing="0" w:after="0" w:afterAutospacing="0"/>
              <w:ind w:left="368"/>
              <w:rPr>
                <w:sz w:val="20"/>
                <w:szCs w:val="20"/>
              </w:rPr>
            </w:pPr>
            <w:r w:rsidRPr="002A013A">
              <w:rPr>
                <w:sz w:val="20"/>
                <w:szCs w:val="20"/>
              </w:rPr>
              <w:t xml:space="preserve">Cüceloğlu D. Savaşcı. İstanbul: Remzi Kiatebevi: 2005. </w:t>
            </w:r>
          </w:p>
          <w:p w14:paraId="78FE79FD" w14:textId="77777777" w:rsidR="002D175C" w:rsidRPr="002A013A" w:rsidRDefault="005B4656" w:rsidP="00842FA0">
            <w:pPr>
              <w:pStyle w:val="ListeParagraf"/>
              <w:numPr>
                <w:ilvl w:val="0"/>
                <w:numId w:val="10"/>
              </w:numPr>
              <w:spacing w:before="0" w:beforeAutospacing="0" w:after="0" w:afterAutospacing="0"/>
              <w:ind w:left="368"/>
              <w:rPr>
                <w:sz w:val="20"/>
                <w:szCs w:val="20"/>
              </w:rPr>
            </w:pPr>
            <w:r w:rsidRPr="002A013A">
              <w:rPr>
                <w:sz w:val="20"/>
                <w:szCs w:val="20"/>
              </w:rPr>
              <w:t xml:space="preserve">Gürüz D, Eğinli AT. Kişilerarası İletişim. Ankara: Nobel Akademik Yayıncılık: 2021. </w:t>
            </w:r>
          </w:p>
          <w:p w14:paraId="585DA0B4" w14:textId="4ABFED09" w:rsidR="005B4656" w:rsidRPr="002A013A" w:rsidRDefault="005B4656" w:rsidP="00842FA0">
            <w:pPr>
              <w:pStyle w:val="ListeParagraf"/>
              <w:numPr>
                <w:ilvl w:val="0"/>
                <w:numId w:val="10"/>
              </w:numPr>
              <w:spacing w:before="0" w:beforeAutospacing="0" w:after="0" w:afterAutospacing="0"/>
              <w:ind w:left="368"/>
              <w:rPr>
                <w:sz w:val="20"/>
                <w:szCs w:val="20"/>
              </w:rPr>
            </w:pPr>
            <w:r w:rsidRPr="002A013A">
              <w:rPr>
                <w:sz w:val="20"/>
                <w:szCs w:val="20"/>
              </w:rPr>
              <w:t xml:space="preserve">Acar NV. Yeniden Terapötik İletişim Kişiler Arası İlişkiler. Ankara: Nobel Akademik Yayıncılık: 2021. </w:t>
            </w:r>
          </w:p>
        </w:tc>
      </w:tr>
    </w:tbl>
    <w:p w14:paraId="45A3EC06" w14:textId="77777777" w:rsidR="00087E06" w:rsidRPr="002A013A" w:rsidRDefault="00087E06" w:rsidP="00CD10ED">
      <w:pPr>
        <w:spacing w:after="0" w:line="240" w:lineRule="auto"/>
        <w:rPr>
          <w:rFonts w:ascii="Times New Roman" w:hAnsi="Times New Roman" w:cs="Times New Roman"/>
          <w:sz w:val="20"/>
          <w:szCs w:val="20"/>
        </w:rPr>
      </w:pPr>
    </w:p>
    <w:p w14:paraId="3CA27CB2" w14:textId="6946B38E" w:rsidR="00D37D24" w:rsidRPr="002A013A" w:rsidRDefault="00D37D24" w:rsidP="00CD10ED">
      <w:pPr>
        <w:shd w:val="clear" w:color="auto" w:fill="FFFFFF"/>
        <w:spacing w:after="0" w:line="240" w:lineRule="auto"/>
        <w:jc w:val="both"/>
        <w:rPr>
          <w:rFonts w:ascii="Times New Roman" w:eastAsia="Times New Roman" w:hAnsi="Times New Roman" w:cs="Times New Roman"/>
          <w:sz w:val="20"/>
          <w:szCs w:val="20"/>
        </w:rPr>
      </w:pPr>
      <w:r w:rsidRPr="002A013A">
        <w:rPr>
          <w:rFonts w:ascii="Times New Roman" w:eastAsia="Times New Roman" w:hAnsi="Times New Roman" w:cs="Times New Roman"/>
          <w:b/>
          <w:bCs/>
          <w:sz w:val="20"/>
          <w:szCs w:val="20"/>
        </w:rPr>
        <w:t>Haftalık Ders Konuları</w:t>
      </w:r>
      <w:r w:rsidRPr="002A013A">
        <w:rPr>
          <w:rFonts w:ascii="Times New Roman" w:eastAsia="Times New Roman" w:hAnsi="Times New Roman" w:cs="Times New Roman"/>
          <w:sz w:val="20"/>
          <w:szCs w:val="20"/>
        </w:rPr>
        <w:t>    </w:t>
      </w:r>
    </w:p>
    <w:tbl>
      <w:tblPr>
        <w:tblStyle w:val="TabloKlavuzu1"/>
        <w:tblW w:w="5000" w:type="pct"/>
        <w:tblLook w:val="04A0" w:firstRow="1" w:lastRow="0" w:firstColumn="1" w:lastColumn="0" w:noHBand="0" w:noVBand="1"/>
      </w:tblPr>
      <w:tblGrid>
        <w:gridCol w:w="950"/>
        <w:gridCol w:w="9812"/>
      </w:tblGrid>
      <w:tr w:rsidR="004764B9" w:rsidRPr="002A013A" w14:paraId="080B6187" w14:textId="77777777" w:rsidTr="00CD10ED">
        <w:tc>
          <w:tcPr>
            <w:tcW w:w="441" w:type="pct"/>
          </w:tcPr>
          <w:p w14:paraId="40967C53" w14:textId="77777777" w:rsidR="00D37D24" w:rsidRPr="002A013A" w:rsidRDefault="00D37D24"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Haftalar</w:t>
            </w:r>
          </w:p>
        </w:tc>
        <w:tc>
          <w:tcPr>
            <w:tcW w:w="4559" w:type="pct"/>
          </w:tcPr>
          <w:p w14:paraId="682C56D0" w14:textId="77777777" w:rsidR="00D37D24" w:rsidRPr="002A013A" w:rsidRDefault="00D37D24" w:rsidP="00CD10ED">
            <w:pPr>
              <w:jc w:val="center"/>
              <w:rPr>
                <w:rFonts w:ascii="Times New Roman" w:hAnsi="Times New Roman" w:cs="Times New Roman"/>
                <w:b/>
                <w:sz w:val="20"/>
                <w:szCs w:val="20"/>
              </w:rPr>
            </w:pPr>
            <w:r w:rsidRPr="002A013A">
              <w:rPr>
                <w:rFonts w:ascii="Times New Roman" w:hAnsi="Times New Roman" w:cs="Times New Roman"/>
                <w:b/>
                <w:sz w:val="20"/>
                <w:szCs w:val="20"/>
              </w:rPr>
              <w:t>Tartışılacak İşlenecek Konular</w:t>
            </w:r>
          </w:p>
        </w:tc>
      </w:tr>
      <w:tr w:rsidR="008A1DB8" w:rsidRPr="002A013A" w14:paraId="5AC8F61F" w14:textId="77777777" w:rsidTr="00CD10ED">
        <w:tc>
          <w:tcPr>
            <w:tcW w:w="441" w:type="pct"/>
          </w:tcPr>
          <w:p w14:paraId="37A9241A" w14:textId="77777777" w:rsidR="008A1DB8" w:rsidRPr="002A013A" w:rsidRDefault="008A1DB8" w:rsidP="00CD10ED">
            <w:pPr>
              <w:numPr>
                <w:ilvl w:val="0"/>
                <w:numId w:val="1"/>
              </w:numPr>
              <w:tabs>
                <w:tab w:val="clear" w:pos="720"/>
              </w:tabs>
              <w:ind w:left="280" w:hanging="327"/>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Hafta</w:t>
            </w:r>
          </w:p>
        </w:tc>
        <w:tc>
          <w:tcPr>
            <w:tcW w:w="4559" w:type="pct"/>
          </w:tcPr>
          <w:p w14:paraId="6EDACBCA" w14:textId="19F35C0C" w:rsidR="008A1DB8" w:rsidRPr="002A013A" w:rsidRDefault="008A1DB8" w:rsidP="00CD10ED">
            <w:pPr>
              <w:rPr>
                <w:rFonts w:ascii="Times New Roman" w:hAnsi="Times New Roman" w:cs="Times New Roman"/>
                <w:sz w:val="20"/>
                <w:szCs w:val="20"/>
              </w:rPr>
            </w:pPr>
            <w:r w:rsidRPr="002A013A">
              <w:rPr>
                <w:rFonts w:ascii="Times New Roman" w:hAnsi="Times New Roman" w:cs="Times New Roman"/>
                <w:sz w:val="20"/>
                <w:szCs w:val="20"/>
              </w:rPr>
              <w:t>Tanışma ve Dersin Tanıtımı</w:t>
            </w:r>
            <w:r w:rsidR="00435635" w:rsidRPr="002A013A">
              <w:rPr>
                <w:rFonts w:ascii="Times New Roman" w:hAnsi="Times New Roman" w:cs="Times New Roman"/>
                <w:sz w:val="20"/>
                <w:szCs w:val="20"/>
              </w:rPr>
              <w:t>. İnsanın temel özellikleri ve gereksinimleri</w:t>
            </w:r>
            <w:r w:rsidR="00655DCB" w:rsidRPr="002A013A">
              <w:rPr>
                <w:rFonts w:ascii="Times New Roman" w:hAnsi="Times New Roman" w:cs="Times New Roman"/>
                <w:sz w:val="20"/>
                <w:szCs w:val="20"/>
              </w:rPr>
              <w:t xml:space="preserve">. </w:t>
            </w:r>
            <w:r w:rsidR="00435635" w:rsidRPr="002A013A">
              <w:rPr>
                <w:rFonts w:ascii="Times New Roman" w:hAnsi="Times New Roman" w:cs="Times New Roman"/>
                <w:sz w:val="20"/>
                <w:szCs w:val="20"/>
              </w:rPr>
              <w:t xml:space="preserve"> Bilişsel yönüyle insan ve duygulanım süreci   </w:t>
            </w:r>
          </w:p>
        </w:tc>
      </w:tr>
      <w:tr w:rsidR="008A1DB8" w:rsidRPr="002A013A" w14:paraId="5755DF2D" w14:textId="77777777" w:rsidTr="00CD10ED">
        <w:tc>
          <w:tcPr>
            <w:tcW w:w="441" w:type="pct"/>
          </w:tcPr>
          <w:p w14:paraId="6A96F946"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3CE5CF7E" w14:textId="7C5E5F74" w:rsidR="008A1DB8" w:rsidRPr="002A013A" w:rsidRDefault="00435635" w:rsidP="00CD10ED">
            <w:pPr>
              <w:rPr>
                <w:rFonts w:ascii="Times New Roman" w:hAnsi="Times New Roman" w:cs="Times New Roman"/>
                <w:b/>
                <w:sz w:val="20"/>
                <w:szCs w:val="20"/>
              </w:rPr>
            </w:pPr>
            <w:r w:rsidRPr="002A013A">
              <w:rPr>
                <w:rFonts w:ascii="Times New Roman" w:hAnsi="Times New Roman" w:cs="Times New Roman"/>
                <w:sz w:val="20"/>
                <w:szCs w:val="20"/>
              </w:rPr>
              <w:t>İletişim kavramı. İletişim sürecinin öğeleri, iletişimi etkileyen faktörler, sözlü ve sözsüz iletişim biçimleri</w:t>
            </w:r>
          </w:p>
        </w:tc>
      </w:tr>
      <w:tr w:rsidR="008A1DB8" w:rsidRPr="002A013A" w14:paraId="0D4402E6" w14:textId="77777777" w:rsidTr="00CD10ED">
        <w:tc>
          <w:tcPr>
            <w:tcW w:w="441" w:type="pct"/>
          </w:tcPr>
          <w:p w14:paraId="145FA95A"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34F099AB" w14:textId="77A236C0" w:rsidR="008A1DB8" w:rsidRPr="002A013A" w:rsidRDefault="007A2731" w:rsidP="00CD10ED">
            <w:pPr>
              <w:rPr>
                <w:rFonts w:ascii="Times New Roman" w:hAnsi="Times New Roman" w:cs="Times New Roman"/>
                <w:sz w:val="20"/>
                <w:szCs w:val="20"/>
              </w:rPr>
            </w:pPr>
            <w:r w:rsidRPr="002A013A">
              <w:rPr>
                <w:rFonts w:ascii="Times New Roman" w:hAnsi="Times New Roman" w:cs="Times New Roman"/>
                <w:sz w:val="20"/>
                <w:szCs w:val="20"/>
              </w:rPr>
              <w:t xml:space="preserve">Kendini Tanıma ve Kabullenme. Kendini tanımanın kişiler arası ilişkilerde önemi </w:t>
            </w:r>
          </w:p>
        </w:tc>
      </w:tr>
      <w:tr w:rsidR="008A1DB8" w:rsidRPr="002A013A" w14:paraId="0DF545C3" w14:textId="77777777" w:rsidTr="00CD10ED">
        <w:tc>
          <w:tcPr>
            <w:tcW w:w="441" w:type="pct"/>
          </w:tcPr>
          <w:p w14:paraId="052FF9DD"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1C9151A1" w14:textId="10053838" w:rsidR="008A1DB8" w:rsidRPr="002A013A" w:rsidRDefault="009961BC" w:rsidP="00CD10ED">
            <w:pPr>
              <w:rPr>
                <w:rFonts w:ascii="Times New Roman" w:hAnsi="Times New Roman" w:cs="Times New Roman"/>
                <w:sz w:val="20"/>
                <w:szCs w:val="20"/>
              </w:rPr>
            </w:pPr>
            <w:r w:rsidRPr="002A013A">
              <w:rPr>
                <w:rFonts w:ascii="Times New Roman" w:hAnsi="Times New Roman" w:cs="Times New Roman"/>
                <w:sz w:val="20"/>
                <w:szCs w:val="20"/>
              </w:rPr>
              <w:t xml:space="preserve">Benlik kavramı, beden imajı, benlik saygısı. Kişisel kimlik ve sağlıklı benlik kavramına sahip olmanın önemi  </w:t>
            </w:r>
          </w:p>
        </w:tc>
      </w:tr>
      <w:tr w:rsidR="008A1DB8" w:rsidRPr="002A013A" w14:paraId="29618567" w14:textId="77777777" w:rsidTr="00CD10ED">
        <w:tc>
          <w:tcPr>
            <w:tcW w:w="441" w:type="pct"/>
          </w:tcPr>
          <w:p w14:paraId="15820D21"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393E62D0" w14:textId="5F9C0A14" w:rsidR="008A1DB8" w:rsidRPr="002A013A" w:rsidRDefault="009961BC" w:rsidP="00842FA0">
            <w:pPr>
              <w:rPr>
                <w:rFonts w:ascii="Times New Roman" w:hAnsi="Times New Roman" w:cs="Times New Roman"/>
                <w:sz w:val="20"/>
                <w:szCs w:val="20"/>
              </w:rPr>
            </w:pPr>
            <w:r w:rsidRPr="002A013A">
              <w:rPr>
                <w:rFonts w:ascii="Times New Roman" w:hAnsi="Times New Roman" w:cs="Times New Roman"/>
                <w:sz w:val="20"/>
                <w:szCs w:val="20"/>
              </w:rPr>
              <w:t>Kalıplaşmış Düşünceler (İletişimin Düşünsel Alt Yapısı). Bilişsel çarpıtmaların akılcı düşüncelerle yer değiştirilmesi uygulamaları</w:t>
            </w:r>
            <w:r w:rsidR="002E546C" w:rsidRPr="002A013A">
              <w:rPr>
                <w:rFonts w:ascii="Times New Roman" w:hAnsi="Times New Roman" w:cs="Times New Roman"/>
                <w:sz w:val="20"/>
                <w:szCs w:val="20"/>
              </w:rPr>
              <w:t>.</w:t>
            </w:r>
            <w:r w:rsidRPr="002A013A">
              <w:rPr>
                <w:rFonts w:ascii="Times New Roman" w:hAnsi="Times New Roman" w:cs="Times New Roman"/>
                <w:sz w:val="20"/>
                <w:szCs w:val="20"/>
              </w:rPr>
              <w:t xml:space="preserve"> </w:t>
            </w:r>
          </w:p>
        </w:tc>
      </w:tr>
      <w:tr w:rsidR="008A1DB8" w:rsidRPr="002A013A" w14:paraId="27121A41" w14:textId="77777777" w:rsidTr="00CD10ED">
        <w:tc>
          <w:tcPr>
            <w:tcW w:w="441" w:type="pct"/>
          </w:tcPr>
          <w:p w14:paraId="1D4790F8"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5D9137AF" w14:textId="421A500C" w:rsidR="008A1DB8" w:rsidRPr="002A013A" w:rsidRDefault="009961BC" w:rsidP="00CD10ED">
            <w:pPr>
              <w:rPr>
                <w:rFonts w:ascii="Times New Roman" w:hAnsi="Times New Roman" w:cs="Times New Roman"/>
                <w:sz w:val="20"/>
                <w:szCs w:val="20"/>
              </w:rPr>
            </w:pPr>
            <w:r w:rsidRPr="002A013A">
              <w:rPr>
                <w:rFonts w:ascii="Times New Roman" w:hAnsi="Times New Roman" w:cs="Times New Roman"/>
                <w:sz w:val="20"/>
                <w:szCs w:val="20"/>
              </w:rPr>
              <w:t>İnsan davranış özellikleri (pasif, agresif, manipülatif ve atılgan)</w:t>
            </w:r>
            <w:r w:rsidR="002E546C" w:rsidRPr="002A013A">
              <w:rPr>
                <w:rFonts w:ascii="Times New Roman" w:hAnsi="Times New Roman" w:cs="Times New Roman"/>
                <w:sz w:val="20"/>
                <w:szCs w:val="20"/>
              </w:rPr>
              <w:t xml:space="preserve">. </w:t>
            </w:r>
            <w:r w:rsidRPr="002A013A">
              <w:rPr>
                <w:rFonts w:ascii="Times New Roman" w:hAnsi="Times New Roman" w:cs="Times New Roman"/>
                <w:sz w:val="20"/>
                <w:szCs w:val="20"/>
              </w:rPr>
              <w:t xml:space="preserve">Atılgan davranış geliştirme teknikleri </w:t>
            </w:r>
          </w:p>
        </w:tc>
      </w:tr>
      <w:tr w:rsidR="008A1DB8" w:rsidRPr="002A013A" w14:paraId="1741D3C9" w14:textId="77777777" w:rsidTr="00CD10ED">
        <w:tc>
          <w:tcPr>
            <w:tcW w:w="441" w:type="pct"/>
          </w:tcPr>
          <w:p w14:paraId="7C85F5BE" w14:textId="77777777" w:rsidR="008A1DB8" w:rsidRPr="002A013A" w:rsidRDefault="008A1DB8" w:rsidP="00CD10ED">
            <w:pPr>
              <w:pStyle w:val="ListeParagraf"/>
              <w:numPr>
                <w:ilvl w:val="0"/>
                <w:numId w:val="1"/>
              </w:numPr>
              <w:tabs>
                <w:tab w:val="clear" w:pos="720"/>
                <w:tab w:val="left" w:pos="596"/>
              </w:tabs>
              <w:spacing w:before="0" w:beforeAutospacing="0" w:after="0" w:afterAutospacing="0"/>
              <w:ind w:left="280" w:hanging="327"/>
              <w:rPr>
                <w:sz w:val="20"/>
                <w:szCs w:val="20"/>
              </w:rPr>
            </w:pPr>
            <w:r w:rsidRPr="002A013A">
              <w:rPr>
                <w:sz w:val="20"/>
                <w:szCs w:val="20"/>
              </w:rPr>
              <w:t>Hafta</w:t>
            </w:r>
          </w:p>
        </w:tc>
        <w:tc>
          <w:tcPr>
            <w:tcW w:w="4559" w:type="pct"/>
          </w:tcPr>
          <w:p w14:paraId="3A317AD3" w14:textId="09E2A581" w:rsidR="008A1DB8" w:rsidRPr="002A013A" w:rsidRDefault="00435635" w:rsidP="00CD10ED">
            <w:pPr>
              <w:rPr>
                <w:rFonts w:ascii="Times New Roman" w:hAnsi="Times New Roman" w:cs="Times New Roman"/>
                <w:sz w:val="20"/>
                <w:szCs w:val="20"/>
              </w:rPr>
            </w:pPr>
            <w:r w:rsidRPr="002A013A">
              <w:rPr>
                <w:rFonts w:ascii="Times New Roman" w:hAnsi="Times New Roman" w:cs="Times New Roman"/>
                <w:sz w:val="20"/>
                <w:szCs w:val="20"/>
              </w:rPr>
              <w:t xml:space="preserve">Film gösterimi </w:t>
            </w:r>
          </w:p>
        </w:tc>
      </w:tr>
      <w:tr w:rsidR="008A1DB8" w:rsidRPr="002A013A" w14:paraId="17797935" w14:textId="77777777" w:rsidTr="00CD10ED">
        <w:tc>
          <w:tcPr>
            <w:tcW w:w="441" w:type="pct"/>
          </w:tcPr>
          <w:p w14:paraId="53668568"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1F18DA40" w14:textId="6793CC01" w:rsidR="008A1DB8" w:rsidRPr="002A013A" w:rsidRDefault="0032771F" w:rsidP="00CD10ED">
            <w:pPr>
              <w:rPr>
                <w:rFonts w:ascii="Times New Roman" w:hAnsi="Times New Roman" w:cs="Times New Roman"/>
                <w:b/>
                <w:bCs/>
                <w:sz w:val="20"/>
                <w:szCs w:val="20"/>
              </w:rPr>
            </w:pPr>
            <w:r w:rsidRPr="002A013A">
              <w:rPr>
                <w:rFonts w:ascii="Times New Roman" w:hAnsi="Times New Roman" w:cs="Times New Roman"/>
                <w:b/>
                <w:bCs/>
                <w:sz w:val="20"/>
                <w:szCs w:val="20"/>
              </w:rPr>
              <w:t xml:space="preserve">ARA SINAV </w:t>
            </w:r>
          </w:p>
        </w:tc>
      </w:tr>
      <w:tr w:rsidR="008A1DB8" w:rsidRPr="002A013A" w14:paraId="1F4941B5" w14:textId="77777777" w:rsidTr="00CD10ED">
        <w:tc>
          <w:tcPr>
            <w:tcW w:w="441" w:type="pct"/>
          </w:tcPr>
          <w:p w14:paraId="2A2BA352"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67255C0D" w14:textId="689A66ED" w:rsidR="008A1DB8" w:rsidRPr="002A013A" w:rsidRDefault="00C87C24" w:rsidP="00C87C24">
            <w:pPr>
              <w:rPr>
                <w:rFonts w:ascii="Times New Roman" w:hAnsi="Times New Roman" w:cs="Times New Roman"/>
                <w:bCs/>
                <w:sz w:val="20"/>
                <w:szCs w:val="20"/>
              </w:rPr>
            </w:pPr>
            <w:r w:rsidRPr="002A013A">
              <w:rPr>
                <w:rFonts w:ascii="Times New Roman" w:hAnsi="Times New Roman" w:cs="Times New Roman"/>
                <w:bCs/>
                <w:sz w:val="20"/>
                <w:szCs w:val="20"/>
              </w:rPr>
              <w:t>Empati</w:t>
            </w:r>
          </w:p>
        </w:tc>
      </w:tr>
      <w:tr w:rsidR="008A1DB8" w:rsidRPr="002A013A" w14:paraId="17DA0F27" w14:textId="77777777" w:rsidTr="00CD10ED">
        <w:tc>
          <w:tcPr>
            <w:tcW w:w="441" w:type="pct"/>
          </w:tcPr>
          <w:p w14:paraId="586A6E35"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0612BC9A" w14:textId="6AAD5E77" w:rsidR="008A1DB8" w:rsidRPr="002A013A" w:rsidRDefault="00C87C24" w:rsidP="00CD10ED">
            <w:pPr>
              <w:jc w:val="both"/>
              <w:rPr>
                <w:rFonts w:ascii="Times New Roman" w:hAnsi="Times New Roman" w:cs="Times New Roman"/>
                <w:sz w:val="20"/>
                <w:szCs w:val="20"/>
              </w:rPr>
            </w:pPr>
            <w:r w:rsidRPr="002A013A">
              <w:rPr>
                <w:rFonts w:ascii="Times New Roman" w:hAnsi="Times New Roman" w:cs="Times New Roman"/>
                <w:sz w:val="20"/>
                <w:szCs w:val="20"/>
              </w:rPr>
              <w:t xml:space="preserve">Ben Dili </w:t>
            </w:r>
          </w:p>
        </w:tc>
      </w:tr>
      <w:tr w:rsidR="008A1DB8" w:rsidRPr="002A013A" w14:paraId="02A22128" w14:textId="77777777" w:rsidTr="00CD10ED">
        <w:tc>
          <w:tcPr>
            <w:tcW w:w="441" w:type="pct"/>
          </w:tcPr>
          <w:p w14:paraId="23840F48"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1C4AF4E8" w14:textId="5A28857A" w:rsidR="008A1DB8" w:rsidRPr="002A013A" w:rsidRDefault="00C87C24" w:rsidP="00CD10ED">
            <w:pPr>
              <w:jc w:val="both"/>
              <w:rPr>
                <w:rFonts w:ascii="Times New Roman" w:hAnsi="Times New Roman" w:cs="Times New Roman"/>
                <w:sz w:val="20"/>
                <w:szCs w:val="20"/>
              </w:rPr>
            </w:pPr>
            <w:r w:rsidRPr="002A013A">
              <w:rPr>
                <w:rFonts w:ascii="Times New Roman" w:hAnsi="Times New Roman" w:cs="Times New Roman"/>
                <w:sz w:val="20"/>
                <w:szCs w:val="20"/>
              </w:rPr>
              <w:t>Terapötik iletişim ve empati. Empatik dinleme ve yardım edici görüşme teknikleri</w:t>
            </w:r>
          </w:p>
        </w:tc>
      </w:tr>
      <w:tr w:rsidR="008A1DB8" w:rsidRPr="002A013A" w14:paraId="6F63FBFD" w14:textId="77777777" w:rsidTr="00CD10ED">
        <w:tc>
          <w:tcPr>
            <w:tcW w:w="441" w:type="pct"/>
          </w:tcPr>
          <w:p w14:paraId="20DEA9D7"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19265A54" w14:textId="09221B8E" w:rsidR="008A1DB8" w:rsidRPr="002A013A" w:rsidRDefault="00C87C24" w:rsidP="00C87C24">
            <w:pPr>
              <w:jc w:val="both"/>
              <w:rPr>
                <w:rFonts w:ascii="Times New Roman" w:hAnsi="Times New Roman" w:cs="Times New Roman"/>
                <w:sz w:val="20"/>
                <w:szCs w:val="20"/>
              </w:rPr>
            </w:pPr>
            <w:r w:rsidRPr="002A013A">
              <w:rPr>
                <w:rFonts w:ascii="Times New Roman" w:hAnsi="Times New Roman" w:cs="Times New Roman"/>
                <w:sz w:val="20"/>
                <w:szCs w:val="20"/>
              </w:rPr>
              <w:t xml:space="preserve">İletişimi Engelleyen Yaklaşımlar. Örneklerle tartışma. </w:t>
            </w:r>
          </w:p>
        </w:tc>
      </w:tr>
      <w:tr w:rsidR="008A1DB8" w:rsidRPr="002A013A" w14:paraId="3A5F574E" w14:textId="77777777" w:rsidTr="00CD10ED">
        <w:tc>
          <w:tcPr>
            <w:tcW w:w="441" w:type="pct"/>
          </w:tcPr>
          <w:p w14:paraId="69C710F1"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14E1ED75" w14:textId="07A5AC19" w:rsidR="008A1DB8" w:rsidRPr="002A013A" w:rsidRDefault="00C87C24" w:rsidP="00CD10ED">
            <w:pPr>
              <w:rPr>
                <w:rFonts w:ascii="Times New Roman" w:hAnsi="Times New Roman" w:cs="Times New Roman"/>
                <w:sz w:val="20"/>
                <w:szCs w:val="20"/>
              </w:rPr>
            </w:pPr>
            <w:r w:rsidRPr="002A013A">
              <w:rPr>
                <w:rFonts w:ascii="Times New Roman" w:hAnsi="Times New Roman" w:cs="Times New Roman"/>
                <w:sz w:val="20"/>
                <w:szCs w:val="20"/>
              </w:rPr>
              <w:t>Kişiler arası ilişkilerde çatışma ve öfke yönetimi.  Örnek durumlar üzerinde çatışma ve öfke çözüm yöntemleri</w:t>
            </w:r>
          </w:p>
        </w:tc>
      </w:tr>
      <w:tr w:rsidR="008A1DB8" w:rsidRPr="002A013A" w14:paraId="298CB2CA" w14:textId="77777777" w:rsidTr="00CD10ED">
        <w:tc>
          <w:tcPr>
            <w:tcW w:w="441" w:type="pct"/>
          </w:tcPr>
          <w:p w14:paraId="76A50ED8"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3537678F" w14:textId="70D03818" w:rsidR="008A1DB8" w:rsidRPr="002A013A" w:rsidRDefault="00C87C24" w:rsidP="00CD10ED">
            <w:pPr>
              <w:rPr>
                <w:rFonts w:ascii="Times New Roman" w:hAnsi="Times New Roman" w:cs="Times New Roman"/>
                <w:sz w:val="20"/>
                <w:szCs w:val="20"/>
              </w:rPr>
            </w:pPr>
            <w:r w:rsidRPr="002A013A">
              <w:rPr>
                <w:rFonts w:ascii="Times New Roman" w:hAnsi="Times New Roman" w:cs="Times New Roman"/>
                <w:sz w:val="20"/>
                <w:szCs w:val="20"/>
              </w:rPr>
              <w:t>Bazı özel</w:t>
            </w:r>
            <w:r w:rsidR="002E546C" w:rsidRPr="002A013A">
              <w:rPr>
                <w:rFonts w:ascii="Times New Roman" w:hAnsi="Times New Roman" w:cs="Times New Roman"/>
                <w:sz w:val="20"/>
                <w:szCs w:val="20"/>
              </w:rPr>
              <w:t>/sorunlu</w:t>
            </w:r>
            <w:r w:rsidRPr="002A013A">
              <w:rPr>
                <w:rFonts w:ascii="Times New Roman" w:hAnsi="Times New Roman" w:cs="Times New Roman"/>
                <w:sz w:val="20"/>
                <w:szCs w:val="20"/>
              </w:rPr>
              <w:t xml:space="preserve"> durumlarda İletişim. </w:t>
            </w:r>
            <w:r w:rsidR="002E546C" w:rsidRPr="002A013A">
              <w:rPr>
                <w:rFonts w:ascii="Times New Roman" w:hAnsi="Times New Roman" w:cs="Times New Roman"/>
                <w:sz w:val="20"/>
                <w:szCs w:val="20"/>
              </w:rPr>
              <w:t xml:space="preserve">Örnek durumlar üzerinde etkili iletişim becerilerinin tartışılması. </w:t>
            </w:r>
          </w:p>
        </w:tc>
      </w:tr>
      <w:tr w:rsidR="008A1DB8" w:rsidRPr="002A013A" w14:paraId="6618898B" w14:textId="77777777" w:rsidTr="00CD10ED">
        <w:tc>
          <w:tcPr>
            <w:tcW w:w="441" w:type="pct"/>
          </w:tcPr>
          <w:p w14:paraId="15B3C10F" w14:textId="77777777" w:rsidR="008A1DB8" w:rsidRPr="002A013A" w:rsidRDefault="008A1DB8" w:rsidP="00CD10ED">
            <w:pPr>
              <w:pStyle w:val="ListeParagraf"/>
              <w:numPr>
                <w:ilvl w:val="0"/>
                <w:numId w:val="1"/>
              </w:numPr>
              <w:tabs>
                <w:tab w:val="clear" w:pos="720"/>
              </w:tabs>
              <w:spacing w:before="0" w:beforeAutospacing="0" w:after="0" w:afterAutospacing="0"/>
              <w:ind w:left="280" w:hanging="327"/>
              <w:rPr>
                <w:sz w:val="20"/>
                <w:szCs w:val="20"/>
              </w:rPr>
            </w:pPr>
            <w:r w:rsidRPr="002A013A">
              <w:rPr>
                <w:sz w:val="20"/>
                <w:szCs w:val="20"/>
              </w:rPr>
              <w:t>Hafta</w:t>
            </w:r>
          </w:p>
        </w:tc>
        <w:tc>
          <w:tcPr>
            <w:tcW w:w="4559" w:type="pct"/>
          </w:tcPr>
          <w:p w14:paraId="2C020F7A" w14:textId="03962979" w:rsidR="008A1DB8" w:rsidRPr="002A013A" w:rsidRDefault="002A013A" w:rsidP="00CD10ED">
            <w:pPr>
              <w:rPr>
                <w:rFonts w:ascii="Times New Roman" w:hAnsi="Times New Roman" w:cs="Times New Roman"/>
                <w:sz w:val="20"/>
                <w:szCs w:val="20"/>
              </w:rPr>
            </w:pPr>
            <w:r w:rsidRPr="002A013A">
              <w:rPr>
                <w:rFonts w:ascii="Times New Roman" w:hAnsi="Times New Roman" w:cs="Times New Roman"/>
                <w:sz w:val="20"/>
                <w:szCs w:val="20"/>
              </w:rPr>
              <w:t xml:space="preserve">Film gösterimi </w:t>
            </w:r>
            <w:r>
              <w:rPr>
                <w:rFonts w:ascii="Times New Roman" w:hAnsi="Times New Roman" w:cs="Times New Roman"/>
                <w:sz w:val="20"/>
                <w:szCs w:val="20"/>
              </w:rPr>
              <w:t>/</w:t>
            </w:r>
            <w:r w:rsidR="00C87C24" w:rsidRPr="002A013A">
              <w:rPr>
                <w:rFonts w:ascii="Times New Roman" w:hAnsi="Times New Roman" w:cs="Times New Roman"/>
                <w:b/>
                <w:bCs/>
                <w:sz w:val="20"/>
                <w:szCs w:val="20"/>
              </w:rPr>
              <w:t>Genel Tekrar</w:t>
            </w:r>
          </w:p>
        </w:tc>
      </w:tr>
    </w:tbl>
    <w:p w14:paraId="168628A4" w14:textId="2CD54263" w:rsidR="00CF1A31" w:rsidRDefault="00CF1A31" w:rsidP="0032771F">
      <w:pPr>
        <w:spacing w:after="0" w:line="240" w:lineRule="auto"/>
        <w:rPr>
          <w:rFonts w:ascii="Times New Roman" w:eastAsia="Times New Roman" w:hAnsi="Times New Roman" w:cs="Times New Roman"/>
          <w:b/>
          <w:sz w:val="20"/>
          <w:szCs w:val="20"/>
        </w:rPr>
      </w:pPr>
    </w:p>
    <w:p w14:paraId="0C609521" w14:textId="7045B933" w:rsidR="00842FA0" w:rsidRDefault="00842FA0" w:rsidP="0032771F">
      <w:pPr>
        <w:spacing w:after="0" w:line="240" w:lineRule="auto"/>
        <w:rPr>
          <w:rFonts w:ascii="Times New Roman" w:eastAsia="Times New Roman" w:hAnsi="Times New Roman" w:cs="Times New Roman"/>
          <w:b/>
          <w:sz w:val="20"/>
          <w:szCs w:val="20"/>
        </w:rPr>
      </w:pPr>
    </w:p>
    <w:p w14:paraId="3DDECBCB" w14:textId="273D04BD" w:rsidR="00842FA0" w:rsidRDefault="00842FA0" w:rsidP="0032771F">
      <w:pPr>
        <w:spacing w:after="0" w:line="240" w:lineRule="auto"/>
        <w:rPr>
          <w:rFonts w:ascii="Times New Roman" w:eastAsia="Times New Roman" w:hAnsi="Times New Roman" w:cs="Times New Roman"/>
          <w:b/>
          <w:sz w:val="20"/>
          <w:szCs w:val="20"/>
        </w:rPr>
      </w:pPr>
    </w:p>
    <w:p w14:paraId="28328E06" w14:textId="5442821B" w:rsidR="00B12FBC" w:rsidRPr="002A013A" w:rsidRDefault="00B12FBC" w:rsidP="00CD10ED">
      <w:pPr>
        <w:spacing w:after="0" w:line="240" w:lineRule="auto"/>
        <w:rPr>
          <w:rFonts w:ascii="Times New Roman" w:eastAsia="Times New Roman" w:hAnsi="Times New Roman" w:cs="Times New Roman"/>
          <w:sz w:val="20"/>
          <w:szCs w:val="20"/>
        </w:rPr>
      </w:pPr>
      <w:r w:rsidRPr="002A013A">
        <w:rPr>
          <w:rFonts w:ascii="Times New Roman" w:eastAsia="Times New Roman" w:hAnsi="Times New Roman" w:cs="Times New Roman"/>
          <w:b/>
          <w:sz w:val="20"/>
          <w:szCs w:val="20"/>
        </w:rPr>
        <w:lastRenderedPageBreak/>
        <w:t>Öğrenci İş Yükü Tablosu</w:t>
      </w:r>
      <w:r w:rsidRPr="002A013A">
        <w:rPr>
          <w:rFonts w:ascii="Times New Roman" w:eastAsia="Times New Roman" w:hAnsi="Times New Roman" w:cs="Times New Roman"/>
          <w:sz w:val="20"/>
          <w:szCs w:val="20"/>
        </w:rPr>
        <w:tab/>
      </w:r>
    </w:p>
    <w:tbl>
      <w:tblPr>
        <w:tblStyle w:val="TabloKlavuzu1"/>
        <w:tblW w:w="5000" w:type="pct"/>
        <w:tblLook w:val="04A0" w:firstRow="1" w:lastRow="0" w:firstColumn="1" w:lastColumn="0" w:noHBand="0" w:noVBand="1"/>
      </w:tblPr>
      <w:tblGrid>
        <w:gridCol w:w="6822"/>
        <w:gridCol w:w="964"/>
        <w:gridCol w:w="966"/>
        <w:gridCol w:w="2010"/>
      </w:tblGrid>
      <w:tr w:rsidR="004764B9" w:rsidRPr="002A013A" w14:paraId="7A1162E6" w14:textId="77777777" w:rsidTr="00CD10ED">
        <w:tc>
          <w:tcPr>
            <w:tcW w:w="3169" w:type="pct"/>
          </w:tcPr>
          <w:p w14:paraId="367F5160" w14:textId="77777777" w:rsidR="00B12FBC" w:rsidRPr="002A013A" w:rsidRDefault="00B12FBC" w:rsidP="00CD10ED">
            <w:pPr>
              <w:rPr>
                <w:rFonts w:ascii="Times New Roman" w:eastAsia="Calibri" w:hAnsi="Times New Roman" w:cs="Times New Roman"/>
                <w:b/>
                <w:bCs/>
                <w:sz w:val="20"/>
                <w:szCs w:val="20"/>
              </w:rPr>
            </w:pPr>
            <w:r w:rsidRPr="002A013A">
              <w:rPr>
                <w:rFonts w:ascii="Times New Roman" w:eastAsia="Calibri" w:hAnsi="Times New Roman" w:cs="Times New Roman"/>
                <w:b/>
                <w:bCs/>
                <w:sz w:val="20"/>
                <w:szCs w:val="20"/>
              </w:rPr>
              <w:t>Etkinlikler</w:t>
            </w:r>
          </w:p>
        </w:tc>
        <w:tc>
          <w:tcPr>
            <w:tcW w:w="448" w:type="pct"/>
          </w:tcPr>
          <w:p w14:paraId="4D619782" w14:textId="77777777" w:rsidR="00B12FBC" w:rsidRPr="002A013A" w:rsidRDefault="00B12FBC" w:rsidP="00CD10ED">
            <w:pPr>
              <w:jc w:val="center"/>
              <w:rPr>
                <w:rFonts w:ascii="Times New Roman" w:hAnsi="Times New Roman" w:cs="Times New Roman"/>
                <w:b/>
                <w:sz w:val="20"/>
                <w:szCs w:val="20"/>
              </w:rPr>
            </w:pPr>
            <w:r w:rsidRPr="002A013A">
              <w:rPr>
                <w:rFonts w:ascii="Times New Roman" w:hAnsi="Times New Roman" w:cs="Times New Roman"/>
                <w:b/>
                <w:sz w:val="20"/>
                <w:szCs w:val="20"/>
              </w:rPr>
              <w:t>Sayısı</w:t>
            </w:r>
          </w:p>
        </w:tc>
        <w:tc>
          <w:tcPr>
            <w:tcW w:w="449" w:type="pct"/>
          </w:tcPr>
          <w:p w14:paraId="33FE2294" w14:textId="77777777" w:rsidR="00B12FBC" w:rsidRPr="002A013A" w:rsidRDefault="00B12FBC" w:rsidP="00CD10ED">
            <w:pPr>
              <w:jc w:val="center"/>
              <w:rPr>
                <w:rFonts w:ascii="Times New Roman" w:hAnsi="Times New Roman" w:cs="Times New Roman"/>
                <w:b/>
                <w:sz w:val="20"/>
                <w:szCs w:val="20"/>
              </w:rPr>
            </w:pPr>
            <w:r w:rsidRPr="002A013A">
              <w:rPr>
                <w:rFonts w:ascii="Times New Roman" w:hAnsi="Times New Roman" w:cs="Times New Roman"/>
                <w:b/>
                <w:sz w:val="20"/>
                <w:szCs w:val="20"/>
              </w:rPr>
              <w:t>Süresi</w:t>
            </w:r>
          </w:p>
        </w:tc>
        <w:tc>
          <w:tcPr>
            <w:tcW w:w="934" w:type="pct"/>
          </w:tcPr>
          <w:p w14:paraId="37816521" w14:textId="77777777" w:rsidR="00B12FBC" w:rsidRPr="002A013A" w:rsidRDefault="00B12FBC" w:rsidP="00CD10ED">
            <w:pPr>
              <w:jc w:val="center"/>
              <w:rPr>
                <w:rFonts w:ascii="Times New Roman" w:hAnsi="Times New Roman" w:cs="Times New Roman"/>
                <w:b/>
                <w:sz w:val="20"/>
                <w:szCs w:val="20"/>
              </w:rPr>
            </w:pPr>
            <w:r w:rsidRPr="002A013A">
              <w:rPr>
                <w:rFonts w:ascii="Times New Roman" w:hAnsi="Times New Roman" w:cs="Times New Roman"/>
                <w:b/>
                <w:sz w:val="20"/>
                <w:szCs w:val="20"/>
              </w:rPr>
              <w:t>Toplam İş Yükü</w:t>
            </w:r>
          </w:p>
        </w:tc>
      </w:tr>
      <w:tr w:rsidR="004764B9" w:rsidRPr="002A013A" w14:paraId="0919C7A5" w14:textId="77777777" w:rsidTr="00CD10ED">
        <w:tc>
          <w:tcPr>
            <w:tcW w:w="3169" w:type="pct"/>
          </w:tcPr>
          <w:p w14:paraId="080C0F70"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 xml:space="preserve">Ders Süresi </w:t>
            </w:r>
          </w:p>
        </w:tc>
        <w:tc>
          <w:tcPr>
            <w:tcW w:w="448" w:type="pct"/>
          </w:tcPr>
          <w:p w14:paraId="51B8F528"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14</w:t>
            </w:r>
          </w:p>
        </w:tc>
        <w:tc>
          <w:tcPr>
            <w:tcW w:w="449" w:type="pct"/>
          </w:tcPr>
          <w:p w14:paraId="3FA1E595"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2</w:t>
            </w:r>
          </w:p>
        </w:tc>
        <w:tc>
          <w:tcPr>
            <w:tcW w:w="934" w:type="pct"/>
          </w:tcPr>
          <w:p w14:paraId="40F16E1B"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28</w:t>
            </w:r>
          </w:p>
        </w:tc>
      </w:tr>
      <w:tr w:rsidR="004764B9" w:rsidRPr="002A013A" w14:paraId="35C66DAA" w14:textId="77777777" w:rsidTr="00CD10ED">
        <w:tc>
          <w:tcPr>
            <w:tcW w:w="3169" w:type="pct"/>
          </w:tcPr>
          <w:p w14:paraId="3D0CC382"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Laboratuvar</w:t>
            </w:r>
          </w:p>
        </w:tc>
        <w:tc>
          <w:tcPr>
            <w:tcW w:w="448" w:type="pct"/>
          </w:tcPr>
          <w:p w14:paraId="2DB51F67" w14:textId="2874B2C0"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18828FB5" w14:textId="19B3F96E"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63CFCBB3" w14:textId="1632109C"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55BF1F48" w14:textId="77777777" w:rsidTr="00CD10ED">
        <w:tc>
          <w:tcPr>
            <w:tcW w:w="3169" w:type="pct"/>
          </w:tcPr>
          <w:p w14:paraId="1869F238"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Uygulama</w:t>
            </w:r>
          </w:p>
        </w:tc>
        <w:tc>
          <w:tcPr>
            <w:tcW w:w="448" w:type="pct"/>
          </w:tcPr>
          <w:p w14:paraId="337E118E"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06744BCE"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368CE1CC"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2E099B0A" w14:textId="77777777" w:rsidTr="00CD10ED">
        <w:tc>
          <w:tcPr>
            <w:tcW w:w="3169" w:type="pct"/>
          </w:tcPr>
          <w:p w14:paraId="201FF4A2"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 xml:space="preserve">Alan Çalışması </w:t>
            </w:r>
          </w:p>
        </w:tc>
        <w:tc>
          <w:tcPr>
            <w:tcW w:w="448" w:type="pct"/>
          </w:tcPr>
          <w:p w14:paraId="04F8BEC6"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55BB7630"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13B1FB7D"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4057A574" w14:textId="77777777" w:rsidTr="00CD10ED">
        <w:tc>
          <w:tcPr>
            <w:tcW w:w="3169" w:type="pct"/>
          </w:tcPr>
          <w:p w14:paraId="418DA40D" w14:textId="797C5CA4" w:rsidR="00B12FBC" w:rsidRPr="002A013A" w:rsidRDefault="001B159B"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Sınıf Dışı Ders Çalışma Süresi (Serbest çalıma/Grup Çalışması/Ön Çalışma)</w:t>
            </w:r>
          </w:p>
        </w:tc>
        <w:tc>
          <w:tcPr>
            <w:tcW w:w="448" w:type="pct"/>
          </w:tcPr>
          <w:p w14:paraId="71DB6342"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14</w:t>
            </w:r>
          </w:p>
        </w:tc>
        <w:tc>
          <w:tcPr>
            <w:tcW w:w="449" w:type="pct"/>
          </w:tcPr>
          <w:p w14:paraId="087BC155" w14:textId="1D894841" w:rsidR="00B12FBC" w:rsidRPr="002A013A" w:rsidRDefault="001B159B"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4</w:t>
            </w:r>
          </w:p>
        </w:tc>
        <w:tc>
          <w:tcPr>
            <w:tcW w:w="934" w:type="pct"/>
          </w:tcPr>
          <w:p w14:paraId="0EB49227" w14:textId="0809C62E" w:rsidR="00B12FBC" w:rsidRPr="002A013A" w:rsidRDefault="001B159B"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56</w:t>
            </w:r>
          </w:p>
        </w:tc>
      </w:tr>
      <w:tr w:rsidR="004764B9" w:rsidRPr="002A013A" w14:paraId="07C5D005" w14:textId="77777777" w:rsidTr="00CD10ED">
        <w:tc>
          <w:tcPr>
            <w:tcW w:w="3169" w:type="pct"/>
          </w:tcPr>
          <w:p w14:paraId="7D733152"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Sunum (Video çekmek/Poster hazırlama/Sözel Sunum Yapma/Odak Grup Görüşmesi/Anket Uygulama/Gözlem ve Rapor Yazma)</w:t>
            </w:r>
          </w:p>
        </w:tc>
        <w:tc>
          <w:tcPr>
            <w:tcW w:w="448" w:type="pct"/>
          </w:tcPr>
          <w:p w14:paraId="4738235B" w14:textId="3C769012"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4FB12A9B" w14:textId="66B4ADA5"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5ABC6043" w14:textId="668A6795"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7FE5A6CE" w14:textId="77777777" w:rsidTr="00CD10ED">
        <w:tc>
          <w:tcPr>
            <w:tcW w:w="3169" w:type="pct"/>
          </w:tcPr>
          <w:p w14:paraId="4ACA15F3"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Seminer Hazırlama</w:t>
            </w:r>
          </w:p>
        </w:tc>
        <w:tc>
          <w:tcPr>
            <w:tcW w:w="448" w:type="pct"/>
          </w:tcPr>
          <w:p w14:paraId="45B8E5B7"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61518089"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0EBCE68F"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5845AAF3" w14:textId="77777777" w:rsidTr="00CD10ED">
        <w:tc>
          <w:tcPr>
            <w:tcW w:w="3169" w:type="pct"/>
          </w:tcPr>
          <w:p w14:paraId="283D2925"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Proje</w:t>
            </w:r>
          </w:p>
        </w:tc>
        <w:tc>
          <w:tcPr>
            <w:tcW w:w="448" w:type="pct"/>
          </w:tcPr>
          <w:p w14:paraId="4D60311B"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7E48A947"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44930C24"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2FC6E28B" w14:textId="77777777" w:rsidTr="00CD10ED">
        <w:tc>
          <w:tcPr>
            <w:tcW w:w="3169" w:type="pct"/>
          </w:tcPr>
          <w:p w14:paraId="03BC1F5F"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 xml:space="preserve">Vaka Çalışması </w:t>
            </w:r>
          </w:p>
        </w:tc>
        <w:tc>
          <w:tcPr>
            <w:tcW w:w="448" w:type="pct"/>
          </w:tcPr>
          <w:p w14:paraId="630C32FC"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660CE594"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17D05E85"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3D3E2152" w14:textId="77777777" w:rsidTr="00CD10ED">
        <w:tc>
          <w:tcPr>
            <w:tcW w:w="3169" w:type="pct"/>
          </w:tcPr>
          <w:p w14:paraId="7BEDBA3F"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Rol Oynama, Dramatize etme</w:t>
            </w:r>
          </w:p>
        </w:tc>
        <w:tc>
          <w:tcPr>
            <w:tcW w:w="448" w:type="pct"/>
          </w:tcPr>
          <w:p w14:paraId="6A0EF53A"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5AE2931A"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41322EE7"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23136724" w14:textId="77777777" w:rsidTr="00CD10ED">
        <w:tc>
          <w:tcPr>
            <w:tcW w:w="3169" w:type="pct"/>
          </w:tcPr>
          <w:p w14:paraId="1391129F"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Makale yazma-Kritik etme</w:t>
            </w:r>
          </w:p>
        </w:tc>
        <w:tc>
          <w:tcPr>
            <w:tcW w:w="448" w:type="pct"/>
          </w:tcPr>
          <w:p w14:paraId="3F840A58"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449" w:type="pct"/>
          </w:tcPr>
          <w:p w14:paraId="478DAEBB"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c>
          <w:tcPr>
            <w:tcW w:w="934" w:type="pct"/>
          </w:tcPr>
          <w:p w14:paraId="217510D4"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p>
        </w:tc>
      </w:tr>
      <w:tr w:rsidR="004764B9" w:rsidRPr="002A013A" w14:paraId="6E777E63" w14:textId="77777777" w:rsidTr="00CD10ED">
        <w:tc>
          <w:tcPr>
            <w:tcW w:w="3169" w:type="pct"/>
          </w:tcPr>
          <w:p w14:paraId="3A68868D" w14:textId="7777777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Yarıyıl içi sınavları</w:t>
            </w:r>
          </w:p>
        </w:tc>
        <w:tc>
          <w:tcPr>
            <w:tcW w:w="448" w:type="pct"/>
          </w:tcPr>
          <w:p w14:paraId="56FEAB15"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1</w:t>
            </w:r>
          </w:p>
        </w:tc>
        <w:tc>
          <w:tcPr>
            <w:tcW w:w="449" w:type="pct"/>
          </w:tcPr>
          <w:p w14:paraId="02F638FF" w14:textId="532919A3" w:rsidR="00B12FBC" w:rsidRPr="002A013A" w:rsidRDefault="004D53D4"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8</w:t>
            </w:r>
          </w:p>
        </w:tc>
        <w:tc>
          <w:tcPr>
            <w:tcW w:w="934" w:type="pct"/>
          </w:tcPr>
          <w:p w14:paraId="3AF5457C" w14:textId="49625D9C" w:rsidR="00B12FBC" w:rsidRPr="002A013A" w:rsidRDefault="004D53D4"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8</w:t>
            </w:r>
          </w:p>
        </w:tc>
      </w:tr>
      <w:tr w:rsidR="004764B9" w:rsidRPr="002A013A" w14:paraId="2FA9D468" w14:textId="77777777" w:rsidTr="00CD10ED">
        <w:tc>
          <w:tcPr>
            <w:tcW w:w="3169" w:type="pct"/>
          </w:tcPr>
          <w:p w14:paraId="793892B9" w14:textId="552D5827" w:rsidR="00B12FBC" w:rsidRPr="002A013A" w:rsidRDefault="00B12FBC" w:rsidP="00CD10ED">
            <w:pPr>
              <w:rPr>
                <w:rFonts w:ascii="Times New Roman" w:eastAsia="Calibri" w:hAnsi="Times New Roman" w:cs="Times New Roman"/>
                <w:sz w:val="20"/>
                <w:szCs w:val="20"/>
              </w:rPr>
            </w:pPr>
            <w:r w:rsidRPr="002A013A">
              <w:rPr>
                <w:rFonts w:ascii="Times New Roman" w:eastAsia="Calibri" w:hAnsi="Times New Roman" w:cs="Times New Roman"/>
                <w:sz w:val="20"/>
                <w:szCs w:val="20"/>
              </w:rPr>
              <w:t>Yarıyıl sonu sınavları</w:t>
            </w:r>
          </w:p>
        </w:tc>
        <w:tc>
          <w:tcPr>
            <w:tcW w:w="448" w:type="pct"/>
          </w:tcPr>
          <w:p w14:paraId="0A61BFAB" w14:textId="77777777" w:rsidR="00B12FBC" w:rsidRPr="002A013A" w:rsidRDefault="00B12FBC"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1</w:t>
            </w:r>
          </w:p>
        </w:tc>
        <w:tc>
          <w:tcPr>
            <w:tcW w:w="449" w:type="pct"/>
          </w:tcPr>
          <w:p w14:paraId="6302AB5B" w14:textId="55742FCB" w:rsidR="00B12FBC" w:rsidRPr="002A013A" w:rsidRDefault="004D53D4"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8</w:t>
            </w:r>
          </w:p>
        </w:tc>
        <w:tc>
          <w:tcPr>
            <w:tcW w:w="934" w:type="pct"/>
          </w:tcPr>
          <w:p w14:paraId="7874B0A6" w14:textId="3A44E0BC" w:rsidR="00B12FBC" w:rsidRPr="002A013A" w:rsidRDefault="004D53D4"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8</w:t>
            </w:r>
          </w:p>
        </w:tc>
      </w:tr>
      <w:tr w:rsidR="004764B9" w:rsidRPr="002A013A" w14:paraId="7C509292" w14:textId="77777777" w:rsidTr="00CD10ED">
        <w:tc>
          <w:tcPr>
            <w:tcW w:w="3169" w:type="pct"/>
          </w:tcPr>
          <w:p w14:paraId="21465640" w14:textId="77777777" w:rsidR="00B12FBC" w:rsidRPr="002A013A" w:rsidRDefault="00B12FBC" w:rsidP="00CD10ED">
            <w:pPr>
              <w:rPr>
                <w:rFonts w:ascii="Times New Roman" w:eastAsia="Calibri" w:hAnsi="Times New Roman" w:cs="Times New Roman"/>
                <w:b/>
                <w:bCs/>
                <w:sz w:val="20"/>
                <w:szCs w:val="20"/>
              </w:rPr>
            </w:pPr>
            <w:r w:rsidRPr="002A013A">
              <w:rPr>
                <w:rFonts w:ascii="Times New Roman" w:eastAsia="Calibri" w:hAnsi="Times New Roman" w:cs="Times New Roman"/>
                <w:b/>
                <w:bCs/>
                <w:sz w:val="20"/>
                <w:szCs w:val="20"/>
              </w:rPr>
              <w:t xml:space="preserve">Toplam iş yükü (saat) / 25(s) </w:t>
            </w:r>
          </w:p>
        </w:tc>
        <w:tc>
          <w:tcPr>
            <w:tcW w:w="1831" w:type="pct"/>
            <w:gridSpan w:val="3"/>
          </w:tcPr>
          <w:p w14:paraId="22679F22" w14:textId="2E698084" w:rsidR="00B12FBC" w:rsidRPr="002A013A" w:rsidRDefault="001B159B" w:rsidP="00CD10ED">
            <w:pPr>
              <w:shd w:val="clear" w:color="auto" w:fill="FFFFFF"/>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100 / 25=4</w:t>
            </w:r>
          </w:p>
        </w:tc>
      </w:tr>
      <w:tr w:rsidR="004764B9" w:rsidRPr="002A013A" w14:paraId="00F94FE2" w14:textId="77777777" w:rsidTr="00CD10ED">
        <w:tc>
          <w:tcPr>
            <w:tcW w:w="3169" w:type="pct"/>
          </w:tcPr>
          <w:p w14:paraId="3A13E639" w14:textId="77777777" w:rsidR="00B12FBC" w:rsidRPr="002A013A" w:rsidRDefault="00B12FBC" w:rsidP="00CD10ED">
            <w:pPr>
              <w:rPr>
                <w:rFonts w:ascii="Times New Roman" w:eastAsia="Calibri" w:hAnsi="Times New Roman" w:cs="Times New Roman"/>
                <w:b/>
                <w:bCs/>
                <w:sz w:val="20"/>
                <w:szCs w:val="20"/>
              </w:rPr>
            </w:pPr>
            <w:r w:rsidRPr="002A013A">
              <w:rPr>
                <w:rFonts w:ascii="Times New Roman" w:eastAsia="Calibri" w:hAnsi="Times New Roman" w:cs="Times New Roman"/>
                <w:b/>
                <w:bCs/>
                <w:sz w:val="20"/>
                <w:szCs w:val="20"/>
              </w:rPr>
              <w:t>Ders AKTS</w:t>
            </w:r>
          </w:p>
        </w:tc>
        <w:tc>
          <w:tcPr>
            <w:tcW w:w="1831" w:type="pct"/>
            <w:gridSpan w:val="3"/>
          </w:tcPr>
          <w:p w14:paraId="2873E3DD" w14:textId="29FD728E" w:rsidR="00B12FBC" w:rsidRPr="002A013A" w:rsidRDefault="001B159B" w:rsidP="00CD10ED">
            <w:pPr>
              <w:shd w:val="clear" w:color="auto" w:fill="FFFFFF"/>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4</w:t>
            </w:r>
          </w:p>
        </w:tc>
      </w:tr>
    </w:tbl>
    <w:p w14:paraId="28E4F098" w14:textId="77777777" w:rsidR="00B12FBC" w:rsidRPr="002A013A" w:rsidRDefault="00B12FBC" w:rsidP="00CD10ED">
      <w:pPr>
        <w:spacing w:after="0" w:line="240" w:lineRule="auto"/>
        <w:rPr>
          <w:rFonts w:ascii="Times New Roman" w:hAnsi="Times New Roman" w:cs="Times New Roman"/>
          <w:b/>
          <w:sz w:val="20"/>
          <w:szCs w:val="20"/>
        </w:rPr>
      </w:pPr>
      <w:r w:rsidRPr="002A013A">
        <w:rPr>
          <w:rFonts w:ascii="Times New Roman" w:hAnsi="Times New Roman" w:cs="Times New Roman"/>
          <w:b/>
          <w:sz w:val="20"/>
          <w:szCs w:val="20"/>
        </w:rPr>
        <w:t>Değerlendirme Sistemi</w:t>
      </w:r>
    </w:p>
    <w:tbl>
      <w:tblPr>
        <w:tblStyle w:val="TabloKlavuzu1"/>
        <w:tblW w:w="5000" w:type="pct"/>
        <w:tblLook w:val="04A0" w:firstRow="1" w:lastRow="0" w:firstColumn="1" w:lastColumn="0" w:noHBand="0" w:noVBand="1"/>
      </w:tblPr>
      <w:tblGrid>
        <w:gridCol w:w="6896"/>
        <w:gridCol w:w="1933"/>
        <w:gridCol w:w="1933"/>
      </w:tblGrid>
      <w:tr w:rsidR="004764B9" w:rsidRPr="002A013A" w14:paraId="29342144" w14:textId="77777777" w:rsidTr="00CD10ED">
        <w:tc>
          <w:tcPr>
            <w:tcW w:w="3204" w:type="pct"/>
          </w:tcPr>
          <w:p w14:paraId="71EECE35" w14:textId="77777777" w:rsidR="00B12FBC" w:rsidRPr="002A013A" w:rsidRDefault="00B12FBC" w:rsidP="00CD10ED">
            <w:pP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Yarıyıl içi çalışmaları</w:t>
            </w:r>
          </w:p>
        </w:tc>
        <w:tc>
          <w:tcPr>
            <w:tcW w:w="898" w:type="pct"/>
          </w:tcPr>
          <w:p w14:paraId="7169C308" w14:textId="77777777" w:rsidR="00B12FBC" w:rsidRPr="002A013A" w:rsidRDefault="00B12FBC"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Sayısı</w:t>
            </w:r>
          </w:p>
        </w:tc>
        <w:tc>
          <w:tcPr>
            <w:tcW w:w="898" w:type="pct"/>
          </w:tcPr>
          <w:p w14:paraId="016C0CCF" w14:textId="77777777" w:rsidR="00B12FBC" w:rsidRPr="002A013A" w:rsidRDefault="00B12FBC" w:rsidP="00CD10ED">
            <w:pPr>
              <w:jc w:val="cente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Katkı Payı</w:t>
            </w:r>
          </w:p>
        </w:tc>
      </w:tr>
      <w:tr w:rsidR="004764B9" w:rsidRPr="002A013A" w14:paraId="55120F14" w14:textId="77777777" w:rsidTr="00CD10ED">
        <w:tc>
          <w:tcPr>
            <w:tcW w:w="3204" w:type="pct"/>
          </w:tcPr>
          <w:p w14:paraId="4FECECCB"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Ara Sınav</w:t>
            </w:r>
          </w:p>
        </w:tc>
        <w:tc>
          <w:tcPr>
            <w:tcW w:w="898" w:type="pct"/>
          </w:tcPr>
          <w:p w14:paraId="4F450AD7" w14:textId="77777777" w:rsidR="00B12FBC" w:rsidRPr="002A013A" w:rsidRDefault="00B12FBC" w:rsidP="00CD10ED">
            <w:pPr>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1</w:t>
            </w:r>
          </w:p>
        </w:tc>
        <w:tc>
          <w:tcPr>
            <w:tcW w:w="898" w:type="pct"/>
          </w:tcPr>
          <w:p w14:paraId="26BDA93B" w14:textId="1AE5C3A5" w:rsidR="00B12FBC" w:rsidRPr="002A013A" w:rsidRDefault="00B12FBC" w:rsidP="00CD10ED">
            <w:pPr>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w:t>
            </w:r>
            <w:r w:rsidR="004E41F8" w:rsidRPr="002A013A">
              <w:rPr>
                <w:rFonts w:ascii="Times New Roman" w:eastAsia="Times New Roman" w:hAnsi="Times New Roman" w:cs="Times New Roman"/>
                <w:sz w:val="20"/>
                <w:szCs w:val="20"/>
              </w:rPr>
              <w:t>4</w:t>
            </w:r>
            <w:r w:rsidR="00E85586" w:rsidRPr="002A013A">
              <w:rPr>
                <w:rFonts w:ascii="Times New Roman" w:eastAsia="Times New Roman" w:hAnsi="Times New Roman" w:cs="Times New Roman"/>
                <w:sz w:val="20"/>
                <w:szCs w:val="20"/>
              </w:rPr>
              <w:t>0</w:t>
            </w:r>
          </w:p>
        </w:tc>
      </w:tr>
      <w:tr w:rsidR="004764B9" w:rsidRPr="002A013A" w14:paraId="5A7DE46C" w14:textId="77777777" w:rsidTr="00CD10ED">
        <w:tc>
          <w:tcPr>
            <w:tcW w:w="3204" w:type="pct"/>
          </w:tcPr>
          <w:p w14:paraId="30D95985"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 xml:space="preserve">Kısa Sınav </w:t>
            </w:r>
          </w:p>
        </w:tc>
        <w:tc>
          <w:tcPr>
            <w:tcW w:w="898" w:type="pct"/>
          </w:tcPr>
          <w:p w14:paraId="1D4C0255"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08024781"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46B5A9DB" w14:textId="77777777" w:rsidTr="00CD10ED">
        <w:tc>
          <w:tcPr>
            <w:tcW w:w="3204" w:type="pct"/>
          </w:tcPr>
          <w:p w14:paraId="2AB0E4CB"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Laboratuvar</w:t>
            </w:r>
          </w:p>
        </w:tc>
        <w:tc>
          <w:tcPr>
            <w:tcW w:w="898" w:type="pct"/>
          </w:tcPr>
          <w:p w14:paraId="5F460641"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1C6AC288"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3679C00C" w14:textId="77777777" w:rsidTr="00CD10ED">
        <w:tc>
          <w:tcPr>
            <w:tcW w:w="3204" w:type="pct"/>
          </w:tcPr>
          <w:p w14:paraId="42421737"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Uygulama</w:t>
            </w:r>
          </w:p>
        </w:tc>
        <w:tc>
          <w:tcPr>
            <w:tcW w:w="898" w:type="pct"/>
          </w:tcPr>
          <w:p w14:paraId="7C817EF4"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0EF05F03"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640057A5" w14:textId="77777777" w:rsidTr="00CD10ED">
        <w:tc>
          <w:tcPr>
            <w:tcW w:w="3204" w:type="pct"/>
          </w:tcPr>
          <w:p w14:paraId="77C94A8C"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Alan Çalışması</w:t>
            </w:r>
          </w:p>
        </w:tc>
        <w:tc>
          <w:tcPr>
            <w:tcW w:w="898" w:type="pct"/>
          </w:tcPr>
          <w:p w14:paraId="003DD3ED"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5EF7D056"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288F358C" w14:textId="77777777" w:rsidTr="00CD10ED">
        <w:tc>
          <w:tcPr>
            <w:tcW w:w="3204" w:type="pct"/>
          </w:tcPr>
          <w:p w14:paraId="7C2F4C73"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Derse Özgü Uygulama (Varsa)</w:t>
            </w:r>
          </w:p>
        </w:tc>
        <w:tc>
          <w:tcPr>
            <w:tcW w:w="898" w:type="pct"/>
          </w:tcPr>
          <w:p w14:paraId="3D94CD1E"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108DBCC3"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324ABF2D" w14:textId="77777777" w:rsidTr="00CD10ED">
        <w:tc>
          <w:tcPr>
            <w:tcW w:w="3204" w:type="pct"/>
          </w:tcPr>
          <w:p w14:paraId="1905F1E3"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Ödevler</w:t>
            </w:r>
          </w:p>
        </w:tc>
        <w:tc>
          <w:tcPr>
            <w:tcW w:w="898" w:type="pct"/>
          </w:tcPr>
          <w:p w14:paraId="141D4385" w14:textId="749FB80B"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41B405AE" w14:textId="61682D53"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255D50D9" w14:textId="77777777" w:rsidTr="00CD10ED">
        <w:tc>
          <w:tcPr>
            <w:tcW w:w="3204" w:type="pct"/>
          </w:tcPr>
          <w:p w14:paraId="7894E874"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Sunum ve Seminer</w:t>
            </w:r>
          </w:p>
        </w:tc>
        <w:tc>
          <w:tcPr>
            <w:tcW w:w="898" w:type="pct"/>
          </w:tcPr>
          <w:p w14:paraId="03A69272"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284CCCE6"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325DB992" w14:textId="77777777" w:rsidTr="00CD10ED">
        <w:tc>
          <w:tcPr>
            <w:tcW w:w="3204" w:type="pct"/>
          </w:tcPr>
          <w:p w14:paraId="07F35EA4"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Projeler</w:t>
            </w:r>
          </w:p>
        </w:tc>
        <w:tc>
          <w:tcPr>
            <w:tcW w:w="898" w:type="pct"/>
          </w:tcPr>
          <w:p w14:paraId="1E8269D6"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0C22E953"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42F4C7F9" w14:textId="77777777" w:rsidTr="00CD10ED">
        <w:tc>
          <w:tcPr>
            <w:tcW w:w="3204" w:type="pct"/>
          </w:tcPr>
          <w:p w14:paraId="50A4D427"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Diğer</w:t>
            </w:r>
          </w:p>
        </w:tc>
        <w:tc>
          <w:tcPr>
            <w:tcW w:w="898" w:type="pct"/>
          </w:tcPr>
          <w:p w14:paraId="5E6BCC42"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6887F5FD"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5A565C50" w14:textId="77777777" w:rsidTr="00CD10ED">
        <w:tc>
          <w:tcPr>
            <w:tcW w:w="3204" w:type="pct"/>
          </w:tcPr>
          <w:p w14:paraId="43A865DC"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b/>
                <w:sz w:val="20"/>
                <w:szCs w:val="20"/>
              </w:rPr>
              <w:t>Yarıyıl içi çalışmaların toplamı</w:t>
            </w:r>
          </w:p>
        </w:tc>
        <w:tc>
          <w:tcPr>
            <w:tcW w:w="898" w:type="pct"/>
          </w:tcPr>
          <w:p w14:paraId="2E5890EC"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16BC8C12" w14:textId="1D7B692E" w:rsidR="00B12FBC" w:rsidRPr="002A013A" w:rsidRDefault="004627BF" w:rsidP="00CD10ED">
            <w:pPr>
              <w:jc w:val="center"/>
              <w:rPr>
                <w:rFonts w:ascii="Times New Roman" w:eastAsia="Times New Roman" w:hAnsi="Times New Roman" w:cs="Times New Roman"/>
                <w:b/>
                <w:bCs/>
                <w:sz w:val="20"/>
                <w:szCs w:val="20"/>
              </w:rPr>
            </w:pPr>
            <w:r w:rsidRPr="002A013A">
              <w:rPr>
                <w:rFonts w:ascii="Times New Roman" w:eastAsia="Times New Roman" w:hAnsi="Times New Roman" w:cs="Times New Roman"/>
                <w:b/>
                <w:bCs/>
                <w:sz w:val="20"/>
                <w:szCs w:val="20"/>
              </w:rPr>
              <w:t>%</w:t>
            </w:r>
            <w:r w:rsidR="004E41F8" w:rsidRPr="002A013A">
              <w:rPr>
                <w:rFonts w:ascii="Times New Roman" w:eastAsia="Times New Roman" w:hAnsi="Times New Roman" w:cs="Times New Roman"/>
                <w:b/>
                <w:bCs/>
                <w:sz w:val="20"/>
                <w:szCs w:val="20"/>
              </w:rPr>
              <w:t>4</w:t>
            </w:r>
            <w:r w:rsidR="00E85586" w:rsidRPr="002A013A">
              <w:rPr>
                <w:rFonts w:ascii="Times New Roman" w:eastAsia="Times New Roman" w:hAnsi="Times New Roman" w:cs="Times New Roman"/>
                <w:b/>
                <w:bCs/>
                <w:sz w:val="20"/>
                <w:szCs w:val="20"/>
              </w:rPr>
              <w:t>0</w:t>
            </w:r>
          </w:p>
        </w:tc>
      </w:tr>
      <w:tr w:rsidR="004764B9" w:rsidRPr="002A013A" w14:paraId="4E571A8E" w14:textId="77777777" w:rsidTr="00CD10ED">
        <w:tc>
          <w:tcPr>
            <w:tcW w:w="3204" w:type="pct"/>
          </w:tcPr>
          <w:p w14:paraId="3E2057BB"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b/>
                <w:sz w:val="20"/>
                <w:szCs w:val="20"/>
              </w:rPr>
              <w:t>Yarıyıl sonu çalışmaları</w:t>
            </w:r>
          </w:p>
        </w:tc>
        <w:tc>
          <w:tcPr>
            <w:tcW w:w="898" w:type="pct"/>
          </w:tcPr>
          <w:p w14:paraId="79D285A2"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1C5D9CDA" w14:textId="77777777" w:rsidR="00B12FBC" w:rsidRPr="002A013A" w:rsidRDefault="00B12FBC" w:rsidP="00CD10ED">
            <w:pPr>
              <w:rPr>
                <w:rFonts w:ascii="Times New Roman" w:eastAsia="Times New Roman" w:hAnsi="Times New Roman" w:cs="Times New Roman"/>
                <w:sz w:val="20"/>
                <w:szCs w:val="20"/>
              </w:rPr>
            </w:pPr>
          </w:p>
        </w:tc>
      </w:tr>
      <w:tr w:rsidR="004764B9" w:rsidRPr="002A013A" w14:paraId="63647337" w14:textId="77777777" w:rsidTr="00CD10ED">
        <w:tc>
          <w:tcPr>
            <w:tcW w:w="3204" w:type="pct"/>
          </w:tcPr>
          <w:p w14:paraId="7EA29EBC"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Final</w:t>
            </w:r>
          </w:p>
        </w:tc>
        <w:tc>
          <w:tcPr>
            <w:tcW w:w="898" w:type="pct"/>
          </w:tcPr>
          <w:p w14:paraId="3FB09ABE" w14:textId="77777777" w:rsidR="00B12FBC" w:rsidRPr="002A013A" w:rsidRDefault="00B12FBC" w:rsidP="00CD10ED">
            <w:pPr>
              <w:jc w:val="center"/>
              <w:rPr>
                <w:rFonts w:ascii="Times New Roman" w:eastAsia="Times New Roman" w:hAnsi="Times New Roman" w:cs="Times New Roman"/>
                <w:sz w:val="20"/>
                <w:szCs w:val="20"/>
              </w:rPr>
            </w:pPr>
            <w:r w:rsidRPr="002A013A">
              <w:rPr>
                <w:rFonts w:ascii="Times New Roman" w:eastAsia="Calibri" w:hAnsi="Times New Roman" w:cs="Times New Roman"/>
                <w:sz w:val="20"/>
                <w:szCs w:val="20"/>
              </w:rPr>
              <w:t>1</w:t>
            </w:r>
          </w:p>
        </w:tc>
        <w:tc>
          <w:tcPr>
            <w:tcW w:w="898" w:type="pct"/>
          </w:tcPr>
          <w:p w14:paraId="752D3C05" w14:textId="0625F3CC" w:rsidR="00B12FBC" w:rsidRPr="002A013A" w:rsidRDefault="004627BF" w:rsidP="00CD10ED">
            <w:pPr>
              <w:jc w:val="center"/>
              <w:rPr>
                <w:rFonts w:ascii="Times New Roman" w:eastAsia="Calibri" w:hAnsi="Times New Roman" w:cs="Times New Roman"/>
                <w:b/>
                <w:bCs/>
                <w:sz w:val="20"/>
                <w:szCs w:val="20"/>
              </w:rPr>
            </w:pPr>
            <w:r w:rsidRPr="002A013A">
              <w:rPr>
                <w:rFonts w:ascii="Times New Roman" w:eastAsia="Calibri" w:hAnsi="Times New Roman" w:cs="Times New Roman"/>
                <w:b/>
                <w:bCs/>
                <w:sz w:val="20"/>
                <w:szCs w:val="20"/>
              </w:rPr>
              <w:t>%</w:t>
            </w:r>
            <w:r w:rsidR="004E41F8" w:rsidRPr="002A013A">
              <w:rPr>
                <w:rFonts w:ascii="Times New Roman" w:eastAsia="Calibri" w:hAnsi="Times New Roman" w:cs="Times New Roman"/>
                <w:b/>
                <w:bCs/>
                <w:sz w:val="20"/>
                <w:szCs w:val="20"/>
              </w:rPr>
              <w:t>6</w:t>
            </w:r>
            <w:r w:rsidR="00B12FBC" w:rsidRPr="002A013A">
              <w:rPr>
                <w:rFonts w:ascii="Times New Roman" w:eastAsia="Calibri" w:hAnsi="Times New Roman" w:cs="Times New Roman"/>
                <w:b/>
                <w:bCs/>
                <w:sz w:val="20"/>
                <w:szCs w:val="20"/>
              </w:rPr>
              <w:t>0</w:t>
            </w:r>
          </w:p>
        </w:tc>
      </w:tr>
      <w:tr w:rsidR="004764B9" w:rsidRPr="002A013A" w14:paraId="22EA2AA5" w14:textId="77777777" w:rsidTr="00CD10ED">
        <w:tc>
          <w:tcPr>
            <w:tcW w:w="3204" w:type="pct"/>
          </w:tcPr>
          <w:p w14:paraId="1FA4F84C"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 xml:space="preserve">Ödev </w:t>
            </w:r>
          </w:p>
        </w:tc>
        <w:tc>
          <w:tcPr>
            <w:tcW w:w="898" w:type="pct"/>
          </w:tcPr>
          <w:p w14:paraId="16D643FE"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34FB2C95"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0F0AEC7E" w14:textId="77777777" w:rsidTr="00CD10ED">
        <w:tc>
          <w:tcPr>
            <w:tcW w:w="3204" w:type="pct"/>
          </w:tcPr>
          <w:p w14:paraId="0C72BF9B"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Uygulama</w:t>
            </w:r>
          </w:p>
        </w:tc>
        <w:tc>
          <w:tcPr>
            <w:tcW w:w="898" w:type="pct"/>
          </w:tcPr>
          <w:p w14:paraId="292D519C"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4AA09F45"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71347D92" w14:textId="77777777" w:rsidTr="00CD10ED">
        <w:tc>
          <w:tcPr>
            <w:tcW w:w="3204" w:type="pct"/>
          </w:tcPr>
          <w:p w14:paraId="311F49C2"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Laboratuvar</w:t>
            </w:r>
          </w:p>
        </w:tc>
        <w:tc>
          <w:tcPr>
            <w:tcW w:w="898" w:type="pct"/>
          </w:tcPr>
          <w:p w14:paraId="185D62DB"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51A63B0F" w14:textId="77777777" w:rsidR="00B12FBC" w:rsidRPr="002A013A" w:rsidRDefault="00B12FBC" w:rsidP="00CD10ED">
            <w:pPr>
              <w:jc w:val="center"/>
              <w:rPr>
                <w:rFonts w:ascii="Times New Roman" w:eastAsia="Times New Roman" w:hAnsi="Times New Roman" w:cs="Times New Roman"/>
                <w:sz w:val="20"/>
                <w:szCs w:val="20"/>
              </w:rPr>
            </w:pPr>
          </w:p>
        </w:tc>
      </w:tr>
      <w:tr w:rsidR="004764B9" w:rsidRPr="002A013A" w14:paraId="07BB753D" w14:textId="77777777" w:rsidTr="00CD10ED">
        <w:tc>
          <w:tcPr>
            <w:tcW w:w="3204" w:type="pct"/>
          </w:tcPr>
          <w:p w14:paraId="05C2430D" w14:textId="77777777" w:rsidR="00B12FBC" w:rsidRPr="002A013A" w:rsidRDefault="00B12FBC" w:rsidP="00CD10ED">
            <w:pP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Yarıyıl sonu çalışmaların toplamı</w:t>
            </w:r>
          </w:p>
        </w:tc>
        <w:tc>
          <w:tcPr>
            <w:tcW w:w="898" w:type="pct"/>
          </w:tcPr>
          <w:p w14:paraId="08930AB0"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0C0DC7ED" w14:textId="3EF9B58B" w:rsidR="00B12FBC" w:rsidRPr="002A013A" w:rsidRDefault="004627BF" w:rsidP="00CD10ED">
            <w:pPr>
              <w:jc w:val="center"/>
              <w:rPr>
                <w:rFonts w:ascii="Times New Roman" w:eastAsia="Calibri" w:hAnsi="Times New Roman" w:cs="Times New Roman"/>
                <w:b/>
                <w:bCs/>
                <w:sz w:val="20"/>
                <w:szCs w:val="20"/>
              </w:rPr>
            </w:pPr>
            <w:r w:rsidRPr="002A013A">
              <w:rPr>
                <w:rFonts w:ascii="Times New Roman" w:eastAsia="Calibri" w:hAnsi="Times New Roman" w:cs="Times New Roman"/>
                <w:b/>
                <w:bCs/>
                <w:sz w:val="20"/>
                <w:szCs w:val="20"/>
              </w:rPr>
              <w:t>%</w:t>
            </w:r>
            <w:r w:rsidR="004E41F8" w:rsidRPr="002A013A">
              <w:rPr>
                <w:rFonts w:ascii="Times New Roman" w:eastAsia="Calibri" w:hAnsi="Times New Roman" w:cs="Times New Roman"/>
                <w:b/>
                <w:bCs/>
                <w:sz w:val="20"/>
                <w:szCs w:val="20"/>
              </w:rPr>
              <w:t>10</w:t>
            </w:r>
            <w:r w:rsidRPr="002A013A">
              <w:rPr>
                <w:rFonts w:ascii="Times New Roman" w:eastAsia="Calibri" w:hAnsi="Times New Roman" w:cs="Times New Roman"/>
                <w:b/>
                <w:bCs/>
                <w:sz w:val="20"/>
                <w:szCs w:val="20"/>
              </w:rPr>
              <w:t>0</w:t>
            </w:r>
          </w:p>
        </w:tc>
      </w:tr>
      <w:tr w:rsidR="004764B9" w:rsidRPr="002A013A" w14:paraId="29FD4E2E" w14:textId="77777777" w:rsidTr="00CD10ED">
        <w:tc>
          <w:tcPr>
            <w:tcW w:w="3204" w:type="pct"/>
          </w:tcPr>
          <w:p w14:paraId="3D8D6A18"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Yarıyıl İçi Çalışmalarının Başarı Notuna Katkısı</w:t>
            </w:r>
          </w:p>
        </w:tc>
        <w:tc>
          <w:tcPr>
            <w:tcW w:w="898" w:type="pct"/>
          </w:tcPr>
          <w:p w14:paraId="752BF8C0"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32F2DC61" w14:textId="4EC146E0" w:rsidR="00B12FBC" w:rsidRPr="002A013A" w:rsidRDefault="00482994" w:rsidP="00CD10ED">
            <w:pPr>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%4</w:t>
            </w:r>
            <w:r w:rsidR="00B12FBC" w:rsidRPr="002A013A">
              <w:rPr>
                <w:rFonts w:ascii="Times New Roman" w:eastAsia="Times New Roman" w:hAnsi="Times New Roman" w:cs="Times New Roman"/>
                <w:sz w:val="20"/>
                <w:szCs w:val="20"/>
              </w:rPr>
              <w:t>0</w:t>
            </w:r>
          </w:p>
        </w:tc>
      </w:tr>
      <w:tr w:rsidR="004764B9" w:rsidRPr="002A013A" w14:paraId="4FEBB178" w14:textId="77777777" w:rsidTr="00CD10ED">
        <w:tc>
          <w:tcPr>
            <w:tcW w:w="3204" w:type="pct"/>
          </w:tcPr>
          <w:p w14:paraId="75AD057D" w14:textId="77777777" w:rsidR="00B12FBC" w:rsidRPr="002A013A" w:rsidRDefault="00B12FBC" w:rsidP="00CD10ED">
            <w:pP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Yarıyıl Sonu Sınavının Başarı Notuna Katkısı</w:t>
            </w:r>
          </w:p>
        </w:tc>
        <w:tc>
          <w:tcPr>
            <w:tcW w:w="898" w:type="pct"/>
          </w:tcPr>
          <w:p w14:paraId="09B870E5"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03CFA4A3" w14:textId="15475633" w:rsidR="00B12FBC" w:rsidRPr="002A013A" w:rsidRDefault="00482994" w:rsidP="00CD10ED">
            <w:pPr>
              <w:jc w:val="center"/>
              <w:rPr>
                <w:rFonts w:ascii="Times New Roman" w:eastAsia="Times New Roman" w:hAnsi="Times New Roman" w:cs="Times New Roman"/>
                <w:sz w:val="20"/>
                <w:szCs w:val="20"/>
              </w:rPr>
            </w:pPr>
            <w:r w:rsidRPr="002A013A">
              <w:rPr>
                <w:rFonts w:ascii="Times New Roman" w:eastAsia="Times New Roman" w:hAnsi="Times New Roman" w:cs="Times New Roman"/>
                <w:sz w:val="20"/>
                <w:szCs w:val="20"/>
              </w:rPr>
              <w:t>%6</w:t>
            </w:r>
            <w:r w:rsidR="00B12FBC" w:rsidRPr="002A013A">
              <w:rPr>
                <w:rFonts w:ascii="Times New Roman" w:eastAsia="Times New Roman" w:hAnsi="Times New Roman" w:cs="Times New Roman"/>
                <w:sz w:val="20"/>
                <w:szCs w:val="20"/>
              </w:rPr>
              <w:t>0</w:t>
            </w:r>
          </w:p>
        </w:tc>
      </w:tr>
      <w:tr w:rsidR="004764B9" w:rsidRPr="002A013A" w14:paraId="1F11DD56" w14:textId="77777777" w:rsidTr="00CD10ED">
        <w:tc>
          <w:tcPr>
            <w:tcW w:w="3204" w:type="pct"/>
          </w:tcPr>
          <w:p w14:paraId="20042189" w14:textId="77777777" w:rsidR="00B12FBC" w:rsidRPr="002A013A" w:rsidRDefault="00B12FBC" w:rsidP="00CD10ED">
            <w:pPr>
              <w:rPr>
                <w:rFonts w:ascii="Times New Roman" w:eastAsia="Times New Roman" w:hAnsi="Times New Roman" w:cs="Times New Roman"/>
                <w:b/>
                <w:sz w:val="20"/>
                <w:szCs w:val="20"/>
              </w:rPr>
            </w:pPr>
            <w:r w:rsidRPr="002A013A">
              <w:rPr>
                <w:rFonts w:ascii="Times New Roman" w:eastAsia="Times New Roman" w:hAnsi="Times New Roman" w:cs="Times New Roman"/>
                <w:b/>
                <w:sz w:val="20"/>
                <w:szCs w:val="20"/>
              </w:rPr>
              <w:t>Başarı notunun toplamı</w:t>
            </w:r>
          </w:p>
        </w:tc>
        <w:tc>
          <w:tcPr>
            <w:tcW w:w="898" w:type="pct"/>
          </w:tcPr>
          <w:p w14:paraId="59874F8C" w14:textId="77777777" w:rsidR="00B12FBC" w:rsidRPr="002A013A" w:rsidRDefault="00B12FBC" w:rsidP="00CD10ED">
            <w:pPr>
              <w:jc w:val="center"/>
              <w:rPr>
                <w:rFonts w:ascii="Times New Roman" w:eastAsia="Times New Roman" w:hAnsi="Times New Roman" w:cs="Times New Roman"/>
                <w:sz w:val="20"/>
                <w:szCs w:val="20"/>
              </w:rPr>
            </w:pPr>
          </w:p>
        </w:tc>
        <w:tc>
          <w:tcPr>
            <w:tcW w:w="898" w:type="pct"/>
          </w:tcPr>
          <w:p w14:paraId="37039257" w14:textId="77777777" w:rsidR="00B12FBC" w:rsidRPr="002A013A" w:rsidRDefault="00B12FBC" w:rsidP="00CD10ED">
            <w:pPr>
              <w:jc w:val="center"/>
              <w:rPr>
                <w:rFonts w:ascii="Times New Roman" w:eastAsia="Calibri" w:hAnsi="Times New Roman" w:cs="Times New Roman"/>
                <w:b/>
                <w:bCs/>
                <w:sz w:val="20"/>
                <w:szCs w:val="20"/>
              </w:rPr>
            </w:pPr>
            <w:r w:rsidRPr="002A013A">
              <w:rPr>
                <w:rFonts w:ascii="Times New Roman" w:eastAsia="Calibri" w:hAnsi="Times New Roman" w:cs="Times New Roman"/>
                <w:b/>
                <w:bCs/>
                <w:sz w:val="20"/>
                <w:szCs w:val="20"/>
              </w:rPr>
              <w:t>100</w:t>
            </w:r>
          </w:p>
        </w:tc>
      </w:tr>
    </w:tbl>
    <w:p w14:paraId="0D308D34" w14:textId="528F4556" w:rsidR="00986A2C" w:rsidRPr="002A013A" w:rsidRDefault="005B4656" w:rsidP="00986A2C">
      <w:pPr>
        <w:spacing w:after="0" w:line="240" w:lineRule="auto"/>
        <w:rPr>
          <w:rFonts w:ascii="Times New Roman" w:hAnsi="Times New Roman" w:cs="Times New Roman"/>
          <w:b/>
          <w:sz w:val="20"/>
          <w:szCs w:val="20"/>
        </w:rPr>
      </w:pPr>
      <w:r w:rsidRPr="002A013A">
        <w:rPr>
          <w:rFonts w:ascii="Times New Roman" w:hAnsi="Times New Roman" w:cs="Times New Roman"/>
          <w:b/>
          <w:sz w:val="20"/>
          <w:szCs w:val="20"/>
        </w:rPr>
        <w:t xml:space="preserve">  Derslerin Öğrenme Çıktılarının Program Yeterlilikleri İle İlişkilendirilmesi</w:t>
      </w:r>
    </w:p>
    <w:tbl>
      <w:tblPr>
        <w:tblStyle w:val="TabloKlavuzu"/>
        <w:tblW w:w="5063" w:type="pct"/>
        <w:tblLook w:val="04A0" w:firstRow="1" w:lastRow="0" w:firstColumn="1" w:lastColumn="0" w:noHBand="0" w:noVBand="1"/>
      </w:tblPr>
      <w:tblGrid>
        <w:gridCol w:w="466"/>
        <w:gridCol w:w="7965"/>
        <w:gridCol w:w="617"/>
        <w:gridCol w:w="617"/>
        <w:gridCol w:w="617"/>
        <w:gridCol w:w="616"/>
      </w:tblGrid>
      <w:tr w:rsidR="00E976D7" w:rsidRPr="002A013A" w14:paraId="283CFCB4" w14:textId="77777777" w:rsidTr="00842FA0">
        <w:trPr>
          <w:trHeight w:val="20"/>
        </w:trPr>
        <w:tc>
          <w:tcPr>
            <w:tcW w:w="3869" w:type="pct"/>
            <w:gridSpan w:val="2"/>
            <w:vMerge w:val="restart"/>
            <w:vAlign w:val="center"/>
            <w:hideMark/>
          </w:tcPr>
          <w:p w14:paraId="236EABE9" w14:textId="77777777" w:rsidR="00E976D7" w:rsidRPr="002A013A" w:rsidRDefault="00E976D7" w:rsidP="002A013A">
            <w:pPr>
              <w:spacing w:after="120"/>
              <w:rPr>
                <w:rFonts w:ascii="Times New Roman" w:eastAsiaTheme="minorEastAsia" w:hAnsi="Times New Roman" w:cs="Times New Roman"/>
                <w:b/>
                <w:sz w:val="20"/>
                <w:szCs w:val="20"/>
              </w:rPr>
            </w:pPr>
            <w:r w:rsidRPr="002A013A">
              <w:rPr>
                <w:rFonts w:ascii="Times New Roman" w:hAnsi="Times New Roman" w:cs="Times New Roman"/>
                <w:b/>
                <w:sz w:val="20"/>
                <w:szCs w:val="20"/>
              </w:rPr>
              <w:t>Program Yeterlilikleri</w:t>
            </w:r>
          </w:p>
        </w:tc>
        <w:tc>
          <w:tcPr>
            <w:tcW w:w="1131" w:type="pct"/>
            <w:gridSpan w:val="4"/>
            <w:vAlign w:val="center"/>
            <w:hideMark/>
          </w:tcPr>
          <w:p w14:paraId="67C5BEFE" w14:textId="77777777" w:rsidR="00E976D7" w:rsidRPr="002A013A" w:rsidRDefault="00E976D7" w:rsidP="002A013A">
            <w:pPr>
              <w:jc w:val="center"/>
              <w:rPr>
                <w:rFonts w:ascii="Times New Roman" w:hAnsi="Times New Roman" w:cs="Times New Roman"/>
                <w:b/>
                <w:sz w:val="20"/>
                <w:szCs w:val="20"/>
              </w:rPr>
            </w:pPr>
            <w:r w:rsidRPr="002A013A">
              <w:rPr>
                <w:rFonts w:ascii="Times New Roman" w:hAnsi="Times New Roman" w:cs="Times New Roman"/>
                <w:b/>
                <w:sz w:val="20"/>
                <w:szCs w:val="20"/>
              </w:rPr>
              <w:t>Dersin Öğrenme Çıktıları</w:t>
            </w:r>
          </w:p>
        </w:tc>
      </w:tr>
      <w:tr w:rsidR="00842FA0" w:rsidRPr="002A013A" w14:paraId="3D8D2507" w14:textId="77777777" w:rsidTr="00842FA0">
        <w:trPr>
          <w:trHeight w:val="20"/>
        </w:trPr>
        <w:tc>
          <w:tcPr>
            <w:tcW w:w="3869" w:type="pct"/>
            <w:gridSpan w:val="2"/>
            <w:vMerge/>
            <w:vAlign w:val="center"/>
            <w:hideMark/>
          </w:tcPr>
          <w:p w14:paraId="46B7447B" w14:textId="77777777" w:rsidR="00E976D7" w:rsidRPr="002A013A" w:rsidRDefault="00E976D7" w:rsidP="002A013A">
            <w:pPr>
              <w:rPr>
                <w:rFonts w:ascii="Times New Roman" w:hAnsi="Times New Roman" w:cs="Times New Roman"/>
                <w:b/>
                <w:sz w:val="20"/>
                <w:szCs w:val="20"/>
              </w:rPr>
            </w:pPr>
          </w:p>
        </w:tc>
        <w:tc>
          <w:tcPr>
            <w:tcW w:w="283" w:type="pct"/>
            <w:vAlign w:val="center"/>
            <w:hideMark/>
          </w:tcPr>
          <w:p w14:paraId="7FCAFA45" w14:textId="77777777" w:rsidR="00E976D7" w:rsidRPr="002A013A" w:rsidRDefault="00E976D7" w:rsidP="002A013A">
            <w:pPr>
              <w:rPr>
                <w:rFonts w:ascii="Times New Roman" w:hAnsi="Times New Roman" w:cs="Times New Roman"/>
                <w:b/>
                <w:sz w:val="20"/>
                <w:szCs w:val="20"/>
              </w:rPr>
            </w:pPr>
            <w:r w:rsidRPr="002A013A">
              <w:rPr>
                <w:rFonts w:ascii="Times New Roman" w:hAnsi="Times New Roman" w:cs="Times New Roman"/>
                <w:b/>
                <w:sz w:val="20"/>
                <w:szCs w:val="20"/>
              </w:rPr>
              <w:t>ÖÇ1</w:t>
            </w:r>
          </w:p>
        </w:tc>
        <w:tc>
          <w:tcPr>
            <w:tcW w:w="283" w:type="pct"/>
            <w:vAlign w:val="center"/>
            <w:hideMark/>
          </w:tcPr>
          <w:p w14:paraId="28F0363C" w14:textId="77777777" w:rsidR="00E976D7" w:rsidRPr="002A013A" w:rsidRDefault="00E976D7" w:rsidP="002A013A">
            <w:pPr>
              <w:rPr>
                <w:rFonts w:ascii="Times New Roman" w:hAnsi="Times New Roman" w:cs="Times New Roman"/>
                <w:b/>
                <w:sz w:val="20"/>
                <w:szCs w:val="20"/>
              </w:rPr>
            </w:pPr>
            <w:r w:rsidRPr="002A013A">
              <w:rPr>
                <w:rFonts w:ascii="Times New Roman" w:hAnsi="Times New Roman" w:cs="Times New Roman"/>
                <w:b/>
                <w:sz w:val="20"/>
                <w:szCs w:val="20"/>
              </w:rPr>
              <w:t>ÖÇ2</w:t>
            </w:r>
          </w:p>
        </w:tc>
        <w:tc>
          <w:tcPr>
            <w:tcW w:w="283" w:type="pct"/>
            <w:vAlign w:val="center"/>
            <w:hideMark/>
          </w:tcPr>
          <w:p w14:paraId="225D575E" w14:textId="77777777" w:rsidR="00E976D7" w:rsidRPr="002A013A" w:rsidRDefault="00E976D7" w:rsidP="002A013A">
            <w:pPr>
              <w:rPr>
                <w:rFonts w:ascii="Times New Roman" w:hAnsi="Times New Roman" w:cs="Times New Roman"/>
                <w:b/>
                <w:sz w:val="20"/>
                <w:szCs w:val="20"/>
              </w:rPr>
            </w:pPr>
            <w:r w:rsidRPr="002A013A">
              <w:rPr>
                <w:rFonts w:ascii="Times New Roman" w:hAnsi="Times New Roman" w:cs="Times New Roman"/>
                <w:b/>
                <w:sz w:val="20"/>
                <w:szCs w:val="20"/>
              </w:rPr>
              <w:t>ÖÇ3</w:t>
            </w:r>
          </w:p>
        </w:tc>
        <w:tc>
          <w:tcPr>
            <w:tcW w:w="283" w:type="pct"/>
            <w:vAlign w:val="center"/>
            <w:hideMark/>
          </w:tcPr>
          <w:p w14:paraId="71ED7422" w14:textId="77777777" w:rsidR="00E976D7" w:rsidRPr="002A013A" w:rsidRDefault="00E976D7" w:rsidP="002A013A">
            <w:pPr>
              <w:rPr>
                <w:rFonts w:ascii="Times New Roman" w:hAnsi="Times New Roman" w:cs="Times New Roman"/>
                <w:b/>
                <w:bCs/>
                <w:sz w:val="20"/>
                <w:szCs w:val="20"/>
              </w:rPr>
            </w:pPr>
            <w:r w:rsidRPr="002A013A">
              <w:rPr>
                <w:rFonts w:ascii="Times New Roman" w:hAnsi="Times New Roman" w:cs="Times New Roman"/>
                <w:b/>
                <w:sz w:val="20"/>
                <w:szCs w:val="20"/>
              </w:rPr>
              <w:t>ÖÇ4</w:t>
            </w:r>
          </w:p>
        </w:tc>
      </w:tr>
      <w:tr w:rsidR="00842FA0" w:rsidRPr="002A013A" w14:paraId="6B109D5A" w14:textId="77777777" w:rsidTr="00842FA0">
        <w:trPr>
          <w:trHeight w:val="20"/>
        </w:trPr>
        <w:tc>
          <w:tcPr>
            <w:tcW w:w="214" w:type="pct"/>
            <w:vAlign w:val="center"/>
            <w:hideMark/>
          </w:tcPr>
          <w:p w14:paraId="6AD24DF0"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1.</w:t>
            </w:r>
          </w:p>
        </w:tc>
        <w:tc>
          <w:tcPr>
            <w:tcW w:w="3655" w:type="pct"/>
            <w:vAlign w:val="center"/>
            <w:hideMark/>
          </w:tcPr>
          <w:p w14:paraId="2104EC92"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Mesleki rol ve işlevlerini yerine getirmek için gerekli bilgi ve becerilere sahiptir.</w:t>
            </w:r>
          </w:p>
        </w:tc>
        <w:tc>
          <w:tcPr>
            <w:tcW w:w="283" w:type="pct"/>
            <w:vAlign w:val="center"/>
            <w:hideMark/>
          </w:tcPr>
          <w:p w14:paraId="54F46498" w14:textId="77777777" w:rsidR="00E976D7" w:rsidRPr="002A013A" w:rsidRDefault="00E976D7" w:rsidP="00E976D7">
            <w:pPr>
              <w:jc w:val="center"/>
              <w:rPr>
                <w:rFonts w:ascii="Times New Roman" w:eastAsiaTheme="minorEastAsia"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3EC406F7"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014C1337"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5E89E485" w14:textId="77777777" w:rsidR="00E976D7" w:rsidRPr="002A013A" w:rsidRDefault="00E976D7" w:rsidP="00E976D7">
            <w:pPr>
              <w:jc w:val="center"/>
              <w:rPr>
                <w:rFonts w:ascii="Times New Roman" w:hAnsi="Times New Roman" w:cs="Times New Roman"/>
                <w:sz w:val="20"/>
                <w:szCs w:val="20"/>
              </w:rPr>
            </w:pPr>
          </w:p>
        </w:tc>
      </w:tr>
      <w:tr w:rsidR="00842FA0" w:rsidRPr="002A013A" w14:paraId="4DE6155D" w14:textId="77777777" w:rsidTr="00842FA0">
        <w:trPr>
          <w:trHeight w:val="20"/>
        </w:trPr>
        <w:tc>
          <w:tcPr>
            <w:tcW w:w="214" w:type="pct"/>
            <w:vAlign w:val="center"/>
            <w:hideMark/>
          </w:tcPr>
          <w:p w14:paraId="77718598"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2.</w:t>
            </w:r>
          </w:p>
        </w:tc>
        <w:tc>
          <w:tcPr>
            <w:tcW w:w="3655" w:type="pct"/>
            <w:vAlign w:val="center"/>
            <w:hideMark/>
          </w:tcPr>
          <w:p w14:paraId="591F1AD1"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Hemşirelik uygulamalarını mesleki ilke ve standartlar doğrultusunda gerçekleştirir, değerlendirir ve kaydeder.</w:t>
            </w:r>
          </w:p>
        </w:tc>
        <w:tc>
          <w:tcPr>
            <w:tcW w:w="283" w:type="pct"/>
            <w:vAlign w:val="center"/>
          </w:tcPr>
          <w:p w14:paraId="1954B4D8" w14:textId="77777777" w:rsidR="00E976D7" w:rsidRPr="002A013A" w:rsidRDefault="00E976D7" w:rsidP="00E976D7">
            <w:pPr>
              <w:jc w:val="center"/>
              <w:rPr>
                <w:rFonts w:ascii="Times New Roman" w:eastAsiaTheme="minorEastAsia" w:hAnsi="Times New Roman" w:cs="Times New Roman"/>
                <w:sz w:val="20"/>
                <w:szCs w:val="20"/>
              </w:rPr>
            </w:pPr>
            <w:r w:rsidRPr="002A013A">
              <w:rPr>
                <w:rFonts w:ascii="Times New Roman" w:eastAsiaTheme="minorEastAsia" w:hAnsi="Times New Roman" w:cs="Times New Roman"/>
                <w:sz w:val="20"/>
                <w:szCs w:val="20"/>
              </w:rPr>
              <w:t>5</w:t>
            </w:r>
          </w:p>
        </w:tc>
        <w:tc>
          <w:tcPr>
            <w:tcW w:w="283" w:type="pct"/>
            <w:vAlign w:val="center"/>
          </w:tcPr>
          <w:p w14:paraId="61AA920A"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67B18616"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2071EEE2" w14:textId="77777777" w:rsidR="00E976D7" w:rsidRPr="002A013A" w:rsidRDefault="00E976D7" w:rsidP="00E976D7">
            <w:pPr>
              <w:jc w:val="center"/>
              <w:rPr>
                <w:rFonts w:ascii="Times New Roman" w:hAnsi="Times New Roman" w:cs="Times New Roman"/>
                <w:sz w:val="20"/>
                <w:szCs w:val="20"/>
              </w:rPr>
            </w:pPr>
          </w:p>
        </w:tc>
      </w:tr>
      <w:tr w:rsidR="00842FA0" w:rsidRPr="002A013A" w14:paraId="2B69C266" w14:textId="77777777" w:rsidTr="00842FA0">
        <w:trPr>
          <w:trHeight w:val="20"/>
        </w:trPr>
        <w:tc>
          <w:tcPr>
            <w:tcW w:w="214" w:type="pct"/>
            <w:vAlign w:val="center"/>
            <w:hideMark/>
          </w:tcPr>
          <w:p w14:paraId="0ECE72A5"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3.</w:t>
            </w:r>
          </w:p>
        </w:tc>
        <w:tc>
          <w:tcPr>
            <w:tcW w:w="3655" w:type="pct"/>
            <w:vAlign w:val="center"/>
            <w:hideMark/>
          </w:tcPr>
          <w:p w14:paraId="2110DFF6"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Birey, aile ve toplumun sağlık bakım gereksinimlerini bütüncül yaklaşımla, hemşirelik süreci doğrultusunda karşılar.</w:t>
            </w:r>
          </w:p>
        </w:tc>
        <w:tc>
          <w:tcPr>
            <w:tcW w:w="283" w:type="pct"/>
            <w:vAlign w:val="center"/>
          </w:tcPr>
          <w:p w14:paraId="1F6CA6CD" w14:textId="428AB5A2" w:rsidR="00E976D7" w:rsidRPr="002A013A" w:rsidRDefault="00E976D7" w:rsidP="00E976D7">
            <w:pPr>
              <w:jc w:val="center"/>
              <w:rPr>
                <w:rFonts w:ascii="Times New Roman" w:eastAsiaTheme="minorEastAsia" w:hAnsi="Times New Roman" w:cs="Times New Roman"/>
                <w:sz w:val="20"/>
                <w:szCs w:val="20"/>
              </w:rPr>
            </w:pPr>
            <w:r w:rsidRPr="002A013A">
              <w:rPr>
                <w:rFonts w:ascii="Times New Roman" w:eastAsiaTheme="minorEastAsia" w:hAnsi="Times New Roman" w:cs="Times New Roman"/>
                <w:sz w:val="20"/>
                <w:szCs w:val="20"/>
              </w:rPr>
              <w:t>4</w:t>
            </w:r>
          </w:p>
        </w:tc>
        <w:tc>
          <w:tcPr>
            <w:tcW w:w="283" w:type="pct"/>
            <w:vAlign w:val="center"/>
          </w:tcPr>
          <w:p w14:paraId="2647D66C" w14:textId="1A3FBB49"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4</w:t>
            </w:r>
          </w:p>
        </w:tc>
        <w:tc>
          <w:tcPr>
            <w:tcW w:w="283" w:type="pct"/>
            <w:vAlign w:val="center"/>
            <w:hideMark/>
          </w:tcPr>
          <w:p w14:paraId="2CF9BFCF" w14:textId="7B40A15B"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4</w:t>
            </w:r>
          </w:p>
        </w:tc>
        <w:tc>
          <w:tcPr>
            <w:tcW w:w="283" w:type="pct"/>
            <w:vAlign w:val="center"/>
          </w:tcPr>
          <w:p w14:paraId="0440221F" w14:textId="77777777" w:rsidR="00E976D7" w:rsidRPr="002A013A" w:rsidRDefault="00E976D7" w:rsidP="00E976D7">
            <w:pPr>
              <w:jc w:val="center"/>
              <w:rPr>
                <w:rFonts w:ascii="Times New Roman" w:hAnsi="Times New Roman" w:cs="Times New Roman"/>
                <w:sz w:val="20"/>
                <w:szCs w:val="20"/>
              </w:rPr>
            </w:pPr>
          </w:p>
        </w:tc>
      </w:tr>
      <w:tr w:rsidR="00842FA0" w:rsidRPr="002A013A" w14:paraId="4B0B40D8" w14:textId="77777777" w:rsidTr="00842FA0">
        <w:trPr>
          <w:trHeight w:val="20"/>
        </w:trPr>
        <w:tc>
          <w:tcPr>
            <w:tcW w:w="214" w:type="pct"/>
            <w:vAlign w:val="center"/>
            <w:hideMark/>
          </w:tcPr>
          <w:p w14:paraId="4326AAED"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4.</w:t>
            </w:r>
          </w:p>
        </w:tc>
        <w:tc>
          <w:tcPr>
            <w:tcW w:w="3655" w:type="pct"/>
            <w:vAlign w:val="center"/>
            <w:hideMark/>
          </w:tcPr>
          <w:p w14:paraId="3D78129A"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Birey, aile, toplum ve sağlık ekibi üyeleri ile etkili iletişim kurar.</w:t>
            </w:r>
          </w:p>
        </w:tc>
        <w:tc>
          <w:tcPr>
            <w:tcW w:w="283" w:type="pct"/>
            <w:vAlign w:val="center"/>
            <w:hideMark/>
          </w:tcPr>
          <w:p w14:paraId="426E62E1" w14:textId="77777777" w:rsidR="00E976D7" w:rsidRPr="002A013A" w:rsidRDefault="00E976D7" w:rsidP="00E976D7">
            <w:pPr>
              <w:jc w:val="center"/>
              <w:rPr>
                <w:rFonts w:ascii="Times New Roman" w:eastAsiaTheme="minorEastAsia"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1FD42FC7"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tcPr>
          <w:p w14:paraId="2A399732" w14:textId="418B6D01"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tcPr>
          <w:p w14:paraId="7E6A31F3" w14:textId="71DFFEFF"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r>
      <w:tr w:rsidR="00842FA0" w:rsidRPr="002A013A" w14:paraId="0F221EE3" w14:textId="77777777" w:rsidTr="00842FA0">
        <w:trPr>
          <w:trHeight w:val="20"/>
        </w:trPr>
        <w:tc>
          <w:tcPr>
            <w:tcW w:w="214" w:type="pct"/>
            <w:vAlign w:val="center"/>
            <w:hideMark/>
          </w:tcPr>
          <w:p w14:paraId="09C38B31"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5.</w:t>
            </w:r>
          </w:p>
        </w:tc>
        <w:tc>
          <w:tcPr>
            <w:tcW w:w="3655" w:type="pct"/>
            <w:vAlign w:val="center"/>
            <w:hideMark/>
          </w:tcPr>
          <w:p w14:paraId="2DBF9FC8"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Mesleki uygulamalarını bilişim ve bakım teknolojilerini kullanarak, güncel bilimsel veriler doğrultusunda gerçekleştirir.</w:t>
            </w:r>
          </w:p>
        </w:tc>
        <w:tc>
          <w:tcPr>
            <w:tcW w:w="283" w:type="pct"/>
            <w:vAlign w:val="center"/>
          </w:tcPr>
          <w:p w14:paraId="2B61925A" w14:textId="77777777" w:rsidR="00E976D7" w:rsidRPr="002A013A" w:rsidRDefault="00E976D7" w:rsidP="00E976D7">
            <w:pPr>
              <w:jc w:val="center"/>
              <w:rPr>
                <w:rFonts w:ascii="Times New Roman" w:eastAsiaTheme="minorEastAsia" w:hAnsi="Times New Roman" w:cs="Times New Roman"/>
                <w:sz w:val="20"/>
                <w:szCs w:val="20"/>
              </w:rPr>
            </w:pPr>
          </w:p>
        </w:tc>
        <w:tc>
          <w:tcPr>
            <w:tcW w:w="283" w:type="pct"/>
            <w:vAlign w:val="center"/>
          </w:tcPr>
          <w:p w14:paraId="5938403D" w14:textId="77777777" w:rsidR="00E976D7" w:rsidRPr="002A013A" w:rsidRDefault="00E976D7" w:rsidP="00E976D7">
            <w:pPr>
              <w:jc w:val="center"/>
              <w:rPr>
                <w:rFonts w:ascii="Times New Roman" w:hAnsi="Times New Roman" w:cs="Times New Roman"/>
                <w:sz w:val="20"/>
                <w:szCs w:val="20"/>
              </w:rPr>
            </w:pPr>
          </w:p>
        </w:tc>
        <w:tc>
          <w:tcPr>
            <w:tcW w:w="283" w:type="pct"/>
            <w:vAlign w:val="center"/>
          </w:tcPr>
          <w:p w14:paraId="5E05512E" w14:textId="77777777" w:rsidR="00E976D7" w:rsidRPr="002A013A" w:rsidRDefault="00E976D7" w:rsidP="00E976D7">
            <w:pPr>
              <w:jc w:val="center"/>
              <w:rPr>
                <w:rFonts w:ascii="Times New Roman" w:hAnsi="Times New Roman" w:cs="Times New Roman"/>
                <w:sz w:val="20"/>
                <w:szCs w:val="20"/>
              </w:rPr>
            </w:pPr>
          </w:p>
        </w:tc>
        <w:tc>
          <w:tcPr>
            <w:tcW w:w="283" w:type="pct"/>
            <w:vAlign w:val="center"/>
          </w:tcPr>
          <w:p w14:paraId="0D083691" w14:textId="77777777" w:rsidR="00E976D7" w:rsidRPr="002A013A" w:rsidRDefault="00E976D7" w:rsidP="00E976D7">
            <w:pPr>
              <w:jc w:val="center"/>
              <w:rPr>
                <w:rFonts w:ascii="Times New Roman" w:hAnsi="Times New Roman" w:cs="Times New Roman"/>
                <w:sz w:val="20"/>
                <w:szCs w:val="20"/>
              </w:rPr>
            </w:pPr>
          </w:p>
        </w:tc>
      </w:tr>
      <w:tr w:rsidR="00842FA0" w:rsidRPr="002A013A" w14:paraId="394A1462" w14:textId="77777777" w:rsidTr="00842FA0">
        <w:trPr>
          <w:trHeight w:val="20"/>
        </w:trPr>
        <w:tc>
          <w:tcPr>
            <w:tcW w:w="214" w:type="pct"/>
            <w:vAlign w:val="center"/>
            <w:hideMark/>
          </w:tcPr>
          <w:p w14:paraId="2B07A583"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6.</w:t>
            </w:r>
          </w:p>
        </w:tc>
        <w:tc>
          <w:tcPr>
            <w:tcW w:w="3655" w:type="pct"/>
            <w:vAlign w:val="center"/>
            <w:hideMark/>
          </w:tcPr>
          <w:p w14:paraId="5F654B29"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Bilimsel bilgiye ulaşabilecek ve etkili iletişim kurabilecek düzeyde en az bir yabancı dili kullanır.</w:t>
            </w:r>
          </w:p>
        </w:tc>
        <w:tc>
          <w:tcPr>
            <w:tcW w:w="283" w:type="pct"/>
            <w:vAlign w:val="center"/>
          </w:tcPr>
          <w:p w14:paraId="4C01430E" w14:textId="77777777" w:rsidR="00E976D7" w:rsidRPr="002A013A" w:rsidRDefault="00E976D7" w:rsidP="00E976D7">
            <w:pPr>
              <w:jc w:val="center"/>
              <w:rPr>
                <w:rFonts w:ascii="Times New Roman" w:eastAsiaTheme="minorEastAsia" w:hAnsi="Times New Roman" w:cs="Times New Roman"/>
                <w:sz w:val="20"/>
                <w:szCs w:val="20"/>
              </w:rPr>
            </w:pPr>
          </w:p>
        </w:tc>
        <w:tc>
          <w:tcPr>
            <w:tcW w:w="283" w:type="pct"/>
            <w:vAlign w:val="center"/>
          </w:tcPr>
          <w:p w14:paraId="67763DC9" w14:textId="77777777" w:rsidR="00E976D7" w:rsidRPr="002A013A" w:rsidRDefault="00E976D7" w:rsidP="00E976D7">
            <w:pPr>
              <w:jc w:val="center"/>
              <w:rPr>
                <w:rFonts w:ascii="Times New Roman" w:hAnsi="Times New Roman" w:cs="Times New Roman"/>
                <w:sz w:val="20"/>
                <w:szCs w:val="20"/>
              </w:rPr>
            </w:pPr>
          </w:p>
        </w:tc>
        <w:tc>
          <w:tcPr>
            <w:tcW w:w="283" w:type="pct"/>
            <w:vAlign w:val="center"/>
          </w:tcPr>
          <w:p w14:paraId="3E2D2FB9" w14:textId="77777777" w:rsidR="00E976D7" w:rsidRPr="002A013A" w:rsidRDefault="00E976D7" w:rsidP="00E976D7">
            <w:pPr>
              <w:jc w:val="center"/>
              <w:rPr>
                <w:rFonts w:ascii="Times New Roman" w:hAnsi="Times New Roman" w:cs="Times New Roman"/>
                <w:sz w:val="20"/>
                <w:szCs w:val="20"/>
              </w:rPr>
            </w:pPr>
          </w:p>
        </w:tc>
        <w:tc>
          <w:tcPr>
            <w:tcW w:w="283" w:type="pct"/>
            <w:vAlign w:val="center"/>
          </w:tcPr>
          <w:p w14:paraId="668C8EAB" w14:textId="77777777" w:rsidR="00E976D7" w:rsidRPr="002A013A" w:rsidRDefault="00E976D7" w:rsidP="00E976D7">
            <w:pPr>
              <w:jc w:val="center"/>
              <w:rPr>
                <w:rFonts w:ascii="Times New Roman" w:hAnsi="Times New Roman" w:cs="Times New Roman"/>
                <w:sz w:val="20"/>
                <w:szCs w:val="20"/>
              </w:rPr>
            </w:pPr>
          </w:p>
        </w:tc>
      </w:tr>
      <w:tr w:rsidR="00842FA0" w:rsidRPr="002A013A" w14:paraId="158D410D" w14:textId="77777777" w:rsidTr="00842FA0">
        <w:trPr>
          <w:trHeight w:val="20"/>
        </w:trPr>
        <w:tc>
          <w:tcPr>
            <w:tcW w:w="214" w:type="pct"/>
            <w:vAlign w:val="center"/>
            <w:hideMark/>
          </w:tcPr>
          <w:p w14:paraId="69FCBA68"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7.</w:t>
            </w:r>
          </w:p>
        </w:tc>
        <w:tc>
          <w:tcPr>
            <w:tcW w:w="3655" w:type="pct"/>
            <w:vAlign w:val="center"/>
            <w:hideMark/>
          </w:tcPr>
          <w:p w14:paraId="1F881A93"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Hemşirelik uygulamalarında mesleki, kültürel ve etik değerlere uygun davranır.</w:t>
            </w:r>
          </w:p>
        </w:tc>
        <w:tc>
          <w:tcPr>
            <w:tcW w:w="283" w:type="pct"/>
            <w:vAlign w:val="center"/>
            <w:hideMark/>
          </w:tcPr>
          <w:p w14:paraId="4370375E" w14:textId="77777777" w:rsidR="00E976D7" w:rsidRPr="002A013A" w:rsidRDefault="00E976D7" w:rsidP="00E976D7">
            <w:pPr>
              <w:jc w:val="center"/>
              <w:rPr>
                <w:rFonts w:ascii="Times New Roman" w:eastAsiaTheme="minorEastAsia"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4308F34E"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496ACF3A"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4</w:t>
            </w:r>
          </w:p>
        </w:tc>
        <w:tc>
          <w:tcPr>
            <w:tcW w:w="283" w:type="pct"/>
            <w:vAlign w:val="center"/>
            <w:hideMark/>
          </w:tcPr>
          <w:p w14:paraId="219CC062" w14:textId="4D36BF5C"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4</w:t>
            </w:r>
          </w:p>
        </w:tc>
      </w:tr>
      <w:tr w:rsidR="00842FA0" w:rsidRPr="002A013A" w14:paraId="32D56B4B" w14:textId="77777777" w:rsidTr="00842FA0">
        <w:trPr>
          <w:trHeight w:val="20"/>
        </w:trPr>
        <w:tc>
          <w:tcPr>
            <w:tcW w:w="214" w:type="pct"/>
            <w:vAlign w:val="center"/>
            <w:hideMark/>
          </w:tcPr>
          <w:p w14:paraId="67055434"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8.</w:t>
            </w:r>
          </w:p>
        </w:tc>
        <w:tc>
          <w:tcPr>
            <w:tcW w:w="3655" w:type="pct"/>
            <w:vAlign w:val="center"/>
            <w:hideMark/>
          </w:tcPr>
          <w:p w14:paraId="527C4FD7"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Hemşirelik uygulamalarında ilgili yasa, yönetmelik ve mevzuatı dikkate alır.</w:t>
            </w:r>
          </w:p>
        </w:tc>
        <w:tc>
          <w:tcPr>
            <w:tcW w:w="283" w:type="pct"/>
            <w:vAlign w:val="center"/>
          </w:tcPr>
          <w:p w14:paraId="060FDC1A" w14:textId="77777777" w:rsidR="00E976D7" w:rsidRPr="002A013A" w:rsidRDefault="00E976D7" w:rsidP="00E976D7">
            <w:pPr>
              <w:jc w:val="center"/>
              <w:rPr>
                <w:rFonts w:ascii="Times New Roman" w:eastAsiaTheme="minorEastAsia" w:hAnsi="Times New Roman" w:cs="Times New Roman"/>
                <w:sz w:val="20"/>
                <w:szCs w:val="20"/>
              </w:rPr>
            </w:pPr>
          </w:p>
        </w:tc>
        <w:tc>
          <w:tcPr>
            <w:tcW w:w="283" w:type="pct"/>
            <w:vAlign w:val="center"/>
          </w:tcPr>
          <w:p w14:paraId="297B81A0"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0228A91A"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6CEBF2FB" w14:textId="77777777" w:rsidR="00E976D7" w:rsidRPr="002A013A" w:rsidRDefault="00E976D7" w:rsidP="00E976D7">
            <w:pPr>
              <w:jc w:val="center"/>
              <w:rPr>
                <w:rFonts w:ascii="Times New Roman" w:hAnsi="Times New Roman" w:cs="Times New Roman"/>
                <w:sz w:val="20"/>
                <w:szCs w:val="20"/>
              </w:rPr>
            </w:pPr>
          </w:p>
        </w:tc>
      </w:tr>
      <w:tr w:rsidR="00842FA0" w:rsidRPr="002A013A" w14:paraId="17BCB6F0" w14:textId="77777777" w:rsidTr="00842FA0">
        <w:trPr>
          <w:trHeight w:val="20"/>
        </w:trPr>
        <w:tc>
          <w:tcPr>
            <w:tcW w:w="214" w:type="pct"/>
            <w:vAlign w:val="center"/>
            <w:hideMark/>
          </w:tcPr>
          <w:p w14:paraId="4081DA36"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9.</w:t>
            </w:r>
          </w:p>
        </w:tc>
        <w:tc>
          <w:tcPr>
            <w:tcW w:w="3655" w:type="pct"/>
            <w:vAlign w:val="center"/>
            <w:hideMark/>
          </w:tcPr>
          <w:p w14:paraId="509D2BC6"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Öğrenme-öğretme ve yönetim sürecini hemşirelik uygulamalarında kullanır.</w:t>
            </w:r>
          </w:p>
        </w:tc>
        <w:tc>
          <w:tcPr>
            <w:tcW w:w="283" w:type="pct"/>
            <w:vAlign w:val="center"/>
            <w:hideMark/>
          </w:tcPr>
          <w:p w14:paraId="38A522D2" w14:textId="77777777" w:rsidR="00E976D7" w:rsidRPr="002A013A" w:rsidRDefault="00E976D7" w:rsidP="00E976D7">
            <w:pPr>
              <w:jc w:val="center"/>
              <w:rPr>
                <w:rFonts w:ascii="Times New Roman" w:eastAsiaTheme="minorEastAsia"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3235AE9A"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50781B64"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4</w:t>
            </w:r>
          </w:p>
        </w:tc>
        <w:tc>
          <w:tcPr>
            <w:tcW w:w="283" w:type="pct"/>
            <w:vAlign w:val="center"/>
            <w:hideMark/>
          </w:tcPr>
          <w:p w14:paraId="2ABFB62D" w14:textId="69AB68B4"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4</w:t>
            </w:r>
          </w:p>
        </w:tc>
      </w:tr>
      <w:tr w:rsidR="00842FA0" w:rsidRPr="002A013A" w14:paraId="45D950FB" w14:textId="77777777" w:rsidTr="00842FA0">
        <w:trPr>
          <w:trHeight w:val="20"/>
        </w:trPr>
        <w:tc>
          <w:tcPr>
            <w:tcW w:w="214" w:type="pct"/>
            <w:vAlign w:val="center"/>
            <w:hideMark/>
          </w:tcPr>
          <w:p w14:paraId="3DC2DFD1"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10.</w:t>
            </w:r>
          </w:p>
        </w:tc>
        <w:tc>
          <w:tcPr>
            <w:tcW w:w="3655" w:type="pct"/>
            <w:vAlign w:val="center"/>
            <w:hideMark/>
          </w:tcPr>
          <w:p w14:paraId="78112B77" w14:textId="77777777"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Profesyonel gelişimine katkı sağlamak için, yaşam boyu öğrenme, sorun çözme, eleştirel düşünme ve kariyer planlama becerilerini kullanır.</w:t>
            </w:r>
          </w:p>
        </w:tc>
        <w:tc>
          <w:tcPr>
            <w:tcW w:w="283" w:type="pct"/>
            <w:vAlign w:val="center"/>
            <w:hideMark/>
          </w:tcPr>
          <w:p w14:paraId="45BD6C91" w14:textId="77777777" w:rsidR="00E976D7" w:rsidRPr="002A013A" w:rsidRDefault="00E976D7" w:rsidP="00E976D7">
            <w:pPr>
              <w:jc w:val="center"/>
              <w:rPr>
                <w:rFonts w:ascii="Times New Roman" w:eastAsiaTheme="minorEastAsia" w:hAnsi="Times New Roman" w:cs="Times New Roman"/>
                <w:sz w:val="20"/>
                <w:szCs w:val="20"/>
              </w:rPr>
            </w:pPr>
          </w:p>
        </w:tc>
        <w:tc>
          <w:tcPr>
            <w:tcW w:w="283" w:type="pct"/>
            <w:vAlign w:val="center"/>
            <w:hideMark/>
          </w:tcPr>
          <w:p w14:paraId="0EFAC5BA"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45803C3F" w14:textId="77777777" w:rsidR="00E976D7" w:rsidRPr="002A013A" w:rsidRDefault="00E976D7" w:rsidP="00E976D7">
            <w:pPr>
              <w:jc w:val="center"/>
              <w:rPr>
                <w:rFonts w:ascii="Times New Roman" w:hAnsi="Times New Roman" w:cs="Times New Roman"/>
                <w:sz w:val="20"/>
                <w:szCs w:val="20"/>
              </w:rPr>
            </w:pPr>
            <w:r w:rsidRPr="002A013A">
              <w:rPr>
                <w:rFonts w:ascii="Times New Roman" w:hAnsi="Times New Roman" w:cs="Times New Roman"/>
                <w:sz w:val="20"/>
                <w:szCs w:val="20"/>
              </w:rPr>
              <w:t>5</w:t>
            </w:r>
          </w:p>
        </w:tc>
        <w:tc>
          <w:tcPr>
            <w:tcW w:w="283" w:type="pct"/>
            <w:vAlign w:val="center"/>
            <w:hideMark/>
          </w:tcPr>
          <w:p w14:paraId="63942842" w14:textId="77777777" w:rsidR="00E976D7" w:rsidRPr="002A013A" w:rsidRDefault="00E976D7" w:rsidP="00E976D7">
            <w:pPr>
              <w:jc w:val="center"/>
              <w:rPr>
                <w:rFonts w:ascii="Times New Roman" w:hAnsi="Times New Roman" w:cs="Times New Roman"/>
                <w:sz w:val="20"/>
                <w:szCs w:val="20"/>
              </w:rPr>
            </w:pPr>
          </w:p>
        </w:tc>
      </w:tr>
      <w:tr w:rsidR="00842FA0" w:rsidRPr="002A013A" w14:paraId="363A5C4C" w14:textId="77777777" w:rsidTr="00842FA0">
        <w:trPr>
          <w:trHeight w:val="20"/>
        </w:trPr>
        <w:tc>
          <w:tcPr>
            <w:tcW w:w="214" w:type="pct"/>
            <w:vAlign w:val="center"/>
            <w:hideMark/>
          </w:tcPr>
          <w:p w14:paraId="3D048154" w14:textId="77777777" w:rsidR="00E976D7" w:rsidRPr="002A013A" w:rsidRDefault="00E976D7" w:rsidP="002A013A">
            <w:pPr>
              <w:rPr>
                <w:rFonts w:ascii="Times New Roman" w:hAnsi="Times New Roman" w:cs="Times New Roman"/>
                <w:sz w:val="20"/>
                <w:szCs w:val="20"/>
              </w:rPr>
            </w:pPr>
            <w:r w:rsidRPr="002A013A">
              <w:rPr>
                <w:rFonts w:ascii="Times New Roman" w:hAnsi="Times New Roman" w:cs="Times New Roman"/>
                <w:sz w:val="20"/>
                <w:szCs w:val="20"/>
              </w:rPr>
              <w:t>11.</w:t>
            </w:r>
          </w:p>
        </w:tc>
        <w:tc>
          <w:tcPr>
            <w:tcW w:w="3655" w:type="pct"/>
            <w:vAlign w:val="center"/>
            <w:hideMark/>
          </w:tcPr>
          <w:p w14:paraId="70E24CAD" w14:textId="1BB9D350" w:rsidR="00E976D7" w:rsidRPr="002A013A" w:rsidRDefault="00E976D7" w:rsidP="002A013A">
            <w:pPr>
              <w:shd w:val="clear" w:color="auto" w:fill="FFFFFF"/>
              <w:spacing w:before="100" w:beforeAutospacing="1" w:line="276" w:lineRule="auto"/>
              <w:jc w:val="both"/>
              <w:rPr>
                <w:rFonts w:ascii="Times New Roman" w:eastAsia="Times New Roman" w:hAnsi="Times New Roman" w:cs="Times New Roman"/>
                <w:color w:val="000000"/>
                <w:sz w:val="20"/>
                <w:szCs w:val="20"/>
              </w:rPr>
            </w:pPr>
            <w:r w:rsidRPr="002A013A">
              <w:rPr>
                <w:rFonts w:ascii="Times New Roman" w:eastAsia="Times New Roman" w:hAnsi="Times New Roman" w:cs="Times New Roman"/>
                <w:color w:val="000000"/>
                <w:sz w:val="20"/>
                <w:szCs w:val="20"/>
              </w:rPr>
              <w:t>Toplumsal sorumluluk bilinci ile sağlık</w:t>
            </w:r>
            <w:r w:rsidR="00842FA0">
              <w:rPr>
                <w:rFonts w:ascii="Times New Roman" w:eastAsia="Times New Roman" w:hAnsi="Times New Roman" w:cs="Times New Roman"/>
                <w:color w:val="000000"/>
                <w:sz w:val="20"/>
                <w:szCs w:val="20"/>
              </w:rPr>
              <w:t xml:space="preserve"> </w:t>
            </w:r>
            <w:r w:rsidRPr="002A013A">
              <w:rPr>
                <w:rFonts w:ascii="Times New Roman" w:eastAsia="Times New Roman" w:hAnsi="Times New Roman" w:cs="Times New Roman"/>
                <w:color w:val="000000"/>
                <w:sz w:val="20"/>
                <w:szCs w:val="20"/>
              </w:rPr>
              <w:t>ekibi ve diğer disiplinlerle iş birliği içinde araştırma, proje ve etkinliklerde yer alır.</w:t>
            </w:r>
          </w:p>
        </w:tc>
        <w:tc>
          <w:tcPr>
            <w:tcW w:w="283" w:type="pct"/>
            <w:vAlign w:val="center"/>
          </w:tcPr>
          <w:p w14:paraId="34A48EE5" w14:textId="77777777" w:rsidR="00E976D7" w:rsidRPr="002A013A" w:rsidRDefault="00E976D7" w:rsidP="00E976D7">
            <w:pPr>
              <w:jc w:val="center"/>
              <w:rPr>
                <w:rFonts w:ascii="Times New Roman" w:eastAsiaTheme="minorEastAsia" w:hAnsi="Times New Roman" w:cs="Times New Roman"/>
                <w:sz w:val="20"/>
                <w:szCs w:val="20"/>
              </w:rPr>
            </w:pPr>
          </w:p>
        </w:tc>
        <w:tc>
          <w:tcPr>
            <w:tcW w:w="283" w:type="pct"/>
            <w:vAlign w:val="center"/>
            <w:hideMark/>
          </w:tcPr>
          <w:p w14:paraId="280ABF62"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3F5CE46C" w14:textId="77777777" w:rsidR="00E976D7" w:rsidRPr="002A013A" w:rsidRDefault="00E976D7" w:rsidP="00E976D7">
            <w:pPr>
              <w:jc w:val="center"/>
              <w:rPr>
                <w:rFonts w:ascii="Times New Roman" w:hAnsi="Times New Roman" w:cs="Times New Roman"/>
                <w:sz w:val="20"/>
                <w:szCs w:val="20"/>
              </w:rPr>
            </w:pPr>
          </w:p>
        </w:tc>
        <w:tc>
          <w:tcPr>
            <w:tcW w:w="283" w:type="pct"/>
            <w:vAlign w:val="center"/>
            <w:hideMark/>
          </w:tcPr>
          <w:p w14:paraId="69B3EA8F" w14:textId="77777777" w:rsidR="00E976D7" w:rsidRPr="002A013A" w:rsidRDefault="00E976D7" w:rsidP="00E976D7">
            <w:pPr>
              <w:jc w:val="center"/>
              <w:rPr>
                <w:rFonts w:ascii="Times New Roman" w:hAnsi="Times New Roman" w:cs="Times New Roman"/>
                <w:sz w:val="20"/>
                <w:szCs w:val="20"/>
              </w:rPr>
            </w:pPr>
          </w:p>
        </w:tc>
      </w:tr>
      <w:tr w:rsidR="00842FA0" w:rsidRPr="002A013A" w14:paraId="55D15487" w14:textId="77777777" w:rsidTr="00842FA0">
        <w:trPr>
          <w:trHeight w:val="20"/>
        </w:trPr>
        <w:tc>
          <w:tcPr>
            <w:tcW w:w="214" w:type="pct"/>
            <w:vAlign w:val="center"/>
          </w:tcPr>
          <w:p w14:paraId="57B8C978" w14:textId="1E75978A" w:rsidR="00E976D7" w:rsidRPr="00E976D7" w:rsidRDefault="00E976D7" w:rsidP="002A013A">
            <w:pPr>
              <w:spacing w:after="120"/>
              <w:rPr>
                <w:rFonts w:ascii="Times New Roman" w:hAnsi="Times New Roman" w:cs="Times New Roman"/>
                <w:bCs/>
                <w:sz w:val="20"/>
                <w:szCs w:val="20"/>
              </w:rPr>
            </w:pPr>
            <w:r w:rsidRPr="002A013A">
              <w:rPr>
                <w:rFonts w:ascii="Times New Roman" w:hAnsi="Times New Roman" w:cs="Times New Roman"/>
                <w:bCs/>
                <w:sz w:val="20"/>
                <w:szCs w:val="20"/>
              </w:rPr>
              <w:t>12</w:t>
            </w:r>
            <w:r>
              <w:rPr>
                <w:rFonts w:ascii="Times New Roman" w:hAnsi="Times New Roman" w:cs="Times New Roman"/>
                <w:bCs/>
                <w:sz w:val="20"/>
                <w:szCs w:val="20"/>
              </w:rPr>
              <w:t>.</w:t>
            </w:r>
          </w:p>
        </w:tc>
        <w:tc>
          <w:tcPr>
            <w:tcW w:w="3655" w:type="pct"/>
            <w:vAlign w:val="center"/>
            <w:hideMark/>
          </w:tcPr>
          <w:p w14:paraId="6715DEA0" w14:textId="77777777" w:rsidR="00E976D7" w:rsidRPr="002A013A" w:rsidRDefault="00E976D7" w:rsidP="002A013A">
            <w:pPr>
              <w:shd w:val="clear" w:color="auto" w:fill="FFFFFF"/>
              <w:spacing w:before="100" w:beforeAutospacing="1" w:line="276" w:lineRule="auto"/>
              <w:jc w:val="both"/>
              <w:rPr>
                <w:rFonts w:ascii="Times New Roman" w:hAnsi="Times New Roman" w:cs="Times New Roman"/>
                <w:bCs/>
                <w:sz w:val="20"/>
                <w:szCs w:val="20"/>
              </w:rPr>
            </w:pPr>
            <w:r w:rsidRPr="002A013A">
              <w:rPr>
                <w:rFonts w:ascii="Times New Roman" w:hAnsi="Times New Roman" w:cs="Times New Roman"/>
                <w:bCs/>
                <w:sz w:val="20"/>
                <w:szCs w:val="20"/>
              </w:rPr>
              <w:t>Güvenli ve kaliteli sağlık bakımının sağlanması ve geliştirilmesine katkı sağlar.</w:t>
            </w:r>
          </w:p>
        </w:tc>
        <w:tc>
          <w:tcPr>
            <w:tcW w:w="283" w:type="pct"/>
            <w:vAlign w:val="center"/>
            <w:hideMark/>
          </w:tcPr>
          <w:p w14:paraId="4D0A9EC1" w14:textId="77777777" w:rsidR="00E976D7" w:rsidRPr="002A013A" w:rsidRDefault="00E976D7" w:rsidP="00E976D7">
            <w:pPr>
              <w:jc w:val="center"/>
              <w:rPr>
                <w:rFonts w:ascii="Times New Roman" w:hAnsi="Times New Roman" w:cs="Times New Roman"/>
                <w:b/>
                <w:sz w:val="20"/>
                <w:szCs w:val="20"/>
              </w:rPr>
            </w:pPr>
            <w:r w:rsidRPr="002A013A">
              <w:rPr>
                <w:rFonts w:ascii="Times New Roman" w:hAnsi="Times New Roman" w:cs="Times New Roman"/>
                <w:sz w:val="20"/>
                <w:szCs w:val="20"/>
              </w:rPr>
              <w:t>5</w:t>
            </w:r>
          </w:p>
        </w:tc>
        <w:tc>
          <w:tcPr>
            <w:tcW w:w="283" w:type="pct"/>
            <w:vAlign w:val="center"/>
          </w:tcPr>
          <w:p w14:paraId="2B792AE8" w14:textId="7457F7F4" w:rsidR="00E976D7" w:rsidRPr="002A013A" w:rsidRDefault="00E976D7" w:rsidP="00E976D7">
            <w:pPr>
              <w:jc w:val="center"/>
              <w:rPr>
                <w:rFonts w:ascii="Times New Roman" w:hAnsi="Times New Roman" w:cs="Times New Roman"/>
                <w:bCs/>
                <w:sz w:val="20"/>
                <w:szCs w:val="20"/>
              </w:rPr>
            </w:pPr>
            <w:r w:rsidRPr="002A013A">
              <w:rPr>
                <w:rFonts w:ascii="Times New Roman" w:hAnsi="Times New Roman" w:cs="Times New Roman"/>
                <w:bCs/>
                <w:sz w:val="20"/>
                <w:szCs w:val="20"/>
              </w:rPr>
              <w:t>4</w:t>
            </w:r>
          </w:p>
        </w:tc>
        <w:tc>
          <w:tcPr>
            <w:tcW w:w="283" w:type="pct"/>
            <w:vAlign w:val="center"/>
            <w:hideMark/>
          </w:tcPr>
          <w:p w14:paraId="626FC31F" w14:textId="780ADAF6" w:rsidR="00E976D7" w:rsidRPr="002A013A" w:rsidRDefault="00E976D7" w:rsidP="00E976D7">
            <w:pPr>
              <w:jc w:val="center"/>
              <w:rPr>
                <w:rFonts w:ascii="Times New Roman" w:hAnsi="Times New Roman" w:cs="Times New Roman"/>
                <w:bCs/>
                <w:sz w:val="20"/>
                <w:szCs w:val="20"/>
              </w:rPr>
            </w:pPr>
            <w:r w:rsidRPr="002A013A">
              <w:rPr>
                <w:rFonts w:ascii="Times New Roman" w:hAnsi="Times New Roman" w:cs="Times New Roman"/>
                <w:bCs/>
                <w:sz w:val="20"/>
                <w:szCs w:val="20"/>
              </w:rPr>
              <w:t>5</w:t>
            </w:r>
          </w:p>
        </w:tc>
        <w:tc>
          <w:tcPr>
            <w:tcW w:w="283" w:type="pct"/>
            <w:vAlign w:val="center"/>
          </w:tcPr>
          <w:p w14:paraId="749D68FB" w14:textId="6E169B7D" w:rsidR="00E976D7" w:rsidRPr="002A013A" w:rsidRDefault="00E976D7" w:rsidP="00E976D7">
            <w:pPr>
              <w:jc w:val="center"/>
              <w:rPr>
                <w:rFonts w:ascii="Times New Roman" w:hAnsi="Times New Roman" w:cs="Times New Roman"/>
                <w:bCs/>
                <w:sz w:val="20"/>
                <w:szCs w:val="20"/>
              </w:rPr>
            </w:pPr>
            <w:r w:rsidRPr="002A013A">
              <w:rPr>
                <w:rFonts w:ascii="Times New Roman" w:hAnsi="Times New Roman" w:cs="Times New Roman"/>
                <w:bCs/>
                <w:sz w:val="20"/>
                <w:szCs w:val="20"/>
              </w:rPr>
              <w:t>4</w:t>
            </w:r>
          </w:p>
        </w:tc>
      </w:tr>
      <w:tr w:rsidR="00E976D7" w:rsidRPr="002A013A" w14:paraId="7716ECF2" w14:textId="77777777" w:rsidTr="00842FA0">
        <w:trPr>
          <w:trHeight w:val="20"/>
        </w:trPr>
        <w:tc>
          <w:tcPr>
            <w:tcW w:w="5000" w:type="pct"/>
            <w:gridSpan w:val="6"/>
            <w:vAlign w:val="center"/>
            <w:hideMark/>
          </w:tcPr>
          <w:p w14:paraId="5AA495E2" w14:textId="77777777" w:rsidR="00E976D7" w:rsidRPr="002A013A" w:rsidRDefault="00E976D7" w:rsidP="00842FA0">
            <w:pPr>
              <w:rPr>
                <w:rFonts w:ascii="Times New Roman" w:hAnsi="Times New Roman" w:cs="Times New Roman"/>
                <w:b/>
                <w:sz w:val="20"/>
                <w:szCs w:val="20"/>
              </w:rPr>
            </w:pPr>
            <w:r w:rsidRPr="002A013A">
              <w:rPr>
                <w:rFonts w:ascii="Times New Roman" w:hAnsi="Times New Roman" w:cs="Times New Roman"/>
                <w:b/>
                <w:sz w:val="20"/>
                <w:szCs w:val="20"/>
              </w:rPr>
              <w:t xml:space="preserve">Yeterliliği sağlama düzeyi: 1: </w:t>
            </w:r>
            <w:r w:rsidRPr="002A013A">
              <w:rPr>
                <w:rFonts w:ascii="Times New Roman" w:hAnsi="Times New Roman" w:cs="Times New Roman"/>
                <w:sz w:val="20"/>
                <w:szCs w:val="20"/>
              </w:rPr>
              <w:t>Düşük</w:t>
            </w:r>
            <w:r w:rsidRPr="002A013A">
              <w:rPr>
                <w:rFonts w:ascii="Times New Roman" w:hAnsi="Times New Roman" w:cs="Times New Roman"/>
                <w:b/>
                <w:sz w:val="20"/>
                <w:szCs w:val="20"/>
              </w:rPr>
              <w:t xml:space="preserve">, 2: </w:t>
            </w:r>
            <w:r w:rsidRPr="002A013A">
              <w:rPr>
                <w:rFonts w:ascii="Times New Roman" w:hAnsi="Times New Roman" w:cs="Times New Roman"/>
                <w:sz w:val="20"/>
                <w:szCs w:val="20"/>
              </w:rPr>
              <w:t>Düşük/Orta</w:t>
            </w:r>
            <w:r w:rsidRPr="002A013A">
              <w:rPr>
                <w:rFonts w:ascii="Times New Roman" w:hAnsi="Times New Roman" w:cs="Times New Roman"/>
                <w:b/>
                <w:sz w:val="20"/>
                <w:szCs w:val="20"/>
              </w:rPr>
              <w:t xml:space="preserve">, 3: </w:t>
            </w:r>
            <w:r w:rsidRPr="002A013A">
              <w:rPr>
                <w:rFonts w:ascii="Times New Roman" w:hAnsi="Times New Roman" w:cs="Times New Roman"/>
                <w:sz w:val="20"/>
                <w:szCs w:val="20"/>
              </w:rPr>
              <w:t>Orta</w:t>
            </w:r>
            <w:r w:rsidRPr="002A013A">
              <w:rPr>
                <w:rFonts w:ascii="Times New Roman" w:hAnsi="Times New Roman" w:cs="Times New Roman"/>
                <w:b/>
                <w:sz w:val="20"/>
                <w:szCs w:val="20"/>
              </w:rPr>
              <w:t xml:space="preserve">, 4: </w:t>
            </w:r>
            <w:r w:rsidRPr="002A013A">
              <w:rPr>
                <w:rFonts w:ascii="Times New Roman" w:hAnsi="Times New Roman" w:cs="Times New Roman"/>
                <w:sz w:val="20"/>
                <w:szCs w:val="20"/>
              </w:rPr>
              <w:t>Yüksek</w:t>
            </w:r>
            <w:r w:rsidRPr="002A013A">
              <w:rPr>
                <w:rFonts w:ascii="Times New Roman" w:hAnsi="Times New Roman" w:cs="Times New Roman"/>
                <w:b/>
                <w:sz w:val="20"/>
                <w:szCs w:val="20"/>
              </w:rPr>
              <w:t xml:space="preserve">, 5: </w:t>
            </w:r>
            <w:r w:rsidRPr="002A013A">
              <w:rPr>
                <w:rFonts w:ascii="Times New Roman" w:hAnsi="Times New Roman" w:cs="Times New Roman"/>
                <w:sz w:val="20"/>
                <w:szCs w:val="20"/>
              </w:rPr>
              <w:t>Mükemmel</w:t>
            </w:r>
          </w:p>
        </w:tc>
      </w:tr>
    </w:tbl>
    <w:p w14:paraId="4661C531" w14:textId="77777777" w:rsidR="00CD57D4" w:rsidRPr="002A013A" w:rsidRDefault="00CD57D4" w:rsidP="002372CF">
      <w:pPr>
        <w:autoSpaceDE w:val="0"/>
        <w:autoSpaceDN w:val="0"/>
        <w:adjustRightInd w:val="0"/>
        <w:spacing w:after="0" w:line="240" w:lineRule="auto"/>
        <w:rPr>
          <w:rFonts w:ascii="Times New Roman" w:hAnsi="Times New Roman" w:cs="Times New Roman"/>
          <w:sz w:val="20"/>
          <w:szCs w:val="20"/>
        </w:rPr>
      </w:pPr>
    </w:p>
    <w:sectPr w:rsidR="00CD57D4" w:rsidRPr="002A013A" w:rsidSect="00842FA0">
      <w:headerReference w:type="default" r:id="rId11"/>
      <w:footerReference w:type="default" r:id="rId12"/>
      <w:pgSz w:w="11906" w:h="16838" w:code="9"/>
      <w:pgMar w:top="567" w:right="567" w:bottom="284" w:left="567" w:header="426"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4A27" w14:textId="77777777" w:rsidR="00781AF8" w:rsidRDefault="00781AF8" w:rsidP="00EF06F5">
      <w:pPr>
        <w:spacing w:after="0" w:line="240" w:lineRule="auto"/>
      </w:pPr>
      <w:r>
        <w:separator/>
      </w:r>
    </w:p>
  </w:endnote>
  <w:endnote w:type="continuationSeparator" w:id="0">
    <w:p w14:paraId="143B42D9" w14:textId="77777777" w:rsidR="00781AF8" w:rsidRDefault="00781AF8" w:rsidP="00E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18134"/>
      <w:docPartObj>
        <w:docPartGallery w:val="Page Numbers (Bottom of Page)"/>
        <w:docPartUnique/>
      </w:docPartObj>
    </w:sdtPr>
    <w:sdtEndPr/>
    <w:sdtContent>
      <w:p w14:paraId="530A8034" w14:textId="74185E9D" w:rsidR="002A013A" w:rsidRDefault="002A013A">
        <w:pPr>
          <w:pStyle w:val="AltBilgi"/>
          <w:jc w:val="right"/>
        </w:pPr>
        <w:r>
          <w:fldChar w:fldCharType="begin"/>
        </w:r>
        <w:r>
          <w:instrText>PAGE   \* MERGEFORMAT</w:instrText>
        </w:r>
        <w:r>
          <w:fldChar w:fldCharType="separate"/>
        </w:r>
        <w:r>
          <w:t>2</w:t>
        </w:r>
        <w:r>
          <w:fldChar w:fldCharType="end"/>
        </w:r>
      </w:p>
    </w:sdtContent>
  </w:sdt>
  <w:p w14:paraId="7D6C4EB5" w14:textId="77777777" w:rsidR="006040F9" w:rsidRDefault="006040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1CBB" w14:textId="77777777" w:rsidR="00781AF8" w:rsidRDefault="00781AF8" w:rsidP="00EF06F5">
      <w:pPr>
        <w:spacing w:after="0" w:line="240" w:lineRule="auto"/>
      </w:pPr>
      <w:r>
        <w:separator/>
      </w:r>
    </w:p>
  </w:footnote>
  <w:footnote w:type="continuationSeparator" w:id="0">
    <w:p w14:paraId="5B8765D7" w14:textId="77777777" w:rsidR="00781AF8" w:rsidRDefault="00781AF8" w:rsidP="00E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63F0" w14:textId="77777777" w:rsidR="006040F9" w:rsidRPr="00EF06F5" w:rsidRDefault="006040F9">
    <w:pPr>
      <w:pStyle w:val="stBilgi"/>
      <w:rPr>
        <w:rFonts w:ascii="Times New Roman" w:hAnsi="Times New Roman" w:cs="Times New Roman"/>
        <w:b/>
      </w:rP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5D9"/>
    <w:multiLevelType w:val="hybridMultilevel"/>
    <w:tmpl w:val="3CD4FD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C45F27"/>
    <w:multiLevelType w:val="hybridMultilevel"/>
    <w:tmpl w:val="3B2ED1E2"/>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23842B6C"/>
    <w:multiLevelType w:val="hybridMultilevel"/>
    <w:tmpl w:val="19122F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117F3"/>
    <w:multiLevelType w:val="hybridMultilevel"/>
    <w:tmpl w:val="5684845A"/>
    <w:lvl w:ilvl="0" w:tplc="4F5852D0">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5240AB"/>
    <w:multiLevelType w:val="multilevel"/>
    <w:tmpl w:val="B21A286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974A4"/>
    <w:multiLevelType w:val="hybridMultilevel"/>
    <w:tmpl w:val="5684845A"/>
    <w:lvl w:ilvl="0" w:tplc="4F5852D0">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FC47A0"/>
    <w:multiLevelType w:val="hybridMultilevel"/>
    <w:tmpl w:val="19122F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F20A5F"/>
    <w:multiLevelType w:val="hybridMultilevel"/>
    <w:tmpl w:val="477249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191BE3"/>
    <w:multiLevelType w:val="hybridMultilevel"/>
    <w:tmpl w:val="5664A1A4"/>
    <w:lvl w:ilvl="0" w:tplc="E960A248">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F075C1"/>
    <w:multiLevelType w:val="hybridMultilevel"/>
    <w:tmpl w:val="9392DE5E"/>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7"/>
  </w:num>
  <w:num w:numId="6">
    <w:abstractNumId w:val="6"/>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20"/>
    <w:rsid w:val="000154E4"/>
    <w:rsid w:val="00054920"/>
    <w:rsid w:val="00080CBC"/>
    <w:rsid w:val="00087E06"/>
    <w:rsid w:val="000A4AD5"/>
    <w:rsid w:val="000F1B0B"/>
    <w:rsid w:val="00101510"/>
    <w:rsid w:val="00153E27"/>
    <w:rsid w:val="00157C92"/>
    <w:rsid w:val="00171E30"/>
    <w:rsid w:val="001B159B"/>
    <w:rsid w:val="001D1042"/>
    <w:rsid w:val="00234A20"/>
    <w:rsid w:val="00235E85"/>
    <w:rsid w:val="002372CF"/>
    <w:rsid w:val="00250690"/>
    <w:rsid w:val="0026275B"/>
    <w:rsid w:val="00270766"/>
    <w:rsid w:val="00277BC0"/>
    <w:rsid w:val="002A013A"/>
    <w:rsid w:val="002A065F"/>
    <w:rsid w:val="002A5115"/>
    <w:rsid w:val="002D175C"/>
    <w:rsid w:val="002E546C"/>
    <w:rsid w:val="002F257A"/>
    <w:rsid w:val="002F70DC"/>
    <w:rsid w:val="00302758"/>
    <w:rsid w:val="0032771F"/>
    <w:rsid w:val="00354C4B"/>
    <w:rsid w:val="00361D0A"/>
    <w:rsid w:val="003B2957"/>
    <w:rsid w:val="003B7C94"/>
    <w:rsid w:val="003D7C44"/>
    <w:rsid w:val="003F2EEB"/>
    <w:rsid w:val="00435635"/>
    <w:rsid w:val="004627BF"/>
    <w:rsid w:val="004764B9"/>
    <w:rsid w:val="00482994"/>
    <w:rsid w:val="004D53D4"/>
    <w:rsid w:val="004E41F8"/>
    <w:rsid w:val="004E4A52"/>
    <w:rsid w:val="0054588D"/>
    <w:rsid w:val="005A33BF"/>
    <w:rsid w:val="005B4656"/>
    <w:rsid w:val="005E4557"/>
    <w:rsid w:val="005E7130"/>
    <w:rsid w:val="005F0BD6"/>
    <w:rsid w:val="00602C0A"/>
    <w:rsid w:val="006040F9"/>
    <w:rsid w:val="00655DCB"/>
    <w:rsid w:val="00667B40"/>
    <w:rsid w:val="006B7E09"/>
    <w:rsid w:val="006F7E90"/>
    <w:rsid w:val="00781AF8"/>
    <w:rsid w:val="007A2731"/>
    <w:rsid w:val="007D401F"/>
    <w:rsid w:val="007E0613"/>
    <w:rsid w:val="007F2D69"/>
    <w:rsid w:val="00842FA0"/>
    <w:rsid w:val="008A1DB8"/>
    <w:rsid w:val="00911281"/>
    <w:rsid w:val="00923A6E"/>
    <w:rsid w:val="00944FAF"/>
    <w:rsid w:val="009557A0"/>
    <w:rsid w:val="009559F1"/>
    <w:rsid w:val="00986A2C"/>
    <w:rsid w:val="009961BC"/>
    <w:rsid w:val="009A42B3"/>
    <w:rsid w:val="009C32A9"/>
    <w:rsid w:val="009D4047"/>
    <w:rsid w:val="009D4D89"/>
    <w:rsid w:val="009D7CB8"/>
    <w:rsid w:val="00A203D7"/>
    <w:rsid w:val="00A242C4"/>
    <w:rsid w:val="00A43B69"/>
    <w:rsid w:val="00AA6F4A"/>
    <w:rsid w:val="00AB057B"/>
    <w:rsid w:val="00AB3314"/>
    <w:rsid w:val="00B064FC"/>
    <w:rsid w:val="00B12FBC"/>
    <w:rsid w:val="00B54C84"/>
    <w:rsid w:val="00B821FC"/>
    <w:rsid w:val="00BD52A3"/>
    <w:rsid w:val="00BE0787"/>
    <w:rsid w:val="00BE27E5"/>
    <w:rsid w:val="00BE677D"/>
    <w:rsid w:val="00C02C4C"/>
    <w:rsid w:val="00C0684B"/>
    <w:rsid w:val="00C34827"/>
    <w:rsid w:val="00C40294"/>
    <w:rsid w:val="00C50E02"/>
    <w:rsid w:val="00C520FF"/>
    <w:rsid w:val="00C5751B"/>
    <w:rsid w:val="00C764F0"/>
    <w:rsid w:val="00C87C24"/>
    <w:rsid w:val="00CD10ED"/>
    <w:rsid w:val="00CD35FB"/>
    <w:rsid w:val="00CD57D4"/>
    <w:rsid w:val="00CD718B"/>
    <w:rsid w:val="00CE2E36"/>
    <w:rsid w:val="00CF1A31"/>
    <w:rsid w:val="00D1427B"/>
    <w:rsid w:val="00D37D24"/>
    <w:rsid w:val="00DB133C"/>
    <w:rsid w:val="00E13FCD"/>
    <w:rsid w:val="00E562F5"/>
    <w:rsid w:val="00E619A9"/>
    <w:rsid w:val="00E70187"/>
    <w:rsid w:val="00E85586"/>
    <w:rsid w:val="00E96E1A"/>
    <w:rsid w:val="00E976D7"/>
    <w:rsid w:val="00EF06F5"/>
    <w:rsid w:val="00EF4FB8"/>
    <w:rsid w:val="00F07BDF"/>
    <w:rsid w:val="00F25595"/>
    <w:rsid w:val="00FC49A7"/>
    <w:rsid w:val="00FF7B66"/>
  </w:rsids>
  <m:mathPr>
    <m:mathFont m:val="Cambria Math"/>
    <m:brkBin m:val="before"/>
    <m:brkBinSub m:val="--"/>
    <m:smallFrac m:val="0"/>
    <m:dispDef/>
    <m:lMargin m:val="0"/>
    <m:rMargin m:val="0"/>
    <m:defJc m:val="centerGroup"/>
    <m:wrapIndent m:val="1440"/>
    <m:intLim m:val="subSup"/>
    <m:naryLim m:val="undOvr"/>
  </m:mathPr>
  <w:themeFontLang w:val="tr-TR" w:bidi="ta-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81DE"/>
  <w15:chartTrackingRefBased/>
  <w15:docId w15:val="{7651047E-0A2E-4FC0-8F94-27C5AB8C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F2E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3">
    <w:name w:val="Body Text 3"/>
    <w:basedOn w:val="Normal"/>
    <w:link w:val="GvdeMetni3Char"/>
    <w:unhideWhenUsed/>
    <w:rsid w:val="003F2EEB"/>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3F2EEB"/>
    <w:rPr>
      <w:rFonts w:ascii="Times New Roman" w:eastAsia="Times New Roman" w:hAnsi="Times New Roman" w:cs="Times New Roman"/>
      <w:sz w:val="16"/>
      <w:szCs w:val="16"/>
      <w:lang w:eastAsia="tr-TR"/>
    </w:rPr>
  </w:style>
  <w:style w:type="table" w:customStyle="1" w:styleId="TabloKlavuzu1">
    <w:name w:val="Tablo Kılavuzu1"/>
    <w:basedOn w:val="NormalTablo"/>
    <w:next w:val="TabloKlavuzu"/>
    <w:uiPriority w:val="39"/>
    <w:rsid w:val="0035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E701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uiPriority w:val="99"/>
    <w:semiHidden/>
    <w:unhideWhenUsed/>
    <w:rsid w:val="00B54C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4C84"/>
    <w:rPr>
      <w:rFonts w:ascii="Segoe UI" w:hAnsi="Segoe UI" w:cs="Segoe UI"/>
      <w:sz w:val="18"/>
      <w:szCs w:val="18"/>
    </w:rPr>
  </w:style>
  <w:style w:type="paragraph" w:styleId="stBilgi">
    <w:name w:val="header"/>
    <w:basedOn w:val="Normal"/>
    <w:link w:val="stBilgiChar"/>
    <w:uiPriority w:val="99"/>
    <w:unhideWhenUsed/>
    <w:rsid w:val="00EF06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06F5"/>
  </w:style>
  <w:style w:type="paragraph" w:styleId="AltBilgi">
    <w:name w:val="footer"/>
    <w:basedOn w:val="Normal"/>
    <w:link w:val="AltBilgiChar"/>
    <w:uiPriority w:val="99"/>
    <w:unhideWhenUsed/>
    <w:rsid w:val="00EF06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190">
      <w:bodyDiv w:val="1"/>
      <w:marLeft w:val="0"/>
      <w:marRight w:val="0"/>
      <w:marTop w:val="0"/>
      <w:marBottom w:val="0"/>
      <w:divBdr>
        <w:top w:val="none" w:sz="0" w:space="0" w:color="auto"/>
        <w:left w:val="none" w:sz="0" w:space="0" w:color="auto"/>
        <w:bottom w:val="none" w:sz="0" w:space="0" w:color="auto"/>
        <w:right w:val="none" w:sz="0" w:space="0" w:color="auto"/>
      </w:divBdr>
    </w:div>
    <w:div w:id="1119252961">
      <w:bodyDiv w:val="1"/>
      <w:marLeft w:val="0"/>
      <w:marRight w:val="0"/>
      <w:marTop w:val="0"/>
      <w:marBottom w:val="0"/>
      <w:divBdr>
        <w:top w:val="none" w:sz="0" w:space="0" w:color="auto"/>
        <w:left w:val="none" w:sz="0" w:space="0" w:color="auto"/>
        <w:bottom w:val="none" w:sz="0" w:space="0" w:color="auto"/>
        <w:right w:val="none" w:sz="0" w:space="0" w:color="auto"/>
      </w:divBdr>
    </w:div>
    <w:div w:id="20362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449E8FBC375B44BBA2DFD1CE9F49396" ma:contentTypeVersion="18" ma:contentTypeDescription="Yeni belge oluşturun." ma:contentTypeScope="" ma:versionID="ee61b2099cb833d84b911ea708a32587">
  <xsd:schema xmlns:xsd="http://www.w3.org/2001/XMLSchema" xmlns:xs="http://www.w3.org/2001/XMLSchema" xmlns:p="http://schemas.microsoft.com/office/2006/metadata/properties" xmlns:ns2="61b3ef3f-144b-46b5-88c8-d7d0bdbbb201" xmlns:ns3="48527b1a-01c5-474c-ae41-7734b9d82a6d" targetNamespace="http://schemas.microsoft.com/office/2006/metadata/properties" ma:root="true" ma:fieldsID="b149601665d57af4b4ab9b4a80f4a70c" ns2:_="" ns3:_="">
    <xsd:import namespace="61b3ef3f-144b-46b5-88c8-d7d0bdbbb201"/>
    <xsd:import namespace="48527b1a-01c5-474c-ae41-7734b9d82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f3f-144b-46b5-88c8-d7d0bdbb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c2d12d2-e8ea-4b98-a6df-4f23b926585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27b1a-01c5-474c-ae41-7734b9d82a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43b31b-122f-4155-9adf-097ffdbeb2b3}" ma:internalName="TaxCatchAll" ma:showField="CatchAllData" ma:web="48527b1a-01c5-474c-ae41-7734b9d82a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527b1a-01c5-474c-ae41-7734b9d82a6d" xsi:nil="true"/>
    <lcf76f155ced4ddcb4097134ff3c332f xmlns="61b3ef3f-144b-46b5-88c8-d7d0bdbbb2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627A3-4E93-4001-90B7-F9A3A258D38E}"/>
</file>

<file path=customXml/itemProps2.xml><?xml version="1.0" encoding="utf-8"?>
<ds:datastoreItem xmlns:ds="http://schemas.openxmlformats.org/officeDocument/2006/customXml" ds:itemID="{77DCA633-408E-4E31-886E-73F4AD75C7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DE8251-367F-4E19-9DB1-54597ADD23EF}">
  <ds:schemaRefs>
    <ds:schemaRef ds:uri="http://schemas.openxmlformats.org/officeDocument/2006/bibliography"/>
  </ds:schemaRefs>
</ds:datastoreItem>
</file>

<file path=customXml/itemProps4.xml><?xml version="1.0" encoding="utf-8"?>
<ds:datastoreItem xmlns:ds="http://schemas.openxmlformats.org/officeDocument/2006/customXml" ds:itemID="{71F179FE-5CA6-42C7-8868-DAA436BFF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1018</Words>
  <Characters>5807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Ozen</dc:creator>
  <cp:keywords/>
  <dc:description/>
  <cp:lastModifiedBy>Bekir Çiftçi</cp:lastModifiedBy>
  <cp:revision>27</cp:revision>
  <cp:lastPrinted>2020-08-05T13:35:00Z</cp:lastPrinted>
  <dcterms:created xsi:type="dcterms:W3CDTF">2021-04-27T07:36:00Z</dcterms:created>
  <dcterms:modified xsi:type="dcterms:W3CDTF">2021-08-05T13:05:00Z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0x0101004449E8FBC375B44BBA2DFD1CE9F49396</vt:lpwstr>
  </property>
  <property fmtid="{D5CDD505-2E9C-101B-9397-08002B2CF9AE}" pid="3" name="MediaServiceImageTags">
    <vt:lpwstr/>
  </property>
</Properties>
</file>