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C9D09" w14:textId="505A3257" w:rsidR="009D4047" w:rsidRPr="00BF37F0" w:rsidRDefault="00F50557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BDB</w:t>
      </w:r>
      <w:proofErr w:type="gramStart"/>
      <w:r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231</w:t>
      </w:r>
      <w:r w:rsid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-</w:t>
      </w:r>
      <w:proofErr w:type="gramEnd"/>
      <w:r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F37F0"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Beslenme Ekolojisi</w:t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2221"/>
        <w:gridCol w:w="994"/>
        <w:gridCol w:w="1677"/>
        <w:gridCol w:w="1257"/>
        <w:gridCol w:w="1257"/>
        <w:gridCol w:w="1397"/>
        <w:gridCol w:w="1959"/>
      </w:tblGrid>
      <w:tr w:rsidR="00EF27EB" w:rsidRPr="00BF37F0" w14:paraId="5677ABDE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12E79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Adı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0A761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7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222C2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C4351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Teori</w:t>
            </w:r>
          </w:p>
          <w:p w14:paraId="6A3F6845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003D9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Uygulama</w:t>
            </w:r>
          </w:p>
          <w:p w14:paraId="38F05B13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2A710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Laboratuvar</w:t>
            </w:r>
          </w:p>
          <w:p w14:paraId="4D3015BC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saat</w:t>
            </w:r>
            <w:proofErr w:type="gramEnd"/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/hafta)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EB021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EF27EB" w:rsidRPr="00BF37F0" w14:paraId="093B91D2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9413C" w14:textId="7BC7EA2D" w:rsidR="00CD7E23" w:rsidRPr="00BF37F0" w:rsidRDefault="00BF37F0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 Ekolojisi</w:t>
            </w:r>
          </w:p>
        </w:tc>
        <w:tc>
          <w:tcPr>
            <w:tcW w:w="4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86F9E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BDB231</w:t>
            </w:r>
          </w:p>
        </w:tc>
        <w:tc>
          <w:tcPr>
            <w:tcW w:w="7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7ECB8E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3.Yarıyıl / Güz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3C12F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DD33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00BF0E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E212D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EF27EB" w:rsidRPr="00BF37F0" w14:paraId="717B88D8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5E0EE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Önkoşullar</w:t>
            </w:r>
          </w:p>
        </w:tc>
        <w:tc>
          <w:tcPr>
            <w:tcW w:w="39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FAC7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EF27EB" w:rsidRPr="00BF37F0" w14:paraId="4A57C2E9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DBDAE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dili</w:t>
            </w:r>
          </w:p>
        </w:tc>
        <w:tc>
          <w:tcPr>
            <w:tcW w:w="39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295BF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EF27EB" w:rsidRPr="00BF37F0" w14:paraId="6B99809D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D4EAC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Türü</w:t>
            </w:r>
          </w:p>
        </w:tc>
        <w:tc>
          <w:tcPr>
            <w:tcW w:w="39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FD0C8" w14:textId="77777777" w:rsidR="00CD7E23" w:rsidRPr="00BF37F0" w:rsidRDefault="002E781A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Seçmeli</w:t>
            </w:r>
          </w:p>
        </w:tc>
      </w:tr>
      <w:tr w:rsidR="00EF27EB" w:rsidRPr="00BF37F0" w14:paraId="78CC0A6D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7FFE4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ve öğretme teknikleri</w:t>
            </w:r>
          </w:p>
        </w:tc>
        <w:tc>
          <w:tcPr>
            <w:tcW w:w="39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69DB0" w14:textId="77E808D0" w:rsidR="002B22B2" w:rsidRPr="00BF37F0" w:rsidRDefault="002B22B2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Anlatım (sunu) yöntemi</w:t>
            </w:r>
            <w:r w:rsid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Soru-Yanıt</w:t>
            </w:r>
            <w:r w:rsid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 çalışması yöntemi</w:t>
            </w:r>
          </w:p>
        </w:tc>
      </w:tr>
      <w:tr w:rsidR="00EF27EB" w:rsidRPr="00BF37F0" w14:paraId="75EA1516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8FF38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sorumlusu(</w:t>
            </w:r>
            <w:proofErr w:type="spellStart"/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ları</w:t>
            </w:r>
            <w:proofErr w:type="spellEnd"/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9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3E3E1" w14:textId="09065FD9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233A383A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7F1D7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amacı</w:t>
            </w:r>
          </w:p>
        </w:tc>
        <w:tc>
          <w:tcPr>
            <w:tcW w:w="39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5A0E4" w14:textId="4A6D74DF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Çevresel faktörlerin beslenme üzerinde etkisini ve </w:t>
            </w:r>
            <w:r w:rsidR="002E781A"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tarihsel süreçte </w:t>
            </w: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beslenme alışkanlıklarındaki farklılıkları göstermesidir.</w:t>
            </w:r>
          </w:p>
        </w:tc>
      </w:tr>
      <w:tr w:rsidR="00EF27EB" w:rsidRPr="00BF37F0" w14:paraId="274A7556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BC40B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Dersin öğrenme çıktıları</w:t>
            </w:r>
          </w:p>
        </w:tc>
        <w:tc>
          <w:tcPr>
            <w:tcW w:w="39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C8B9A" w14:textId="77777777" w:rsidR="00CD7E23" w:rsidRPr="00BF37F0" w:rsidRDefault="00CD7E23" w:rsidP="00BF37F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Beslenme ekolojisi kavramı ve çevresel faktörlerin beslenmeye etkileri</w:t>
            </w:r>
            <w:r w:rsidR="002E781A" w:rsidRPr="00BF37F0">
              <w:rPr>
                <w:color w:val="000000" w:themeColor="text1"/>
                <w:sz w:val="20"/>
                <w:szCs w:val="20"/>
              </w:rPr>
              <w:t xml:space="preserve"> hakkında bilgi sahibi olur</w:t>
            </w:r>
          </w:p>
          <w:p w14:paraId="0CB44FDE" w14:textId="77777777" w:rsidR="00CD7E23" w:rsidRPr="00BF37F0" w:rsidRDefault="00CD7E23" w:rsidP="00BF37F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Tarih öncesi ve sonrası dönemlerde beslenme alışkanlıkla</w:t>
            </w:r>
            <w:r w:rsidR="002E781A" w:rsidRPr="00BF37F0">
              <w:rPr>
                <w:color w:val="000000" w:themeColor="text1"/>
                <w:sz w:val="20"/>
                <w:szCs w:val="20"/>
              </w:rPr>
              <w:t>rındaki değişimi kavrar</w:t>
            </w:r>
          </w:p>
          <w:p w14:paraId="7C689E9C" w14:textId="77777777" w:rsidR="00CD7E23" w:rsidRPr="00BF37F0" w:rsidRDefault="00CD7E23" w:rsidP="00BF37F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F37F0">
              <w:rPr>
                <w:color w:val="000000" w:themeColor="text1"/>
                <w:sz w:val="20"/>
                <w:szCs w:val="20"/>
              </w:rPr>
              <w:t>Sosyo</w:t>
            </w:r>
            <w:proofErr w:type="spellEnd"/>
            <w:r w:rsidRPr="00BF37F0">
              <w:rPr>
                <w:color w:val="000000" w:themeColor="text1"/>
                <w:sz w:val="20"/>
                <w:szCs w:val="20"/>
              </w:rPr>
              <w:t>-ekonomik faktörlerin ve dini inanışların beslenme kül</w:t>
            </w:r>
            <w:r w:rsidR="002E781A" w:rsidRPr="00BF37F0">
              <w:rPr>
                <w:color w:val="000000" w:themeColor="text1"/>
                <w:sz w:val="20"/>
                <w:szCs w:val="20"/>
              </w:rPr>
              <w:t>türüne etkilerini öğrenir</w:t>
            </w:r>
          </w:p>
          <w:p w14:paraId="5499B1E5" w14:textId="77777777" w:rsidR="00CD7E23" w:rsidRPr="00BF37F0" w:rsidRDefault="00CD7E23" w:rsidP="00BF37F0">
            <w:pPr>
              <w:pStyle w:val="ListeParagraf"/>
              <w:numPr>
                <w:ilvl w:val="0"/>
                <w:numId w:val="3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 xml:space="preserve">Farklı ülkelerin beslenme özellikleri </w:t>
            </w:r>
            <w:r w:rsidR="002E781A" w:rsidRPr="00BF37F0">
              <w:rPr>
                <w:color w:val="000000" w:themeColor="text1"/>
                <w:sz w:val="20"/>
                <w:szCs w:val="20"/>
              </w:rPr>
              <w:t>hakkında bilgi sahibi olur.</w:t>
            </w:r>
          </w:p>
        </w:tc>
      </w:tr>
      <w:tr w:rsidR="00EF27EB" w:rsidRPr="00BF37F0" w14:paraId="00D01BD2" w14:textId="77777777" w:rsidTr="00BF37F0">
        <w:tc>
          <w:tcPr>
            <w:tcW w:w="10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4213B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Kaynaklar</w:t>
            </w:r>
          </w:p>
        </w:tc>
        <w:tc>
          <w:tcPr>
            <w:tcW w:w="39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BCF17" w14:textId="77777777" w:rsidR="00CD7E23" w:rsidRPr="00BF37F0" w:rsidRDefault="00CD7E23" w:rsidP="00BF37F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41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 xml:space="preserve">Türkan </w:t>
            </w:r>
            <w:proofErr w:type="spellStart"/>
            <w:r w:rsidRPr="00BF37F0">
              <w:rPr>
                <w:color w:val="000000" w:themeColor="text1"/>
                <w:sz w:val="20"/>
                <w:szCs w:val="20"/>
              </w:rPr>
              <w:t>Merdol</w:t>
            </w:r>
            <w:proofErr w:type="spellEnd"/>
            <w:r w:rsidRPr="00BF37F0">
              <w:rPr>
                <w:color w:val="000000" w:themeColor="text1"/>
                <w:sz w:val="20"/>
                <w:szCs w:val="20"/>
              </w:rPr>
              <w:t xml:space="preserve"> (2012</w:t>
            </w:r>
            <w:proofErr w:type="gramStart"/>
            <w:r w:rsidRPr="00BF37F0">
              <w:rPr>
                <w:color w:val="000000" w:themeColor="text1"/>
                <w:sz w:val="20"/>
                <w:szCs w:val="20"/>
              </w:rPr>
              <w:t>).Beslenme</w:t>
            </w:r>
            <w:proofErr w:type="gramEnd"/>
            <w:r w:rsidRPr="00BF37F0">
              <w:rPr>
                <w:color w:val="000000" w:themeColor="text1"/>
                <w:sz w:val="20"/>
                <w:szCs w:val="20"/>
              </w:rPr>
              <w:t xml:space="preserve"> Antropolojisi. Hatiboğlu yayınevi. Ankara. </w:t>
            </w:r>
          </w:p>
          <w:p w14:paraId="74F11B77" w14:textId="77777777" w:rsidR="00CD7E23" w:rsidRPr="00BF37F0" w:rsidRDefault="0008669A" w:rsidP="00BF37F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41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Şengül Serkan ve ark</w:t>
            </w:r>
            <w:r w:rsidR="00CD7E23" w:rsidRPr="00BF37F0">
              <w:rPr>
                <w:color w:val="000000" w:themeColor="text1"/>
                <w:sz w:val="20"/>
                <w:szCs w:val="20"/>
              </w:rPr>
              <w:t>. (</w:t>
            </w:r>
            <w:r w:rsidRPr="00BF37F0">
              <w:rPr>
                <w:color w:val="000000" w:themeColor="text1"/>
                <w:sz w:val="20"/>
                <w:szCs w:val="20"/>
              </w:rPr>
              <w:t>2015</w:t>
            </w:r>
            <w:r w:rsidR="00CD7E23" w:rsidRPr="00BF37F0">
              <w:rPr>
                <w:color w:val="000000" w:themeColor="text1"/>
                <w:sz w:val="20"/>
                <w:szCs w:val="20"/>
              </w:rPr>
              <w:t xml:space="preserve">). </w:t>
            </w:r>
            <w:r w:rsidRPr="00BF37F0">
              <w:rPr>
                <w:color w:val="000000" w:themeColor="text1"/>
                <w:sz w:val="20"/>
                <w:szCs w:val="20"/>
              </w:rPr>
              <w:t>Yöresel Mutfaklar</w:t>
            </w:r>
            <w:r w:rsidR="00CD7E23" w:rsidRPr="00BF37F0">
              <w:rPr>
                <w:color w:val="000000" w:themeColor="text1"/>
                <w:sz w:val="20"/>
                <w:szCs w:val="20"/>
              </w:rPr>
              <w:t xml:space="preserve">. </w:t>
            </w:r>
            <w:r w:rsidRPr="00BF37F0">
              <w:rPr>
                <w:color w:val="000000" w:themeColor="text1"/>
                <w:sz w:val="20"/>
                <w:szCs w:val="20"/>
              </w:rPr>
              <w:t>Beta Basım Yayım Dağıtım, 2015, Ankara.</w:t>
            </w:r>
          </w:p>
          <w:p w14:paraId="20448C89" w14:textId="0A5F296D" w:rsidR="0008669A" w:rsidRPr="00BF37F0" w:rsidRDefault="0008669A" w:rsidP="00BF37F0">
            <w:pPr>
              <w:pStyle w:val="ListeParagraf"/>
              <w:numPr>
                <w:ilvl w:val="0"/>
                <w:numId w:val="4"/>
              </w:numPr>
              <w:spacing w:before="0" w:beforeAutospacing="0" w:after="0" w:afterAutospacing="0"/>
              <w:ind w:left="341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Gürsoy Deniz (2013). Tarihin süzgecinde mutfak kültürümüz</w:t>
            </w:r>
            <w:r w:rsidR="00CA3DCE" w:rsidRPr="00BF37F0">
              <w:rPr>
                <w:color w:val="000000" w:themeColor="text1"/>
                <w:sz w:val="20"/>
                <w:szCs w:val="20"/>
              </w:rPr>
              <w:t>. Oğlak Yayıncılık, 2013, Ankara.</w:t>
            </w:r>
          </w:p>
        </w:tc>
      </w:tr>
    </w:tbl>
    <w:p w14:paraId="4AC7F5AB" w14:textId="77777777" w:rsidR="004D6FE1" w:rsidRPr="00BF37F0" w:rsidRDefault="004D6FE1" w:rsidP="00BF37F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288BAB" w14:textId="77777777" w:rsidR="003F2EEB" w:rsidRPr="00BF37F0" w:rsidRDefault="003F2EEB" w:rsidP="00BF37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F37F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Haftalık Ders Konuları</w:t>
      </w:r>
      <w:r w:rsidRPr="00BF37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</w:t>
      </w:r>
    </w:p>
    <w:tbl>
      <w:tblPr>
        <w:tblStyle w:val="TabloKlavuzuAk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79"/>
        <w:gridCol w:w="9083"/>
      </w:tblGrid>
      <w:tr w:rsidR="00EF27EB" w:rsidRPr="00BF37F0" w14:paraId="635EB8A2" w14:textId="77777777" w:rsidTr="00BF37F0">
        <w:tc>
          <w:tcPr>
            <w:tcW w:w="780" w:type="pct"/>
          </w:tcPr>
          <w:p w14:paraId="52830FAA" w14:textId="77777777" w:rsidR="003F2EEB" w:rsidRPr="00BF37F0" w:rsidRDefault="003F2EEB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HAFTALAR</w:t>
            </w:r>
          </w:p>
        </w:tc>
        <w:tc>
          <w:tcPr>
            <w:tcW w:w="4220" w:type="pct"/>
          </w:tcPr>
          <w:p w14:paraId="08FCC002" w14:textId="77777777" w:rsidR="003F2EEB" w:rsidRPr="00BF37F0" w:rsidRDefault="003F2EEB" w:rsidP="00BF37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TARTIŞILACAK İŞLENECEK KONULAR</w:t>
            </w:r>
          </w:p>
        </w:tc>
      </w:tr>
      <w:tr w:rsidR="00EF27EB" w:rsidRPr="00BF37F0" w14:paraId="5AEFF823" w14:textId="77777777" w:rsidTr="00BF37F0">
        <w:tc>
          <w:tcPr>
            <w:tcW w:w="780" w:type="pct"/>
          </w:tcPr>
          <w:p w14:paraId="43DE09A0" w14:textId="77777777" w:rsidR="00CD7E23" w:rsidRPr="00BF37F0" w:rsidRDefault="00CD7E23" w:rsidP="00BF37F0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82412BF" w14:textId="23530031" w:rsidR="00CD7E23" w:rsidRPr="00BF37F0" w:rsidRDefault="00C53FFE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 ekolojisine giriş ve dersin tanıtılması</w:t>
            </w:r>
          </w:p>
        </w:tc>
      </w:tr>
      <w:tr w:rsidR="00EF27EB" w:rsidRPr="00BF37F0" w14:paraId="18123DBA" w14:textId="77777777" w:rsidTr="00BF37F0">
        <w:tc>
          <w:tcPr>
            <w:tcW w:w="780" w:type="pct"/>
          </w:tcPr>
          <w:p w14:paraId="430F2CE2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839AF98" w14:textId="77777777" w:rsidR="00CD7E23" w:rsidRPr="00BF37F0" w:rsidRDefault="00CD7E23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Beslenme ve çevre etkileşimi</w:t>
            </w:r>
          </w:p>
        </w:tc>
      </w:tr>
      <w:tr w:rsidR="00EF27EB" w:rsidRPr="00BF37F0" w14:paraId="4D05620D" w14:textId="77777777" w:rsidTr="00BF37F0">
        <w:tc>
          <w:tcPr>
            <w:tcW w:w="780" w:type="pct"/>
          </w:tcPr>
          <w:p w14:paraId="0ED6C471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03ADB8C" w14:textId="77777777" w:rsidR="00CD7E23" w:rsidRPr="00BF37F0" w:rsidRDefault="00CD7E23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Tarihsel süreçte beslenme alışkanlıklarında oluşan değişiklikler</w:t>
            </w:r>
          </w:p>
        </w:tc>
      </w:tr>
      <w:tr w:rsidR="00EF27EB" w:rsidRPr="00BF37F0" w14:paraId="552621A2" w14:textId="77777777" w:rsidTr="00BF37F0">
        <w:tc>
          <w:tcPr>
            <w:tcW w:w="780" w:type="pct"/>
          </w:tcPr>
          <w:p w14:paraId="628F5E8B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12AE1D3" w14:textId="371A2918" w:rsidR="00CD7E23" w:rsidRPr="00BF37F0" w:rsidRDefault="00C53FFE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 öncesi ve sonrası dönemlerde besin üretimi ve tüketimi</w:t>
            </w:r>
          </w:p>
        </w:tc>
      </w:tr>
      <w:tr w:rsidR="00EF27EB" w:rsidRPr="00BF37F0" w14:paraId="6E91B153" w14:textId="77777777" w:rsidTr="00BF37F0">
        <w:tc>
          <w:tcPr>
            <w:tcW w:w="780" w:type="pct"/>
          </w:tcPr>
          <w:p w14:paraId="32E536B8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E70F5C8" w14:textId="7AF1083E" w:rsidR="00CD7E23" w:rsidRPr="00BF37F0" w:rsidRDefault="00C53FFE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 öncesi ve sonrası dönemlerde besin üretimi ve tüketimi</w:t>
            </w:r>
          </w:p>
        </w:tc>
      </w:tr>
      <w:tr w:rsidR="00EF27EB" w:rsidRPr="00BF37F0" w14:paraId="5205785C" w14:textId="77777777" w:rsidTr="00BF37F0">
        <w:tc>
          <w:tcPr>
            <w:tcW w:w="780" w:type="pct"/>
          </w:tcPr>
          <w:p w14:paraId="664CBBC7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8CCC099" w14:textId="659FF294" w:rsidR="00CD7E23" w:rsidRPr="00BF37F0" w:rsidRDefault="00C53FFE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Dinler ve beslenme</w:t>
            </w:r>
          </w:p>
        </w:tc>
      </w:tr>
      <w:tr w:rsidR="00EF27EB" w:rsidRPr="00BF37F0" w14:paraId="592E47F4" w14:textId="77777777" w:rsidTr="00BF37F0">
        <w:tc>
          <w:tcPr>
            <w:tcW w:w="780" w:type="pct"/>
          </w:tcPr>
          <w:p w14:paraId="36E745E7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17178A5" w14:textId="3E35A25E" w:rsidR="00CD7E23" w:rsidRPr="00BF37F0" w:rsidRDefault="005B6E39" w:rsidP="00BF37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Beslenmeyi etkileyen ekonomik, politik, sosyal, coğrafik </w:t>
            </w:r>
            <w:proofErr w:type="spellStart"/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vb</w:t>
            </w:r>
            <w:proofErr w:type="spellEnd"/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nedenler</w:t>
            </w:r>
            <w:r w:rsidRPr="00BF37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F27EB" w:rsidRPr="00BF37F0" w14:paraId="743622BE" w14:textId="77777777" w:rsidTr="00BF37F0">
        <w:tc>
          <w:tcPr>
            <w:tcW w:w="780" w:type="pct"/>
          </w:tcPr>
          <w:p w14:paraId="5F8B38B3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7B0B1BCB" w14:textId="2AA2CE43" w:rsidR="00CD7E23" w:rsidRPr="00BF37F0" w:rsidRDefault="005B6E39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 SINAV</w:t>
            </w:r>
          </w:p>
        </w:tc>
      </w:tr>
      <w:tr w:rsidR="00EF27EB" w:rsidRPr="00BF37F0" w14:paraId="4A4CE8B9" w14:textId="77777777" w:rsidTr="00BF37F0">
        <w:tc>
          <w:tcPr>
            <w:tcW w:w="780" w:type="pct"/>
          </w:tcPr>
          <w:p w14:paraId="5BDFD7B8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563A20F" w14:textId="35BDABCA" w:rsidR="00CD7E23" w:rsidRPr="00BF37F0" w:rsidRDefault="0008669A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Beslenmeyi etkileyen ekonomik, politik, sosyal, coğrafik </w:t>
            </w:r>
            <w:proofErr w:type="spellStart"/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vb</w:t>
            </w:r>
            <w:proofErr w:type="spellEnd"/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nedenler</w:t>
            </w:r>
          </w:p>
        </w:tc>
      </w:tr>
      <w:tr w:rsidR="00EF27EB" w:rsidRPr="00BF37F0" w14:paraId="14B59F75" w14:textId="77777777" w:rsidTr="00BF37F0">
        <w:tc>
          <w:tcPr>
            <w:tcW w:w="780" w:type="pct"/>
          </w:tcPr>
          <w:p w14:paraId="0388E1CB" w14:textId="77777777" w:rsidR="0008669A" w:rsidRPr="00BF37F0" w:rsidRDefault="0008669A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54AE165" w14:textId="10CBBA24" w:rsidR="0008669A" w:rsidRPr="00BF37F0" w:rsidRDefault="0008669A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Antik çağda beslenme kültürü</w:t>
            </w:r>
          </w:p>
        </w:tc>
      </w:tr>
      <w:tr w:rsidR="00EF27EB" w:rsidRPr="00BF37F0" w14:paraId="060714B3" w14:textId="77777777" w:rsidTr="00BF37F0">
        <w:tc>
          <w:tcPr>
            <w:tcW w:w="780" w:type="pct"/>
          </w:tcPr>
          <w:p w14:paraId="16B31516" w14:textId="77777777" w:rsidR="0008669A" w:rsidRPr="00BF37F0" w:rsidRDefault="0008669A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F3CAEB4" w14:textId="02183265" w:rsidR="0008669A" w:rsidRPr="00BF37F0" w:rsidRDefault="0008669A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Anadoluda</w:t>
            </w:r>
            <w:proofErr w:type="spellEnd"/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beslenme kültürü, Hititlerde beslenme</w:t>
            </w:r>
          </w:p>
        </w:tc>
      </w:tr>
      <w:tr w:rsidR="00EF27EB" w:rsidRPr="00BF37F0" w14:paraId="4BC370C6" w14:textId="77777777" w:rsidTr="00BF37F0">
        <w:tc>
          <w:tcPr>
            <w:tcW w:w="780" w:type="pct"/>
          </w:tcPr>
          <w:p w14:paraId="58B1BA51" w14:textId="77777777" w:rsidR="0008669A" w:rsidRPr="00BF37F0" w:rsidRDefault="0008669A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3545A478" w14:textId="66224031" w:rsidR="0008669A" w:rsidRPr="00BF37F0" w:rsidRDefault="0008669A" w:rsidP="00BF37F0">
            <w:pPr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Osmanlı döneminde beslenme</w:t>
            </w:r>
          </w:p>
        </w:tc>
      </w:tr>
      <w:tr w:rsidR="00EF27EB" w:rsidRPr="00BF37F0" w14:paraId="5910B6A3" w14:textId="77777777" w:rsidTr="00BF37F0">
        <w:tc>
          <w:tcPr>
            <w:tcW w:w="780" w:type="pct"/>
          </w:tcPr>
          <w:p w14:paraId="23CA4C53" w14:textId="77777777" w:rsidR="0008669A" w:rsidRPr="00BF37F0" w:rsidRDefault="0008669A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22DED150" w14:textId="4B057217" w:rsidR="0008669A" w:rsidRPr="00BF37F0" w:rsidRDefault="0008669A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Türk mutfak kültürü gelişimi ve değişimi</w:t>
            </w:r>
          </w:p>
        </w:tc>
      </w:tr>
      <w:tr w:rsidR="00EF27EB" w:rsidRPr="00BF37F0" w14:paraId="302F1339" w14:textId="77777777" w:rsidTr="00BF37F0">
        <w:tc>
          <w:tcPr>
            <w:tcW w:w="780" w:type="pct"/>
          </w:tcPr>
          <w:p w14:paraId="713B7D7A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1249B19A" w14:textId="77777777" w:rsidR="00CD7E23" w:rsidRPr="00BF37F0" w:rsidRDefault="00CD7E23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Ülkelerin beslenme alışkanlıkları arasındaki farklılıklar</w:t>
            </w:r>
          </w:p>
        </w:tc>
      </w:tr>
      <w:tr w:rsidR="00EF27EB" w:rsidRPr="00BF37F0" w14:paraId="3F4BFE77" w14:textId="77777777" w:rsidTr="00BF37F0">
        <w:tc>
          <w:tcPr>
            <w:tcW w:w="780" w:type="pct"/>
          </w:tcPr>
          <w:p w14:paraId="190146FA" w14:textId="77777777" w:rsidR="00CD7E23" w:rsidRPr="00BF37F0" w:rsidRDefault="00CD7E23" w:rsidP="00BF37F0">
            <w:pPr>
              <w:pStyle w:val="ListeParagraf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F37F0">
              <w:rPr>
                <w:color w:val="000000" w:themeColor="text1"/>
                <w:sz w:val="20"/>
                <w:szCs w:val="20"/>
              </w:rPr>
              <w:t>Hafta</w:t>
            </w:r>
          </w:p>
        </w:tc>
        <w:tc>
          <w:tcPr>
            <w:tcW w:w="4220" w:type="pct"/>
          </w:tcPr>
          <w:p w14:paraId="610CB36B" w14:textId="77777777" w:rsidR="00CD7E23" w:rsidRPr="00BF37F0" w:rsidRDefault="00CD7E23" w:rsidP="00BF37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Ülkelerin beslenme alışkanlıkları arasındaki farklılıklar</w:t>
            </w:r>
          </w:p>
        </w:tc>
      </w:tr>
    </w:tbl>
    <w:p w14:paraId="1C9F5F95" w14:textId="77777777" w:rsidR="00E11415" w:rsidRPr="00BF37F0" w:rsidRDefault="00E11415" w:rsidP="00BF37F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22A5CE" w14:textId="77777777" w:rsidR="00CD7E23" w:rsidRPr="00BF37F0" w:rsidRDefault="00CD7E23" w:rsidP="00BF37F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BF37F0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Öğrenci İş Yükü Tablosu</w:t>
      </w:r>
      <w:r w:rsidRPr="00BF37F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ab/>
      </w:r>
    </w:p>
    <w:tbl>
      <w:tblPr>
        <w:tblStyle w:val="TabloKlavuzuAk"/>
        <w:tblW w:w="5000" w:type="pct"/>
        <w:tblLook w:val="04A0" w:firstRow="1" w:lastRow="0" w:firstColumn="1" w:lastColumn="0" w:noHBand="0" w:noVBand="1"/>
      </w:tblPr>
      <w:tblGrid>
        <w:gridCol w:w="7269"/>
        <w:gridCol w:w="977"/>
        <w:gridCol w:w="977"/>
        <w:gridCol w:w="1539"/>
      </w:tblGrid>
      <w:tr w:rsidR="00EF27EB" w:rsidRPr="00BF37F0" w14:paraId="097DD96A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F9F09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Etkinlikler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4F5E2" w14:textId="77777777" w:rsidR="00CD7E23" w:rsidRPr="00BF37F0" w:rsidRDefault="00CD7E23" w:rsidP="00BF37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9C23B" w14:textId="77777777" w:rsidR="00CD7E23" w:rsidRPr="00BF37F0" w:rsidRDefault="00CD7E23" w:rsidP="00BF37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Süresi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D3743" w14:textId="77777777" w:rsidR="00CD7E23" w:rsidRPr="00BF37F0" w:rsidRDefault="00CD7E23" w:rsidP="00BF37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Toplam İş Yükü</w:t>
            </w:r>
          </w:p>
        </w:tc>
      </w:tr>
      <w:tr w:rsidR="00EF27EB" w:rsidRPr="00BF37F0" w14:paraId="2F4E1ABE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A6357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Ders Süresi 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1E468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467E2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3DEA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</w:tr>
      <w:tr w:rsidR="00EF27EB" w:rsidRPr="00BF37F0" w14:paraId="1A75BC5F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4B19B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E6531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CF97D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C37CE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2732A951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83685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05405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43D81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830BE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4FC176C7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6418F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Alan Çalışması 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E4D3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05AF3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167C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4009CE2D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68124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51B8B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E78B2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8E5EE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</w:tr>
      <w:tr w:rsidR="00EF27EB" w:rsidRPr="00BF37F0" w14:paraId="73721E4D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771B5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21309" w14:textId="77777777" w:rsidR="00CD7E23" w:rsidRPr="00BF37F0" w:rsidRDefault="002E781A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0F16B" w14:textId="77777777" w:rsidR="00CD7E23" w:rsidRPr="00BF37F0" w:rsidRDefault="002E781A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A9C11" w14:textId="77777777" w:rsidR="00CD7E23" w:rsidRPr="00BF37F0" w:rsidRDefault="002E781A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EF27EB" w:rsidRPr="00BF37F0" w14:paraId="1FA000D4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15FFD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Seminer Hazırlama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C5C07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360C5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43272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3013DEAF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C8E72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Proje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1858E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D5FC5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FD179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577B017E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29D3E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Vaka Çalışması 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719CE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DC37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DDE6F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5BD37AAE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52F51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Rol Oynama, Dramatize etme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50985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B1E04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4C1C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2B117542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63B01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Makale yazma-Kritik etme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26E60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150FC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CB3FA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2C7174A8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C2CFB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içi sınavları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68860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AB9FE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E2D6D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EF27EB" w:rsidRPr="00BF37F0" w14:paraId="65548564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52481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Yarıyıl sonu sınavları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629AD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9B042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BA8B9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EF27EB" w:rsidRPr="00BF37F0" w14:paraId="0BB3183D" w14:textId="77777777" w:rsidTr="00BF37F0"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E3267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62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09AE5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b/>
                <w:color w:val="000000" w:themeColor="text1"/>
                <w:sz w:val="20"/>
                <w:szCs w:val="20"/>
              </w:rPr>
              <w:t>100/25=4</w:t>
            </w:r>
          </w:p>
        </w:tc>
      </w:tr>
      <w:tr w:rsidR="00EF27EB" w:rsidRPr="00BF37F0" w14:paraId="79DEFFDA" w14:textId="77777777" w:rsidTr="00BF37F0">
        <w:trPr>
          <w:trHeight w:val="70"/>
        </w:trPr>
        <w:tc>
          <w:tcPr>
            <w:tcW w:w="33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595DA" w14:textId="77777777" w:rsidR="00CD7E23" w:rsidRPr="00BF37F0" w:rsidRDefault="00CD7E23" w:rsidP="00BF37F0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Ders AKTS</w:t>
            </w:r>
          </w:p>
        </w:tc>
        <w:tc>
          <w:tcPr>
            <w:tcW w:w="1623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2C728" w14:textId="77777777" w:rsidR="00CD7E23" w:rsidRPr="00BF37F0" w:rsidRDefault="00CD7E23" w:rsidP="00BF37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Arial Narrow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7B0A427B" w14:textId="77777777" w:rsidR="00F50557" w:rsidRPr="00BF37F0" w:rsidRDefault="00F50557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659B82D" w14:textId="1511E513" w:rsidR="00BF37F0" w:rsidRDefault="00BF37F0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A8DBDE6" w14:textId="77777777" w:rsidR="00BF37F0" w:rsidRDefault="00BF37F0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34CAD9" w14:textId="77777777" w:rsidR="00BF37F0" w:rsidRDefault="00BF37F0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36D0E54C" w14:textId="77777777" w:rsidR="00BF37F0" w:rsidRDefault="00BF37F0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788408D" w14:textId="77777777" w:rsidR="00BF37F0" w:rsidRDefault="00BF37F0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E0CBE39" w14:textId="77777777" w:rsidR="00BF37F0" w:rsidRDefault="00BF37F0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22ACDB86" w14:textId="77777777" w:rsidR="00BF37F0" w:rsidRDefault="00BF37F0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134BE25" w14:textId="77777777" w:rsidR="00BF37F0" w:rsidRDefault="00BF37F0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3A570D4" w14:textId="1061DAC1" w:rsidR="00CD7E23" w:rsidRPr="00BF37F0" w:rsidRDefault="00BF37F0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Değer</w:t>
      </w:r>
      <w:r w:rsidR="00CD7E23"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lendirme Sistemi</w:t>
      </w:r>
    </w:p>
    <w:tbl>
      <w:tblPr>
        <w:tblStyle w:val="TabloKlavuzuAk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74"/>
        <w:gridCol w:w="1580"/>
        <w:gridCol w:w="2008"/>
      </w:tblGrid>
      <w:tr w:rsidR="00EF27EB" w:rsidRPr="00BF37F0" w14:paraId="0F57C26B" w14:textId="77777777" w:rsidTr="00BF37F0">
        <w:tc>
          <w:tcPr>
            <w:tcW w:w="3333" w:type="pct"/>
          </w:tcPr>
          <w:p w14:paraId="0CE65082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</w:t>
            </w:r>
          </w:p>
        </w:tc>
        <w:tc>
          <w:tcPr>
            <w:tcW w:w="734" w:type="pct"/>
          </w:tcPr>
          <w:p w14:paraId="7AAB3662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Sayısı</w:t>
            </w:r>
          </w:p>
        </w:tc>
        <w:tc>
          <w:tcPr>
            <w:tcW w:w="934" w:type="pct"/>
          </w:tcPr>
          <w:p w14:paraId="15523F6C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Katkı Payı</w:t>
            </w:r>
          </w:p>
        </w:tc>
      </w:tr>
      <w:tr w:rsidR="00EF27EB" w:rsidRPr="00BF37F0" w14:paraId="75A3EE0C" w14:textId="77777777" w:rsidTr="00BF37F0">
        <w:tc>
          <w:tcPr>
            <w:tcW w:w="3333" w:type="pct"/>
          </w:tcPr>
          <w:p w14:paraId="34CA2E7B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Ara Sınav</w:t>
            </w:r>
          </w:p>
        </w:tc>
        <w:tc>
          <w:tcPr>
            <w:tcW w:w="734" w:type="pct"/>
          </w:tcPr>
          <w:p w14:paraId="4B65F395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213E7F3C" w14:textId="77777777" w:rsidR="00CD7E23" w:rsidRPr="00BF37F0" w:rsidRDefault="002E781A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%50</w:t>
            </w:r>
          </w:p>
        </w:tc>
      </w:tr>
      <w:tr w:rsidR="00EF27EB" w:rsidRPr="00BF37F0" w14:paraId="15EB0091" w14:textId="77777777" w:rsidTr="00BF37F0">
        <w:tc>
          <w:tcPr>
            <w:tcW w:w="3333" w:type="pct"/>
          </w:tcPr>
          <w:p w14:paraId="2CF0269D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Kısa Sınav </w:t>
            </w:r>
          </w:p>
        </w:tc>
        <w:tc>
          <w:tcPr>
            <w:tcW w:w="734" w:type="pct"/>
          </w:tcPr>
          <w:p w14:paraId="14063060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4C7A9676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1E857F15" w14:textId="77777777" w:rsidTr="00BF37F0">
        <w:tc>
          <w:tcPr>
            <w:tcW w:w="3333" w:type="pct"/>
          </w:tcPr>
          <w:p w14:paraId="73816A07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734" w:type="pct"/>
          </w:tcPr>
          <w:p w14:paraId="46CD86F4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55BF1495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3F1472BF" w14:textId="77777777" w:rsidTr="00BF37F0">
        <w:tc>
          <w:tcPr>
            <w:tcW w:w="3333" w:type="pct"/>
          </w:tcPr>
          <w:p w14:paraId="02691223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734" w:type="pct"/>
          </w:tcPr>
          <w:p w14:paraId="13E98376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006508EF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2E8B794E" w14:textId="77777777" w:rsidTr="00BF37F0">
        <w:tc>
          <w:tcPr>
            <w:tcW w:w="3333" w:type="pct"/>
          </w:tcPr>
          <w:p w14:paraId="0E82CC87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Alan Çalışması</w:t>
            </w:r>
          </w:p>
        </w:tc>
        <w:tc>
          <w:tcPr>
            <w:tcW w:w="734" w:type="pct"/>
          </w:tcPr>
          <w:p w14:paraId="4AED0F50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037159B7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4DCE291E" w14:textId="77777777" w:rsidTr="00BF37F0">
        <w:tc>
          <w:tcPr>
            <w:tcW w:w="3333" w:type="pct"/>
          </w:tcPr>
          <w:p w14:paraId="37B9652D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Derse Özgü Uygulama (Varsa)</w:t>
            </w:r>
          </w:p>
        </w:tc>
        <w:tc>
          <w:tcPr>
            <w:tcW w:w="734" w:type="pct"/>
          </w:tcPr>
          <w:p w14:paraId="5E6B3FE5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537F1825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37A9FAA7" w14:textId="77777777" w:rsidTr="00BF37F0">
        <w:tc>
          <w:tcPr>
            <w:tcW w:w="3333" w:type="pct"/>
          </w:tcPr>
          <w:p w14:paraId="790C5064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Ödevler</w:t>
            </w:r>
          </w:p>
        </w:tc>
        <w:tc>
          <w:tcPr>
            <w:tcW w:w="734" w:type="pct"/>
          </w:tcPr>
          <w:p w14:paraId="68750D21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6D858E1E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03BCA614" w14:textId="77777777" w:rsidTr="00BF37F0">
        <w:tc>
          <w:tcPr>
            <w:tcW w:w="3333" w:type="pct"/>
          </w:tcPr>
          <w:p w14:paraId="0F01A5EC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Sunum ve Seminer</w:t>
            </w:r>
          </w:p>
        </w:tc>
        <w:tc>
          <w:tcPr>
            <w:tcW w:w="734" w:type="pct"/>
          </w:tcPr>
          <w:p w14:paraId="4D470CA0" w14:textId="77777777" w:rsidR="00CD7E23" w:rsidRPr="00BF37F0" w:rsidRDefault="002E781A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39BC3150" w14:textId="77777777" w:rsidR="00CD7E23" w:rsidRPr="00BF37F0" w:rsidRDefault="002E781A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%50</w:t>
            </w:r>
          </w:p>
        </w:tc>
      </w:tr>
      <w:tr w:rsidR="00EF27EB" w:rsidRPr="00BF37F0" w14:paraId="6BE634BA" w14:textId="77777777" w:rsidTr="00BF37F0">
        <w:tc>
          <w:tcPr>
            <w:tcW w:w="3333" w:type="pct"/>
          </w:tcPr>
          <w:p w14:paraId="773C02D6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Projeler</w:t>
            </w:r>
          </w:p>
        </w:tc>
        <w:tc>
          <w:tcPr>
            <w:tcW w:w="734" w:type="pct"/>
          </w:tcPr>
          <w:p w14:paraId="5445C713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13F2FD25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27E3986A" w14:textId="77777777" w:rsidTr="00BF37F0">
        <w:tc>
          <w:tcPr>
            <w:tcW w:w="3333" w:type="pct"/>
          </w:tcPr>
          <w:p w14:paraId="7981BDED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Diğer</w:t>
            </w:r>
          </w:p>
        </w:tc>
        <w:tc>
          <w:tcPr>
            <w:tcW w:w="734" w:type="pct"/>
          </w:tcPr>
          <w:p w14:paraId="01601EC5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5F890DCF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534F98E1" w14:textId="77777777" w:rsidTr="00BF37F0">
        <w:tc>
          <w:tcPr>
            <w:tcW w:w="3333" w:type="pct"/>
          </w:tcPr>
          <w:p w14:paraId="615AF41F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içi çalışmaların toplamı</w:t>
            </w:r>
          </w:p>
        </w:tc>
        <w:tc>
          <w:tcPr>
            <w:tcW w:w="734" w:type="pct"/>
          </w:tcPr>
          <w:p w14:paraId="79542C64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2D37DE15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EF27EB" w:rsidRPr="00BF37F0" w14:paraId="016057AE" w14:textId="77777777" w:rsidTr="00BF37F0">
        <w:tc>
          <w:tcPr>
            <w:tcW w:w="3333" w:type="pct"/>
          </w:tcPr>
          <w:p w14:paraId="2FA8D3FE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</w:t>
            </w:r>
          </w:p>
        </w:tc>
        <w:tc>
          <w:tcPr>
            <w:tcW w:w="734" w:type="pct"/>
          </w:tcPr>
          <w:p w14:paraId="7AD99275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07D494E2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1A381313" w14:textId="77777777" w:rsidTr="00BF37F0">
        <w:tc>
          <w:tcPr>
            <w:tcW w:w="3333" w:type="pct"/>
          </w:tcPr>
          <w:p w14:paraId="68105CD0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Final</w:t>
            </w:r>
          </w:p>
        </w:tc>
        <w:tc>
          <w:tcPr>
            <w:tcW w:w="734" w:type="pct"/>
          </w:tcPr>
          <w:p w14:paraId="56C59704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34" w:type="pct"/>
          </w:tcPr>
          <w:p w14:paraId="753F58A1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%100</w:t>
            </w:r>
          </w:p>
        </w:tc>
      </w:tr>
      <w:tr w:rsidR="00EF27EB" w:rsidRPr="00BF37F0" w14:paraId="2F965545" w14:textId="77777777" w:rsidTr="00BF37F0">
        <w:tc>
          <w:tcPr>
            <w:tcW w:w="3333" w:type="pct"/>
          </w:tcPr>
          <w:p w14:paraId="744079AB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Ödev </w:t>
            </w:r>
          </w:p>
        </w:tc>
        <w:tc>
          <w:tcPr>
            <w:tcW w:w="734" w:type="pct"/>
          </w:tcPr>
          <w:p w14:paraId="6888970B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5B178000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3245D6B8" w14:textId="77777777" w:rsidTr="00BF37F0">
        <w:tc>
          <w:tcPr>
            <w:tcW w:w="3333" w:type="pct"/>
          </w:tcPr>
          <w:p w14:paraId="355206AB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</w:t>
            </w:r>
          </w:p>
        </w:tc>
        <w:tc>
          <w:tcPr>
            <w:tcW w:w="734" w:type="pct"/>
          </w:tcPr>
          <w:p w14:paraId="26D6965B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1152D86F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2E02EAF9" w14:textId="77777777" w:rsidTr="00BF37F0">
        <w:tc>
          <w:tcPr>
            <w:tcW w:w="3333" w:type="pct"/>
          </w:tcPr>
          <w:p w14:paraId="3C4B13C1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Laboratuvar</w:t>
            </w:r>
          </w:p>
        </w:tc>
        <w:tc>
          <w:tcPr>
            <w:tcW w:w="734" w:type="pct"/>
          </w:tcPr>
          <w:p w14:paraId="2741B4D2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1EC2B0BC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27EB" w:rsidRPr="00BF37F0" w14:paraId="2409FC4B" w14:textId="77777777" w:rsidTr="00BF37F0">
        <w:tc>
          <w:tcPr>
            <w:tcW w:w="3333" w:type="pct"/>
          </w:tcPr>
          <w:p w14:paraId="40FD21A8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Yarıyıl sonu çalışmaların toplamı</w:t>
            </w:r>
          </w:p>
        </w:tc>
        <w:tc>
          <w:tcPr>
            <w:tcW w:w="734" w:type="pct"/>
          </w:tcPr>
          <w:p w14:paraId="4A0103A5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23F5B413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EF27EB" w:rsidRPr="00BF37F0" w14:paraId="7EAE588E" w14:textId="77777777" w:rsidTr="00BF37F0">
        <w:tc>
          <w:tcPr>
            <w:tcW w:w="3333" w:type="pct"/>
          </w:tcPr>
          <w:p w14:paraId="2E209659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734" w:type="pct"/>
          </w:tcPr>
          <w:p w14:paraId="3334AAA7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068385BD" w14:textId="3625DBE7" w:rsidR="00CD7E23" w:rsidRPr="00BF37F0" w:rsidRDefault="00DD594F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%40</w:t>
            </w:r>
          </w:p>
        </w:tc>
      </w:tr>
      <w:tr w:rsidR="00EF27EB" w:rsidRPr="00BF37F0" w14:paraId="5BCEF8A3" w14:textId="77777777" w:rsidTr="00BF37F0">
        <w:tc>
          <w:tcPr>
            <w:tcW w:w="3333" w:type="pct"/>
          </w:tcPr>
          <w:p w14:paraId="018848EF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734" w:type="pct"/>
          </w:tcPr>
          <w:p w14:paraId="6462AA5A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382E1B02" w14:textId="74037D7C" w:rsidR="00CD7E23" w:rsidRPr="00BF37F0" w:rsidRDefault="00DD594F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%60</w:t>
            </w:r>
          </w:p>
        </w:tc>
      </w:tr>
      <w:tr w:rsidR="00CD7E23" w:rsidRPr="00BF37F0" w14:paraId="7B7A9F47" w14:textId="77777777" w:rsidTr="00BF37F0">
        <w:tc>
          <w:tcPr>
            <w:tcW w:w="3333" w:type="pct"/>
          </w:tcPr>
          <w:p w14:paraId="2E25680C" w14:textId="77777777" w:rsidR="00CD7E23" w:rsidRPr="00BF37F0" w:rsidRDefault="00CD7E23" w:rsidP="00BF37F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Başarı notunun toplamı</w:t>
            </w:r>
          </w:p>
        </w:tc>
        <w:tc>
          <w:tcPr>
            <w:tcW w:w="734" w:type="pct"/>
          </w:tcPr>
          <w:p w14:paraId="6C155E3C" w14:textId="77777777" w:rsidR="00CD7E23" w:rsidRPr="00BF37F0" w:rsidRDefault="00CD7E23" w:rsidP="00BF37F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pct"/>
          </w:tcPr>
          <w:p w14:paraId="0ACD27C0" w14:textId="77777777" w:rsidR="00CD7E23" w:rsidRPr="00BF37F0" w:rsidRDefault="00CD7E23" w:rsidP="00BF37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2A3D5F48" w14:textId="77777777" w:rsidR="003F2EEB" w:rsidRPr="00BF37F0" w:rsidRDefault="003F2EEB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0F7D03A2" w14:textId="77777777" w:rsidR="00BA4DFF" w:rsidRPr="00BF37F0" w:rsidRDefault="00BA4DFF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Hlk41051342"/>
      <w:r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686"/>
        <w:gridCol w:w="1020"/>
        <w:gridCol w:w="1020"/>
        <w:gridCol w:w="1020"/>
        <w:gridCol w:w="1016"/>
      </w:tblGrid>
      <w:tr w:rsidR="00EF27EB" w:rsidRPr="00BF37F0" w14:paraId="6D8F56DF" w14:textId="77777777" w:rsidTr="009F6DE4">
        <w:tc>
          <w:tcPr>
            <w:tcW w:w="3106" w:type="pct"/>
            <w:vMerge w:val="restart"/>
          </w:tcPr>
          <w:p w14:paraId="4A01135A" w14:textId="77777777" w:rsidR="00BA4DFF" w:rsidRPr="00BF37F0" w:rsidRDefault="00BA4DFF" w:rsidP="00BF37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 yeterlilikleri</w:t>
            </w:r>
          </w:p>
        </w:tc>
        <w:tc>
          <w:tcPr>
            <w:tcW w:w="1894" w:type="pct"/>
            <w:gridSpan w:val="4"/>
          </w:tcPr>
          <w:p w14:paraId="265031B3" w14:textId="77777777" w:rsidR="00BA4DFF" w:rsidRPr="00BF37F0" w:rsidRDefault="00BA4DFF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Dersin Öğrenme Çıktıları</w:t>
            </w:r>
          </w:p>
        </w:tc>
      </w:tr>
      <w:tr w:rsidR="00EF27EB" w:rsidRPr="00BF37F0" w14:paraId="29F69E2A" w14:textId="77777777" w:rsidTr="009F6DE4">
        <w:tc>
          <w:tcPr>
            <w:tcW w:w="3106" w:type="pct"/>
            <w:vMerge/>
          </w:tcPr>
          <w:p w14:paraId="2F04A7B8" w14:textId="77777777" w:rsidR="00CA3DCE" w:rsidRPr="00BF37F0" w:rsidRDefault="00CA3DCE" w:rsidP="00BF37F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74" w:type="pct"/>
          </w:tcPr>
          <w:p w14:paraId="60A2F750" w14:textId="77777777" w:rsidR="00CA3DCE" w:rsidRPr="00BF37F0" w:rsidRDefault="00CA3DCE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Ö.Ç.1</w:t>
            </w:r>
          </w:p>
        </w:tc>
        <w:tc>
          <w:tcPr>
            <w:tcW w:w="474" w:type="pct"/>
          </w:tcPr>
          <w:p w14:paraId="66F69E1D" w14:textId="23801A39" w:rsidR="00CA3DCE" w:rsidRPr="00BF37F0" w:rsidRDefault="00CA3DCE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Ö.Ç.2</w:t>
            </w:r>
          </w:p>
        </w:tc>
        <w:tc>
          <w:tcPr>
            <w:tcW w:w="474" w:type="pct"/>
          </w:tcPr>
          <w:p w14:paraId="1E1CA783" w14:textId="743590AE" w:rsidR="00CA3DCE" w:rsidRPr="00BF37F0" w:rsidRDefault="00CA3DCE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Ö.Ç.3</w:t>
            </w:r>
          </w:p>
        </w:tc>
        <w:tc>
          <w:tcPr>
            <w:tcW w:w="472" w:type="pct"/>
          </w:tcPr>
          <w:p w14:paraId="4C53126C" w14:textId="7CA460AA" w:rsidR="00CA3DCE" w:rsidRPr="00BF37F0" w:rsidRDefault="00CA3DCE" w:rsidP="00BF37F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Ö.Ç.4</w:t>
            </w:r>
          </w:p>
        </w:tc>
      </w:tr>
      <w:tr w:rsidR="00EF27EB" w:rsidRPr="00BF37F0" w14:paraId="54913C2A" w14:textId="77777777" w:rsidTr="009F6DE4">
        <w:tc>
          <w:tcPr>
            <w:tcW w:w="3106" w:type="pct"/>
          </w:tcPr>
          <w:p w14:paraId="751E7E6E" w14:textId="77777777" w:rsidR="00BA4DFF" w:rsidRPr="00BF37F0" w:rsidRDefault="00BA4DFF" w:rsidP="00BF37F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>Beslenme ve Diyetetik bilimine özgü temel ve sosyal bilimlerden edinilen kanıta dayalı teorik bilgileri uygulamada kullanabilme becerisini kazanır.</w:t>
            </w:r>
          </w:p>
        </w:tc>
        <w:tc>
          <w:tcPr>
            <w:tcW w:w="474" w:type="pct"/>
          </w:tcPr>
          <w:p w14:paraId="2DE5459D" w14:textId="50765E2B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4FAC510E" w14:textId="1B08F173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4" w:type="pct"/>
          </w:tcPr>
          <w:p w14:paraId="20AE68B2" w14:textId="0DDD87B0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2" w:type="pct"/>
          </w:tcPr>
          <w:p w14:paraId="5DF329A3" w14:textId="2B7BB82A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27EB" w:rsidRPr="00BF37F0" w14:paraId="4B7F16E5" w14:textId="77777777" w:rsidTr="009F6DE4">
        <w:tc>
          <w:tcPr>
            <w:tcW w:w="3106" w:type="pct"/>
          </w:tcPr>
          <w:p w14:paraId="62BDEAF3" w14:textId="77777777" w:rsidR="00BA4DFF" w:rsidRPr="00BF37F0" w:rsidRDefault="00BA4DFF" w:rsidP="00BF37F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>Mesleki uygulamalarda ihtiyaç duyulan ekipman ve bilişim teknolojilerini etkin kullanma becerisi edinir.</w:t>
            </w:r>
          </w:p>
        </w:tc>
        <w:tc>
          <w:tcPr>
            <w:tcW w:w="474" w:type="pct"/>
          </w:tcPr>
          <w:p w14:paraId="2AEB685C" w14:textId="4454E7E4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240F6378" w14:textId="0850FE5B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7D67C875" w14:textId="263AAB72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118236DA" w14:textId="33D00BB5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27EB" w:rsidRPr="00BF37F0" w14:paraId="57B2A379" w14:textId="77777777" w:rsidTr="009F6DE4">
        <w:tc>
          <w:tcPr>
            <w:tcW w:w="3106" w:type="pct"/>
          </w:tcPr>
          <w:p w14:paraId="659E36E4" w14:textId="77777777" w:rsidR="00DD594F" w:rsidRPr="00BF37F0" w:rsidRDefault="00DD594F" w:rsidP="00BF37F0">
            <w:pPr>
              <w:pStyle w:val="GvdeMetni3"/>
              <w:numPr>
                <w:ilvl w:val="0"/>
                <w:numId w:val="2"/>
              </w:numPr>
              <w:spacing w:after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>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474" w:type="pct"/>
          </w:tcPr>
          <w:p w14:paraId="01ACB1A8" w14:textId="667C58F5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592831ED" w14:textId="4B6D932F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76103E44" w14:textId="45B4464B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6831C07E" w14:textId="2FF98B61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27EB" w:rsidRPr="00BF37F0" w14:paraId="4DF3B6D7" w14:textId="77777777" w:rsidTr="009F6DE4">
        <w:tc>
          <w:tcPr>
            <w:tcW w:w="3106" w:type="pct"/>
          </w:tcPr>
          <w:p w14:paraId="7B3642E7" w14:textId="77777777" w:rsidR="00DD594F" w:rsidRPr="00BF37F0" w:rsidRDefault="00DD594F" w:rsidP="00BF37F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>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474" w:type="pct"/>
          </w:tcPr>
          <w:p w14:paraId="6BB191F9" w14:textId="1364E3CE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1639F99E" w14:textId="208407F7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4929D520" w14:textId="04325611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64E20557" w14:textId="1A1C7AA8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27EB" w:rsidRPr="00BF37F0" w14:paraId="450E4C52" w14:textId="77777777" w:rsidTr="009F6DE4">
        <w:tc>
          <w:tcPr>
            <w:tcW w:w="3106" w:type="pct"/>
          </w:tcPr>
          <w:p w14:paraId="19BA46F3" w14:textId="77777777" w:rsidR="00BA4DFF" w:rsidRPr="00BF37F0" w:rsidRDefault="00BA4DFF" w:rsidP="00BF37F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>Disipliner</w:t>
            </w:r>
            <w:proofErr w:type="spellEnd"/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 xml:space="preserve"> veya disiplinler arası ortamlarda etkili iletişim kurma, sorumluluk alma, çözüm odaklı çalışma ilkeleri ile etkin çalışma becerileri edinir.</w:t>
            </w:r>
          </w:p>
        </w:tc>
        <w:tc>
          <w:tcPr>
            <w:tcW w:w="474" w:type="pct"/>
          </w:tcPr>
          <w:p w14:paraId="1A40A0E3" w14:textId="68076518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4" w:type="pct"/>
          </w:tcPr>
          <w:p w14:paraId="3C68D851" w14:textId="766B80A2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1D3F6994" w14:textId="1532C2A3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24C2178D" w14:textId="57619D63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27EB" w:rsidRPr="00BF37F0" w14:paraId="05ECDBBC" w14:textId="77777777" w:rsidTr="009F6DE4">
        <w:tc>
          <w:tcPr>
            <w:tcW w:w="3106" w:type="pct"/>
          </w:tcPr>
          <w:p w14:paraId="5092C64C" w14:textId="77777777" w:rsidR="00DD594F" w:rsidRPr="00BF37F0" w:rsidRDefault="00DD594F" w:rsidP="00BF37F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>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474" w:type="pct"/>
          </w:tcPr>
          <w:p w14:paraId="29CE29A7" w14:textId="748A786D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520AF8D" w14:textId="7F3AD73E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31FBA3CB" w14:textId="0F606A3A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1DC767FB" w14:textId="00D7DA90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27EB" w:rsidRPr="00BF37F0" w14:paraId="09E904F0" w14:textId="77777777" w:rsidTr="009F6DE4">
        <w:tc>
          <w:tcPr>
            <w:tcW w:w="3106" w:type="pct"/>
          </w:tcPr>
          <w:p w14:paraId="6AB65CB6" w14:textId="77777777" w:rsidR="00DD594F" w:rsidRPr="00BF37F0" w:rsidRDefault="00DD594F" w:rsidP="00BF37F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>Sağlıklı/ hasta ve risk altındaki bireylerin yaşamı boyunca beslenme durumunu göz önüne alarak öneriler geliştirir.</w:t>
            </w:r>
          </w:p>
        </w:tc>
        <w:tc>
          <w:tcPr>
            <w:tcW w:w="474" w:type="pct"/>
          </w:tcPr>
          <w:p w14:paraId="710FB2C4" w14:textId="73E86F38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024A04B0" w14:textId="36FFBE4B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CA29499" w14:textId="0C340782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14:paraId="342BA86C" w14:textId="4310CBE9" w:rsidR="00DD594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EF27EB" w:rsidRPr="00BF37F0" w14:paraId="24A50261" w14:textId="77777777" w:rsidTr="009F6DE4">
        <w:tc>
          <w:tcPr>
            <w:tcW w:w="3106" w:type="pct"/>
          </w:tcPr>
          <w:p w14:paraId="4B6F2C86" w14:textId="77777777" w:rsidR="00BA4DFF" w:rsidRPr="00BF37F0" w:rsidRDefault="00BA4DFF" w:rsidP="00BF37F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>Bireyin ve toplumun ihtiyaçları doğrultusunda beslenme plan ve politikalarının oluşturulmasına ve uygulanmasına yönelik bilgi edinir.</w:t>
            </w:r>
          </w:p>
        </w:tc>
        <w:tc>
          <w:tcPr>
            <w:tcW w:w="474" w:type="pct"/>
          </w:tcPr>
          <w:p w14:paraId="030BF982" w14:textId="7EBE42E0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7D6FA81F" w14:textId="41239A26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4" w:type="pct"/>
          </w:tcPr>
          <w:p w14:paraId="3F919A6F" w14:textId="06AB234A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72" w:type="pct"/>
          </w:tcPr>
          <w:p w14:paraId="4FDE77C1" w14:textId="2A9A92FF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BA4DFF" w:rsidRPr="00BF37F0" w14:paraId="620A62BF" w14:textId="77777777" w:rsidTr="009F6DE4">
        <w:tc>
          <w:tcPr>
            <w:tcW w:w="3106" w:type="pct"/>
          </w:tcPr>
          <w:p w14:paraId="6958FFDA" w14:textId="77777777" w:rsidR="00BA4DFF" w:rsidRPr="00BF37F0" w:rsidRDefault="00BA4DFF" w:rsidP="00BF37F0">
            <w:pPr>
              <w:pStyle w:val="ListeParagraf"/>
              <w:numPr>
                <w:ilvl w:val="0"/>
                <w:numId w:val="2"/>
              </w:numPr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37F0">
              <w:rPr>
                <w:color w:val="000000" w:themeColor="text1"/>
                <w:sz w:val="20"/>
                <w:szCs w:val="20"/>
                <w:lang w:eastAsia="en-US"/>
              </w:rPr>
              <w:t>Mesleki alanda ulusal ve uluslararası düzeyde son gelişmeleri takip ederek kendini geliştirir ve yaşam boyu öğrenme bilincini kazanır.</w:t>
            </w:r>
          </w:p>
        </w:tc>
        <w:tc>
          <w:tcPr>
            <w:tcW w:w="474" w:type="pct"/>
          </w:tcPr>
          <w:p w14:paraId="165C4C61" w14:textId="64188090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74" w:type="pct"/>
          </w:tcPr>
          <w:p w14:paraId="6DEAD437" w14:textId="56DFC551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474" w:type="pct"/>
          </w:tcPr>
          <w:p w14:paraId="64DC3DE9" w14:textId="6E7571C5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72" w:type="pct"/>
          </w:tcPr>
          <w:p w14:paraId="703FFE44" w14:textId="07060101" w:rsidR="00BA4DFF" w:rsidRPr="00BF37F0" w:rsidRDefault="00DD594F" w:rsidP="00BF37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37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437B36E4" w14:textId="77777777" w:rsidR="00BA4DFF" w:rsidRPr="00BF37F0" w:rsidRDefault="00BA4DFF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DDC0F24" w14:textId="38024CBE" w:rsidR="00DD594F" w:rsidRPr="00BF37F0" w:rsidRDefault="00BA4DFF" w:rsidP="00BF37F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Yeterliliği sağlama düzeyi: 1: </w:t>
      </w:r>
      <w:r w:rsidRPr="00BF37F0">
        <w:rPr>
          <w:rFonts w:ascii="Times New Roman" w:hAnsi="Times New Roman" w:cs="Times New Roman"/>
          <w:color w:val="000000" w:themeColor="text1"/>
          <w:sz w:val="20"/>
          <w:szCs w:val="20"/>
        </w:rPr>
        <w:t>Düşük</w:t>
      </w:r>
      <w:r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2: </w:t>
      </w:r>
      <w:r w:rsidRPr="00BF37F0">
        <w:rPr>
          <w:rFonts w:ascii="Times New Roman" w:hAnsi="Times New Roman" w:cs="Times New Roman"/>
          <w:color w:val="000000" w:themeColor="text1"/>
          <w:sz w:val="20"/>
          <w:szCs w:val="20"/>
        </w:rPr>
        <w:t>Düşük/Orta</w:t>
      </w:r>
      <w:r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3: </w:t>
      </w:r>
      <w:r w:rsidRPr="00BF37F0">
        <w:rPr>
          <w:rFonts w:ascii="Times New Roman" w:hAnsi="Times New Roman" w:cs="Times New Roman"/>
          <w:color w:val="000000" w:themeColor="text1"/>
          <w:sz w:val="20"/>
          <w:szCs w:val="20"/>
        </w:rPr>
        <w:t>Orta</w:t>
      </w:r>
      <w:r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4: </w:t>
      </w:r>
      <w:r w:rsidRPr="00BF37F0">
        <w:rPr>
          <w:rFonts w:ascii="Times New Roman" w:hAnsi="Times New Roman" w:cs="Times New Roman"/>
          <w:color w:val="000000" w:themeColor="text1"/>
          <w:sz w:val="20"/>
          <w:szCs w:val="20"/>
        </w:rPr>
        <w:t>Yüksek</w:t>
      </w:r>
      <w:r w:rsidRPr="00BF37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5: </w:t>
      </w:r>
      <w:r w:rsidRPr="00BF37F0">
        <w:rPr>
          <w:rFonts w:ascii="Times New Roman" w:hAnsi="Times New Roman" w:cs="Times New Roman"/>
          <w:color w:val="000000" w:themeColor="text1"/>
          <w:sz w:val="20"/>
          <w:szCs w:val="20"/>
        </w:rPr>
        <w:t>Mükemmel</w:t>
      </w:r>
      <w:bookmarkEnd w:id="0"/>
    </w:p>
    <w:p w14:paraId="4B50CDAE" w14:textId="64FEDD9A" w:rsidR="00DD594F" w:rsidRPr="00BF37F0" w:rsidRDefault="00DD594F" w:rsidP="00BF37F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DD594F" w:rsidRPr="00BF37F0" w:rsidSect="00BF37F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303B8"/>
    <w:multiLevelType w:val="hybridMultilevel"/>
    <w:tmpl w:val="C8BEB6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D49F6"/>
    <w:multiLevelType w:val="hybridMultilevel"/>
    <w:tmpl w:val="68A84F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54920"/>
    <w:rsid w:val="0008669A"/>
    <w:rsid w:val="00087E06"/>
    <w:rsid w:val="00097969"/>
    <w:rsid w:val="001C420E"/>
    <w:rsid w:val="002B22B2"/>
    <w:rsid w:val="002E47E3"/>
    <w:rsid w:val="002E781A"/>
    <w:rsid w:val="003E713A"/>
    <w:rsid w:val="003F2EEB"/>
    <w:rsid w:val="004D6FE1"/>
    <w:rsid w:val="004E4025"/>
    <w:rsid w:val="005B6E39"/>
    <w:rsid w:val="00651ADE"/>
    <w:rsid w:val="007949A3"/>
    <w:rsid w:val="007A4C47"/>
    <w:rsid w:val="007F2D69"/>
    <w:rsid w:val="009D4047"/>
    <w:rsid w:val="00BA4DFF"/>
    <w:rsid w:val="00BF37F0"/>
    <w:rsid w:val="00C53FFE"/>
    <w:rsid w:val="00CA3DCE"/>
    <w:rsid w:val="00CD7E23"/>
    <w:rsid w:val="00D4130C"/>
    <w:rsid w:val="00DD594F"/>
    <w:rsid w:val="00E11415"/>
    <w:rsid w:val="00EF27EB"/>
    <w:rsid w:val="00F5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0C41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E11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F8E885-14FB-42B1-B62C-60E404D46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99E92-C01F-4AE1-A8EC-9A6ADA8572D6}"/>
</file>

<file path=customXml/itemProps3.xml><?xml version="1.0" encoding="utf-8"?>
<ds:datastoreItem xmlns:ds="http://schemas.openxmlformats.org/officeDocument/2006/customXml" ds:itemID="{937C635C-1E28-4FC1-99E3-92B1E4E65F1A}"/>
</file>

<file path=customXml/itemProps4.xml><?xml version="1.0" encoding="utf-8"?>
<ds:datastoreItem xmlns:ds="http://schemas.openxmlformats.org/officeDocument/2006/customXml" ds:itemID="{EF4173A9-B6B1-417F-8450-5BE1F6CC3A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Ciftci</cp:lastModifiedBy>
  <cp:revision>29</cp:revision>
  <dcterms:created xsi:type="dcterms:W3CDTF">2017-05-05T15:38:00Z</dcterms:created>
  <dcterms:modified xsi:type="dcterms:W3CDTF">2020-08-11T08:04:00Z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